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BF" w:rsidRPr="00344698" w:rsidRDefault="00344698" w:rsidP="00344698">
      <w:pPr>
        <w:pStyle w:val="NoSpacing"/>
        <w:jc w:val="both"/>
        <w:rPr>
          <w:rFonts w:ascii="Times New Roman" w:hAnsi="Times New Roman" w:cs="Times New Roman"/>
          <w:b/>
          <w:sz w:val="24"/>
          <w:szCs w:val="24"/>
        </w:rPr>
      </w:pPr>
      <w:r w:rsidRPr="00344698">
        <w:rPr>
          <w:rFonts w:ascii="Times New Roman" w:hAnsi="Times New Roman" w:cs="Times New Roman"/>
          <w:b/>
          <w:sz w:val="24"/>
          <w:szCs w:val="24"/>
        </w:rPr>
        <w:t>Pengembangan Produktivitas Dan Kewirausahaan Bagi Usaha Kecil Di Kelurahan Sukaramai Kecamatan Pekanbaru Kota</w:t>
      </w:r>
    </w:p>
    <w:p w:rsidR="00422E93" w:rsidRDefault="00422E93" w:rsidP="00344698">
      <w:pPr>
        <w:pStyle w:val="NoSpacing"/>
        <w:jc w:val="both"/>
        <w:rPr>
          <w:rFonts w:ascii="Times New Roman" w:hAnsi="Times New Roman" w:cs="Times New Roman"/>
          <w:sz w:val="24"/>
          <w:szCs w:val="24"/>
        </w:rPr>
      </w:pPr>
    </w:p>
    <w:p w:rsidR="00344698" w:rsidRPr="00A7301C" w:rsidRDefault="00A7301C" w:rsidP="00344698">
      <w:pPr>
        <w:pStyle w:val="NoSpacing"/>
        <w:jc w:val="both"/>
        <w:rPr>
          <w:rFonts w:ascii="Times New Roman" w:hAnsi="Times New Roman" w:cs="Times New Roman"/>
          <w:b/>
          <w:sz w:val="24"/>
          <w:szCs w:val="24"/>
        </w:rPr>
      </w:pPr>
      <w:r w:rsidRPr="00A7301C">
        <w:rPr>
          <w:rFonts w:ascii="Times New Roman" w:hAnsi="Times New Roman" w:cs="Times New Roman"/>
          <w:b/>
          <w:sz w:val="24"/>
          <w:szCs w:val="24"/>
        </w:rPr>
        <w:t>Prama Widayat</w:t>
      </w:r>
    </w:p>
    <w:p w:rsidR="00A7301C" w:rsidRDefault="00A7301C" w:rsidP="00344698">
      <w:pPr>
        <w:pStyle w:val="NoSpacing"/>
        <w:jc w:val="both"/>
        <w:rPr>
          <w:rFonts w:ascii="Times New Roman" w:hAnsi="Times New Roman" w:cs="Times New Roman"/>
          <w:sz w:val="24"/>
          <w:szCs w:val="24"/>
        </w:rPr>
      </w:pPr>
      <w:r>
        <w:rPr>
          <w:rFonts w:ascii="Times New Roman" w:hAnsi="Times New Roman" w:cs="Times New Roman"/>
          <w:sz w:val="24"/>
          <w:szCs w:val="24"/>
        </w:rPr>
        <w:t>Program studi manajemen Fakultas Ekonomi Universitas Lancang Kuning Pekanbaru, Indonesia</w:t>
      </w:r>
    </w:p>
    <w:p w:rsidR="00A7301C" w:rsidRDefault="00A7301C" w:rsidP="00344698">
      <w:pPr>
        <w:pStyle w:val="NoSpacing"/>
        <w:jc w:val="both"/>
        <w:rPr>
          <w:rFonts w:ascii="Times New Roman" w:hAnsi="Times New Roman" w:cs="Times New Roman"/>
          <w:sz w:val="24"/>
          <w:szCs w:val="24"/>
        </w:rPr>
      </w:pPr>
      <w:hyperlink r:id="rId6" w:history="1">
        <w:r w:rsidRPr="00F65665">
          <w:rPr>
            <w:rStyle w:val="Hyperlink"/>
            <w:rFonts w:ascii="Times New Roman" w:hAnsi="Times New Roman" w:cs="Times New Roman"/>
            <w:sz w:val="24"/>
            <w:szCs w:val="24"/>
          </w:rPr>
          <w:t>pramawidayat@unilak.ac.id</w:t>
        </w:r>
      </w:hyperlink>
    </w:p>
    <w:p w:rsidR="00A7301C" w:rsidRDefault="00A7301C" w:rsidP="00344698">
      <w:pPr>
        <w:pStyle w:val="NoSpacing"/>
        <w:jc w:val="both"/>
        <w:rPr>
          <w:rFonts w:ascii="Times New Roman" w:hAnsi="Times New Roman" w:cs="Times New Roman"/>
          <w:sz w:val="24"/>
          <w:szCs w:val="24"/>
        </w:rPr>
      </w:pPr>
    </w:p>
    <w:p w:rsidR="00A7301C" w:rsidRPr="00A7301C" w:rsidRDefault="00A7301C" w:rsidP="00A7301C">
      <w:pPr>
        <w:pStyle w:val="NoSpacing"/>
        <w:jc w:val="both"/>
        <w:rPr>
          <w:rFonts w:ascii="Times New Roman" w:hAnsi="Times New Roman" w:cs="Times New Roman"/>
          <w:b/>
          <w:sz w:val="24"/>
          <w:szCs w:val="24"/>
        </w:rPr>
      </w:pPr>
      <w:r>
        <w:rPr>
          <w:rFonts w:ascii="Times New Roman" w:hAnsi="Times New Roman" w:cs="Times New Roman"/>
          <w:b/>
          <w:sz w:val="24"/>
          <w:szCs w:val="24"/>
        </w:rPr>
        <w:t>Noprizal</w:t>
      </w:r>
    </w:p>
    <w:p w:rsidR="00A7301C" w:rsidRDefault="00A7301C" w:rsidP="00A7301C">
      <w:pPr>
        <w:pStyle w:val="NoSpacing"/>
        <w:jc w:val="both"/>
        <w:rPr>
          <w:rFonts w:ascii="Times New Roman" w:hAnsi="Times New Roman" w:cs="Times New Roman"/>
          <w:sz w:val="24"/>
          <w:szCs w:val="24"/>
        </w:rPr>
      </w:pPr>
      <w:r>
        <w:rPr>
          <w:rFonts w:ascii="Times New Roman" w:hAnsi="Times New Roman" w:cs="Times New Roman"/>
          <w:sz w:val="24"/>
          <w:szCs w:val="24"/>
        </w:rPr>
        <w:t>Program studi manajemen Fakultas Ekonomi Universitas Lancang Kuning Pekanbaru, Indonesia</w:t>
      </w:r>
    </w:p>
    <w:p w:rsidR="00A7301C" w:rsidRDefault="00A7301C" w:rsidP="00A7301C">
      <w:pPr>
        <w:pStyle w:val="NoSpacing"/>
        <w:jc w:val="both"/>
        <w:rPr>
          <w:rFonts w:ascii="Times New Roman" w:hAnsi="Times New Roman" w:cs="Times New Roman"/>
          <w:sz w:val="24"/>
          <w:szCs w:val="24"/>
        </w:rPr>
      </w:pPr>
      <w:hyperlink r:id="rId7" w:history="1">
        <w:r w:rsidRPr="00F65665">
          <w:rPr>
            <w:rStyle w:val="Hyperlink"/>
            <w:rFonts w:ascii="Times New Roman" w:hAnsi="Times New Roman" w:cs="Times New Roman"/>
            <w:sz w:val="24"/>
            <w:szCs w:val="24"/>
          </w:rPr>
          <w:t>noprizalse@unilak.ac.id</w:t>
        </w:r>
      </w:hyperlink>
    </w:p>
    <w:p w:rsidR="00A7301C" w:rsidRDefault="00A7301C" w:rsidP="00344698">
      <w:pPr>
        <w:pStyle w:val="NoSpacing"/>
        <w:jc w:val="both"/>
        <w:rPr>
          <w:rFonts w:ascii="Times New Roman" w:hAnsi="Times New Roman" w:cs="Times New Roman"/>
          <w:sz w:val="24"/>
          <w:szCs w:val="24"/>
        </w:rPr>
      </w:pPr>
    </w:p>
    <w:p w:rsidR="00A7301C" w:rsidRPr="00A7301C" w:rsidRDefault="00A7301C" w:rsidP="00A7301C">
      <w:pPr>
        <w:pStyle w:val="NoSpacing"/>
        <w:jc w:val="both"/>
        <w:rPr>
          <w:rFonts w:ascii="Times New Roman" w:hAnsi="Times New Roman" w:cs="Times New Roman"/>
          <w:b/>
          <w:sz w:val="24"/>
          <w:szCs w:val="24"/>
        </w:rPr>
      </w:pPr>
      <w:r>
        <w:rPr>
          <w:rFonts w:ascii="Times New Roman" w:hAnsi="Times New Roman" w:cs="Times New Roman"/>
          <w:b/>
          <w:sz w:val="24"/>
          <w:szCs w:val="24"/>
        </w:rPr>
        <w:t>Ryan Pahlawan</w:t>
      </w:r>
    </w:p>
    <w:p w:rsidR="00A7301C" w:rsidRDefault="00A7301C" w:rsidP="00A7301C">
      <w:pPr>
        <w:pStyle w:val="NoSpacing"/>
        <w:jc w:val="both"/>
        <w:rPr>
          <w:rFonts w:ascii="Times New Roman" w:hAnsi="Times New Roman" w:cs="Times New Roman"/>
          <w:sz w:val="24"/>
          <w:szCs w:val="24"/>
        </w:rPr>
      </w:pPr>
      <w:r>
        <w:rPr>
          <w:rFonts w:ascii="Times New Roman" w:hAnsi="Times New Roman" w:cs="Times New Roman"/>
          <w:sz w:val="24"/>
          <w:szCs w:val="24"/>
        </w:rPr>
        <w:t>Program studi manajemen Fakultas Ekonomi Universitas Lancang Kuning Pekanbaru, Indonesia</w:t>
      </w:r>
    </w:p>
    <w:p w:rsidR="00A7301C" w:rsidRDefault="00741BB4" w:rsidP="00A7301C">
      <w:pPr>
        <w:pStyle w:val="NoSpacing"/>
        <w:jc w:val="both"/>
        <w:rPr>
          <w:rFonts w:ascii="Times New Roman" w:hAnsi="Times New Roman" w:cs="Times New Roman"/>
          <w:sz w:val="24"/>
          <w:szCs w:val="24"/>
        </w:rPr>
      </w:pPr>
      <w:hyperlink r:id="rId8" w:history="1">
        <w:r w:rsidRPr="00F65665">
          <w:rPr>
            <w:rStyle w:val="Hyperlink"/>
            <w:rFonts w:ascii="Times New Roman" w:hAnsi="Times New Roman" w:cs="Times New Roman"/>
            <w:sz w:val="24"/>
            <w:szCs w:val="24"/>
          </w:rPr>
          <w:t>ryanpahlawan@unilak.ac.id</w:t>
        </w:r>
      </w:hyperlink>
    </w:p>
    <w:p w:rsidR="00A7301C" w:rsidRDefault="00A7301C" w:rsidP="00344698">
      <w:pPr>
        <w:pStyle w:val="NoSpacing"/>
        <w:jc w:val="both"/>
        <w:rPr>
          <w:rFonts w:ascii="Times New Roman" w:hAnsi="Times New Roman" w:cs="Times New Roman"/>
          <w:sz w:val="24"/>
          <w:szCs w:val="24"/>
        </w:rPr>
      </w:pPr>
    </w:p>
    <w:p w:rsidR="00741BB4" w:rsidRDefault="00306918" w:rsidP="00344698">
      <w:pPr>
        <w:pStyle w:val="NoSpacing"/>
        <w:jc w:val="both"/>
        <w:rPr>
          <w:rFonts w:ascii="Times New Roman" w:hAnsi="Times New Roman" w:cs="Times New Roman"/>
          <w:b/>
          <w:sz w:val="24"/>
          <w:szCs w:val="24"/>
        </w:rPr>
      </w:pPr>
      <w:r w:rsidRPr="00306918">
        <w:rPr>
          <w:rFonts w:ascii="Times New Roman" w:hAnsi="Times New Roman" w:cs="Times New Roman"/>
          <w:b/>
          <w:sz w:val="24"/>
          <w:szCs w:val="24"/>
        </w:rPr>
        <w:t>Abstrak</w:t>
      </w:r>
    </w:p>
    <w:p w:rsidR="00306918" w:rsidRPr="0093539D" w:rsidRDefault="00306918" w:rsidP="0093539D">
      <w:pPr>
        <w:pStyle w:val="NoSpacing"/>
        <w:jc w:val="both"/>
        <w:rPr>
          <w:rFonts w:ascii="Times New Roman" w:hAnsi="Times New Roman" w:cs="Times New Roman"/>
          <w:sz w:val="24"/>
          <w:szCs w:val="24"/>
        </w:rPr>
      </w:pPr>
      <w:r w:rsidRPr="0093539D">
        <w:rPr>
          <w:rFonts w:ascii="Times New Roman" w:hAnsi="Times New Roman" w:cs="Times New Roman"/>
          <w:sz w:val="24"/>
          <w:szCs w:val="24"/>
        </w:rPr>
        <w:t xml:space="preserve">Keterbatasan pengetahuan dan ilmu yang dimiliki oleh ibu-ibu yang menjalankan usaha rumahan maupun usaha kecil lainnya, membuat usaha yang mereka jalankan cenderung berjalan ditempat bahkan sulit untuk pengembangan. Ketika mereka hendak melakukan pengembangan usaha dan melakukan pinjaman kepada perbankan, kendala utama yang mereka hadapi adalah manajemen keuangan usaha yang tidak ada sehingga sulit bagi perbankan mencairkan pinjaman. Maka dari itu diberikan pembekalan kepada ibu-ibu tersebut bagaimana mengelola usaha dengan baik termasuk pengelolaan keuangan harian yang sesuai kaidah keuangan sederhana.    </w:t>
      </w:r>
    </w:p>
    <w:p w:rsidR="007F460C" w:rsidRDefault="0093539D" w:rsidP="0093539D">
      <w:pPr>
        <w:pStyle w:val="NoSpacing"/>
        <w:jc w:val="both"/>
        <w:rPr>
          <w:rFonts w:ascii="Times New Roman" w:hAnsi="Times New Roman" w:cs="Times New Roman"/>
          <w:b/>
          <w:sz w:val="24"/>
          <w:szCs w:val="24"/>
        </w:rPr>
      </w:pPr>
      <w:r w:rsidRPr="0093539D">
        <w:rPr>
          <w:rFonts w:ascii="Times New Roman" w:hAnsi="Times New Roman" w:cs="Times New Roman"/>
          <w:b/>
          <w:sz w:val="24"/>
          <w:szCs w:val="24"/>
        </w:rPr>
        <w:t>Kata Kunci</w:t>
      </w:r>
      <w:r>
        <w:rPr>
          <w:rFonts w:ascii="Times New Roman" w:hAnsi="Times New Roman" w:cs="Times New Roman"/>
          <w:b/>
          <w:sz w:val="24"/>
          <w:szCs w:val="24"/>
        </w:rPr>
        <w:t xml:space="preserve"> : </w:t>
      </w:r>
      <w:r w:rsidR="005364A4">
        <w:rPr>
          <w:rFonts w:ascii="Times New Roman" w:hAnsi="Times New Roman" w:cs="Times New Roman"/>
          <w:b/>
          <w:sz w:val="24"/>
          <w:szCs w:val="24"/>
        </w:rPr>
        <w:t>pengembangan, keuangan</w:t>
      </w:r>
    </w:p>
    <w:p w:rsidR="005A7486" w:rsidRDefault="005A7486" w:rsidP="0093539D">
      <w:pPr>
        <w:pStyle w:val="NoSpacing"/>
        <w:jc w:val="both"/>
        <w:rPr>
          <w:rFonts w:ascii="Times New Roman" w:hAnsi="Times New Roman" w:cs="Times New Roman"/>
          <w:b/>
          <w:sz w:val="24"/>
          <w:szCs w:val="24"/>
        </w:rPr>
      </w:pPr>
    </w:p>
    <w:p w:rsidR="005A7486" w:rsidRDefault="005A7486" w:rsidP="0093539D">
      <w:pPr>
        <w:pStyle w:val="NoSpacing"/>
        <w:jc w:val="both"/>
        <w:rPr>
          <w:rFonts w:ascii="Times New Roman" w:hAnsi="Times New Roman" w:cs="Times New Roman"/>
          <w:b/>
          <w:sz w:val="24"/>
          <w:szCs w:val="24"/>
        </w:rPr>
      </w:pPr>
      <w:r>
        <w:rPr>
          <w:rFonts w:ascii="Times New Roman" w:hAnsi="Times New Roman" w:cs="Times New Roman"/>
          <w:b/>
          <w:sz w:val="24"/>
          <w:szCs w:val="24"/>
        </w:rPr>
        <w:t>Abstract</w:t>
      </w:r>
    </w:p>
    <w:p w:rsidR="00914637" w:rsidRDefault="00914637" w:rsidP="00914637">
      <w:pPr>
        <w:pStyle w:val="NoSpacing"/>
        <w:jc w:val="both"/>
        <w:rPr>
          <w:rFonts w:ascii="Times New Roman" w:hAnsi="Times New Roman" w:cs="Times New Roman"/>
          <w:sz w:val="24"/>
          <w:szCs w:val="24"/>
        </w:rPr>
      </w:pPr>
      <w:r w:rsidRPr="00914637">
        <w:rPr>
          <w:rFonts w:ascii="Times New Roman" w:hAnsi="Times New Roman" w:cs="Times New Roman"/>
          <w:sz w:val="24"/>
          <w:szCs w:val="24"/>
        </w:rPr>
        <w:t>The limited knowledge and knowledge of mothers who run home-based businesses and other small businesses, making the business they run tend to run in places even difficult to develop. When they want to do business development and lend to banks, the main obstacle they face is the lack of business finance management that makes it difficult for banks to disburse loans. Hence, given the provision to the mothers how to manage the business properly including the daily financial management in accordance with simple financial rules</w:t>
      </w:r>
      <w:r>
        <w:rPr>
          <w:rFonts w:ascii="Times New Roman" w:hAnsi="Times New Roman" w:cs="Times New Roman"/>
          <w:sz w:val="24"/>
          <w:szCs w:val="24"/>
        </w:rPr>
        <w:t>.</w:t>
      </w:r>
    </w:p>
    <w:p w:rsidR="003614AE" w:rsidRPr="003614AE" w:rsidRDefault="003614AE" w:rsidP="00914637">
      <w:pPr>
        <w:pStyle w:val="NoSpacing"/>
        <w:jc w:val="both"/>
        <w:rPr>
          <w:rFonts w:ascii="Times New Roman" w:hAnsi="Times New Roman" w:cs="Times New Roman"/>
          <w:b/>
          <w:sz w:val="24"/>
          <w:szCs w:val="24"/>
        </w:rPr>
      </w:pPr>
      <w:r w:rsidRPr="003614AE">
        <w:rPr>
          <w:rFonts w:ascii="Times New Roman" w:hAnsi="Times New Roman" w:cs="Times New Roman"/>
          <w:b/>
          <w:sz w:val="24"/>
          <w:szCs w:val="24"/>
        </w:rPr>
        <w:t>Key word : development,financial</w:t>
      </w:r>
    </w:p>
    <w:p w:rsidR="00914637" w:rsidRPr="00822D37" w:rsidRDefault="00914637" w:rsidP="00822D37">
      <w:pPr>
        <w:pStyle w:val="NoSpacing"/>
        <w:jc w:val="both"/>
        <w:rPr>
          <w:rFonts w:ascii="Times New Roman" w:hAnsi="Times New Roman" w:cs="Times New Roman"/>
          <w:sz w:val="24"/>
          <w:szCs w:val="24"/>
        </w:rPr>
      </w:pPr>
    </w:p>
    <w:p w:rsidR="003614AE" w:rsidRPr="00822D37" w:rsidRDefault="003614AE" w:rsidP="00822D37">
      <w:pPr>
        <w:pStyle w:val="NoSpacing"/>
        <w:jc w:val="both"/>
        <w:rPr>
          <w:rFonts w:ascii="Times New Roman" w:hAnsi="Times New Roman" w:cs="Times New Roman"/>
          <w:b/>
          <w:sz w:val="24"/>
          <w:szCs w:val="24"/>
        </w:rPr>
      </w:pPr>
      <w:r w:rsidRPr="00822D37">
        <w:rPr>
          <w:rFonts w:ascii="Times New Roman" w:hAnsi="Times New Roman" w:cs="Times New Roman"/>
          <w:b/>
          <w:sz w:val="24"/>
          <w:szCs w:val="24"/>
        </w:rPr>
        <w:t>A. Pendahuluan</w:t>
      </w:r>
    </w:p>
    <w:p w:rsidR="00822D37" w:rsidRDefault="00822D37" w:rsidP="00822D3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Kondisi keuangan keluarga yang tidak stabil ketika hanya mengandalkan suami dalam mencari nafkah, pada saaat pengeluaran rumah tangga yang senantiasa meningkat dari waktu ke waktu sementara pendapatan keluarga yang tidak kunjung bertambah. Hal ini terjadi hampir kepada sebagian rumah tangga di Kelurahan Sukaramai.</w:t>
      </w:r>
    </w:p>
    <w:p w:rsidR="00822D37" w:rsidRDefault="00822D37" w:rsidP="00822D3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Tharik (2004) menyebutkan bahwa diabad lalu usaha kecil menjadi alat untuk menambah pendapatan, beberapa ibu-ibu rumah tangga di kelurahan Sukaramai mengantisipasi kekurangan keuangan rumah tangga dengan menjalankan usaha rumahan seperti berjualan warung kecil, sarapan pagi, kue-kue tradisional dan lainnya yang berbasis dirumah karena tidak memungkinkan bagi mereka bekerja sebagai pegawai kantoran menjadi wanita karir berhubungan taraf pendidikan mereka yang rata-rata Sekolah Menengah Atas (SMA) dan sudah berkeluarga. Jadi sangat kecil kemungkinan bagi mereka untuk masuk </w:t>
      </w:r>
      <w:r>
        <w:rPr>
          <w:rFonts w:ascii="Times New Roman" w:hAnsi="Times New Roman" w:cs="Times New Roman"/>
          <w:sz w:val="24"/>
          <w:szCs w:val="24"/>
        </w:rPr>
        <w:lastRenderedPageBreak/>
        <w:t xml:space="preserve">dunia kerja profesional di perbankan, perusahaan swasta ataupun menjadi Pegawai Negeri Sipil (PNS). Rata-rata usaha kecil ini dijalankan oleh anggota keluarga (Sonfield, 2015) karena memang belum sanggup untuk memberikan gaji untuk karyawan.  </w:t>
      </w:r>
    </w:p>
    <w:p w:rsidR="00822D37" w:rsidRDefault="00822D37" w:rsidP="00822D3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Maka dari itu sebagian besar mereka menjalankan usaha warung, sarapan pagi, kue-kue tradisional dan lainnya, modal awal yang tidak terlalu besar sehingga mereka memilih memulai usaha tersebut dan juga tidak perlu menyewa tempat sebagai tempat karena cukup bermodalkan sebagian halaman rumah untuk warung dan menjual sarapan, memanfaatkan dapur dan peralatan sederhana untuk membuat kue-kue tradisional yang nantinya dititipkan ketempat-tempat penjual kue harian dimulai jam 6.00 WIB dan jam 12.00 WIB dijemput hasil penjualannya ditempat penitipan.</w:t>
      </w:r>
    </w:p>
    <w:p w:rsidR="00822D37" w:rsidRDefault="00822D37" w:rsidP="00822D3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Awalnya mungkin usaha yang dijalankan hanya untuk mengisi kekosongan waktu setelah mengurus anak atau hanya sekedar mencukupi uang beras dan lauk-pauk untuk kebutuhan harian rumah tangga, tetapi diantara mereka cukup beruntung dan mendapatkan rejeki yang berlebih dari usaha yang dijalankan. Senada dengan Thach (2017) yang menyebutkan bahwa pengelolaan dibutuhkan untuk menghemat biaya. Pengelolaan berujung pada kinerja yang lebih baik (</w:t>
      </w:r>
      <w:r w:rsidRPr="00F35C11">
        <w:rPr>
          <w:rFonts w:ascii="Times New Roman" w:eastAsia="Times New Roman" w:hAnsi="Times New Roman" w:cs="Times New Roman"/>
          <w:sz w:val="24"/>
          <w:szCs w:val="24"/>
        </w:rPr>
        <w:t>Murphy</w:t>
      </w:r>
      <w:r>
        <w:rPr>
          <w:rFonts w:ascii="Times New Roman" w:eastAsia="Times New Roman" w:hAnsi="Times New Roman" w:cs="Times New Roman"/>
          <w:sz w:val="24"/>
          <w:szCs w:val="24"/>
        </w:rPr>
        <w:t>, 2016).</w:t>
      </w:r>
      <w:r>
        <w:rPr>
          <w:rFonts w:ascii="Times New Roman" w:hAnsi="Times New Roman" w:cs="Times New Roman"/>
          <w:sz w:val="24"/>
          <w:szCs w:val="24"/>
        </w:rPr>
        <w:t xml:space="preserve"> Walaupun belum bisa dikategorikan usaha mapan dan profesional tetapi sudah memberikan </w:t>
      </w:r>
      <w:r w:rsidRPr="004A43CC">
        <w:rPr>
          <w:rFonts w:ascii="Times New Roman" w:hAnsi="Times New Roman" w:cs="Times New Roman"/>
          <w:i/>
          <w:sz w:val="24"/>
          <w:szCs w:val="24"/>
        </w:rPr>
        <w:t>income</w:t>
      </w:r>
      <w:r>
        <w:rPr>
          <w:rFonts w:ascii="Times New Roman" w:hAnsi="Times New Roman" w:cs="Times New Roman"/>
          <w:sz w:val="24"/>
          <w:szCs w:val="24"/>
        </w:rPr>
        <w:t xml:space="preserve"> yang lebih dari sekedar memenuhi kebutuhan dan sudah memiliki pelanggan setia dari usaha tersebut. Oleh karena itu peningkatan produktifitas usaha berguna untuk menunjang peningkatan output (Fisher, 1990). Ini didukung oleh </w:t>
      </w:r>
      <w:r w:rsidRPr="00212A35">
        <w:rPr>
          <w:rFonts w:ascii="Times New Roman" w:eastAsia="Times New Roman" w:hAnsi="Times New Roman" w:cs="Times New Roman"/>
          <w:sz w:val="24"/>
          <w:szCs w:val="24"/>
        </w:rPr>
        <w:t>Prakash</w:t>
      </w:r>
      <w:r>
        <w:rPr>
          <w:rFonts w:ascii="Times New Roman" w:eastAsia="Times New Roman" w:hAnsi="Times New Roman" w:cs="Times New Roman"/>
          <w:sz w:val="24"/>
          <w:szCs w:val="24"/>
        </w:rPr>
        <w:t xml:space="preserve"> (2017) dan Prasad (2015) bahwa untuk meningkatkan produktifitas maka harus meningkatkan kualitas. Maka dari itu walaupun hanya sebatas usaha kecil tetapi tetap diperlukan kualitas. </w:t>
      </w:r>
    </w:p>
    <w:p w:rsidR="00822D37" w:rsidRDefault="00822D37" w:rsidP="00822D37">
      <w:pPr>
        <w:pStyle w:val="NoSpacing"/>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Ketika usaha yang dirintis memberikan tanda-tanda yang positif dan punya peluang untuk dikembangkan maka sebagian dari mereka yang memang punya keinginan untuk menambah modal usaha maka mereka mencoba mencari sumber pembiayaan ke perbankan. Hal ini sesuai dengan </w:t>
      </w:r>
      <w:r w:rsidRPr="007722E3">
        <w:rPr>
          <w:rFonts w:ascii="Times New Roman" w:eastAsia="Times New Roman" w:hAnsi="Times New Roman" w:cs="Times New Roman"/>
          <w:sz w:val="24"/>
          <w:szCs w:val="24"/>
        </w:rPr>
        <w:t>Blackburn</w:t>
      </w:r>
      <w:r>
        <w:rPr>
          <w:rFonts w:ascii="Times New Roman" w:eastAsia="Times New Roman" w:hAnsi="Times New Roman" w:cs="Times New Roman"/>
          <w:sz w:val="24"/>
          <w:szCs w:val="24"/>
        </w:rPr>
        <w:t xml:space="preserve"> (2013) dan </w:t>
      </w:r>
      <w:r w:rsidRPr="00F35C11">
        <w:rPr>
          <w:rFonts w:ascii="Times New Roman" w:eastAsia="Times New Roman" w:hAnsi="Times New Roman" w:cs="Times New Roman"/>
          <w:sz w:val="24"/>
          <w:szCs w:val="24"/>
        </w:rPr>
        <w:t>Hormozi</w:t>
      </w:r>
      <w:r>
        <w:rPr>
          <w:rFonts w:ascii="Times New Roman" w:eastAsia="Times New Roman" w:hAnsi="Times New Roman" w:cs="Times New Roman"/>
          <w:sz w:val="24"/>
          <w:szCs w:val="24"/>
        </w:rPr>
        <w:t xml:space="preserve"> (2002) bahwa usaha itu akan tumbuh besar maka dibutuhkan rencana dan target kedepan.</w:t>
      </w:r>
      <w:r>
        <w:rPr>
          <w:rFonts w:ascii="Times New Roman" w:hAnsi="Times New Roman" w:cs="Times New Roman"/>
          <w:sz w:val="24"/>
          <w:szCs w:val="24"/>
          <w:lang w:val="en-US"/>
        </w:rPr>
        <w:t xml:space="preserve"> </w:t>
      </w:r>
      <w:r w:rsidRPr="008C612D">
        <w:rPr>
          <w:rFonts w:ascii="Times New Roman" w:eastAsia="Times New Roman" w:hAnsi="Times New Roman" w:cs="Times New Roman"/>
          <w:sz w:val="24"/>
          <w:szCs w:val="24"/>
        </w:rPr>
        <w:t>Daryanto</w:t>
      </w:r>
      <w:r>
        <w:rPr>
          <w:rFonts w:ascii="Times New Roman" w:eastAsia="Times New Roman" w:hAnsi="Times New Roman" w:cs="Times New Roman"/>
          <w:sz w:val="24"/>
          <w:szCs w:val="24"/>
        </w:rPr>
        <w:t xml:space="preserve"> (2013) juga menyebutkan bahwa usaha itu perlu diperluas dengan meraih pasar yang lebih variatif.</w:t>
      </w:r>
    </w:p>
    <w:p w:rsidR="00822D37" w:rsidRDefault="00822D37" w:rsidP="00822D37">
      <w:pPr>
        <w:pStyle w:val="NoSpacing"/>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rPr>
        <w:t>Kesulitan usaha kecil untuk meminjam pendanaan kepada perbankan adalah terkendala pada tata kelola keuangan yang kurang baik (</w:t>
      </w:r>
      <w:r w:rsidRPr="00740949">
        <w:rPr>
          <w:rFonts w:ascii="Times New Roman" w:eastAsia="Times New Roman" w:hAnsi="Times New Roman" w:cs="Times New Roman"/>
          <w:sz w:val="24"/>
          <w:szCs w:val="24"/>
        </w:rPr>
        <w:t>Smallbone</w:t>
      </w:r>
      <w:r>
        <w:rPr>
          <w:rFonts w:ascii="Times New Roman" w:eastAsia="Times New Roman" w:hAnsi="Times New Roman" w:cs="Times New Roman"/>
          <w:sz w:val="24"/>
          <w:szCs w:val="24"/>
        </w:rPr>
        <w:t xml:space="preserve">, 2008). Ini terjadi karena selama ini uang masuk dan keluar hanya tersimpan dikantong dan tidak ada bukti pencatatan. Selain tata kelola keuangan sederhana, usaha kecil ini terutama ibu-ibu yang menjalankan usaha kue-kue tradisional bisa mengunakan media sosial untuk media promosi. Seperti yang disebutkan oleh </w:t>
      </w:r>
      <w:r>
        <w:rPr>
          <w:rStyle w:val="nlmstring-name"/>
          <w:rFonts w:ascii="Times New Roman" w:hAnsi="Times New Roman" w:cs="Times New Roman"/>
          <w:sz w:val="24"/>
          <w:szCs w:val="24"/>
        </w:rPr>
        <w:t>Jones</w:t>
      </w:r>
      <w:r>
        <w:rPr>
          <w:rFonts w:ascii="Times New Roman" w:eastAsia="Times New Roman" w:hAnsi="Times New Roman" w:cs="Times New Roman"/>
          <w:sz w:val="24"/>
          <w:szCs w:val="24"/>
        </w:rPr>
        <w:t xml:space="preserve"> (2015), penggunaan media sosial di era teknologi mutlak dilakukan sebagaimana bagian dari inovasi dan pengembangan usaha. Sehingga konsumen bisa melihat apa saja yang dijual oleh usaha kecil ini.</w:t>
      </w:r>
    </w:p>
    <w:p w:rsidR="00822D37" w:rsidRPr="00822D37" w:rsidRDefault="00822D37" w:rsidP="00822D37">
      <w:pPr>
        <w:pStyle w:val="NoSpacing"/>
        <w:jc w:val="both"/>
        <w:rPr>
          <w:rFonts w:ascii="Times New Roman" w:hAnsi="Times New Roman" w:cs="Times New Roman"/>
          <w:sz w:val="24"/>
          <w:szCs w:val="24"/>
        </w:rPr>
      </w:pPr>
    </w:p>
    <w:p w:rsidR="00237024" w:rsidRPr="00822D37" w:rsidRDefault="00237024" w:rsidP="00822D37">
      <w:pPr>
        <w:pStyle w:val="NoSpacing"/>
        <w:jc w:val="both"/>
        <w:rPr>
          <w:rFonts w:ascii="Times New Roman" w:hAnsi="Times New Roman" w:cs="Times New Roman"/>
          <w:b/>
          <w:sz w:val="24"/>
          <w:szCs w:val="24"/>
        </w:rPr>
      </w:pPr>
      <w:r w:rsidRPr="00822D37">
        <w:rPr>
          <w:rFonts w:ascii="Times New Roman" w:hAnsi="Times New Roman" w:cs="Times New Roman"/>
          <w:b/>
          <w:sz w:val="24"/>
          <w:szCs w:val="24"/>
        </w:rPr>
        <w:t>B. Metode Pelaksanaan</w:t>
      </w:r>
    </w:p>
    <w:p w:rsidR="00822D37" w:rsidRPr="00822D37" w:rsidRDefault="00822D37" w:rsidP="00822D37">
      <w:pPr>
        <w:pStyle w:val="NoSpacing"/>
        <w:jc w:val="both"/>
        <w:rPr>
          <w:rFonts w:ascii="Times New Roman" w:hAnsi="Times New Roman" w:cs="Times New Roman"/>
          <w:b/>
          <w:sz w:val="24"/>
          <w:szCs w:val="24"/>
          <w:lang w:val="en-US"/>
        </w:rPr>
      </w:pPr>
      <w:r w:rsidRPr="00822D37">
        <w:rPr>
          <w:rFonts w:ascii="Times New Roman" w:hAnsi="Times New Roman" w:cs="Times New Roman"/>
          <w:sz w:val="24"/>
          <w:szCs w:val="24"/>
        </w:rPr>
        <w:t>Dalam rangka mencapai tujuan yang tercantum diatas, maka pelaksanaan kegiatan pengabdian pada masyarakat ini dilakukan dengan metode yang sistematis dengan langkah-langkah sebagai berikut :</w:t>
      </w:r>
    </w:p>
    <w:p w:rsidR="00822D37" w:rsidRPr="00822D37" w:rsidRDefault="00822D37" w:rsidP="00822D37">
      <w:pPr>
        <w:pStyle w:val="NoSpacing"/>
        <w:numPr>
          <w:ilvl w:val="0"/>
          <w:numId w:val="3"/>
        </w:numPr>
        <w:jc w:val="both"/>
        <w:rPr>
          <w:rFonts w:ascii="Times New Roman" w:hAnsi="Times New Roman" w:cs="Times New Roman"/>
          <w:sz w:val="24"/>
          <w:szCs w:val="24"/>
        </w:rPr>
      </w:pPr>
      <w:r w:rsidRPr="00822D37">
        <w:rPr>
          <w:rFonts w:ascii="Times New Roman" w:hAnsi="Times New Roman" w:cs="Times New Roman"/>
          <w:sz w:val="24"/>
          <w:szCs w:val="24"/>
          <w:lang w:val="en-US"/>
        </w:rPr>
        <w:t xml:space="preserve">Diskusi dan penyampaian </w:t>
      </w:r>
      <w:r w:rsidRPr="00822D37">
        <w:rPr>
          <w:rFonts w:ascii="Times New Roman" w:hAnsi="Times New Roman" w:cs="Times New Roman"/>
          <w:sz w:val="24"/>
          <w:szCs w:val="24"/>
        </w:rPr>
        <w:t>materi tentang :</w:t>
      </w:r>
    </w:p>
    <w:p w:rsidR="00822D37" w:rsidRPr="00822D37" w:rsidRDefault="00822D37" w:rsidP="00822D37">
      <w:pPr>
        <w:pStyle w:val="NoSpacing"/>
        <w:numPr>
          <w:ilvl w:val="1"/>
          <w:numId w:val="3"/>
        </w:numPr>
        <w:jc w:val="both"/>
        <w:rPr>
          <w:rFonts w:ascii="Times New Roman" w:hAnsi="Times New Roman" w:cs="Times New Roman"/>
          <w:sz w:val="24"/>
          <w:szCs w:val="24"/>
        </w:rPr>
      </w:pPr>
      <w:r w:rsidRPr="00822D37">
        <w:rPr>
          <w:rFonts w:ascii="Times New Roman" w:hAnsi="Times New Roman" w:cs="Times New Roman"/>
          <w:sz w:val="24"/>
          <w:szCs w:val="24"/>
        </w:rPr>
        <w:t>Manajemen usaha</w:t>
      </w:r>
      <w:r w:rsidRPr="00822D37">
        <w:rPr>
          <w:rFonts w:ascii="Times New Roman" w:hAnsi="Times New Roman" w:cs="Times New Roman"/>
          <w:sz w:val="24"/>
          <w:szCs w:val="24"/>
          <w:lang w:val="en-US"/>
        </w:rPr>
        <w:t xml:space="preserve"> </w:t>
      </w:r>
    </w:p>
    <w:p w:rsidR="00822D37" w:rsidRPr="00822D37" w:rsidRDefault="00822D37" w:rsidP="00822D37">
      <w:pPr>
        <w:pStyle w:val="NoSpacing"/>
        <w:numPr>
          <w:ilvl w:val="1"/>
          <w:numId w:val="3"/>
        </w:numPr>
        <w:jc w:val="both"/>
        <w:rPr>
          <w:rFonts w:ascii="Times New Roman" w:hAnsi="Times New Roman" w:cs="Times New Roman"/>
          <w:sz w:val="24"/>
          <w:szCs w:val="24"/>
        </w:rPr>
      </w:pPr>
      <w:r w:rsidRPr="00822D37">
        <w:rPr>
          <w:rFonts w:ascii="Times New Roman" w:hAnsi="Times New Roman" w:cs="Times New Roman"/>
          <w:sz w:val="24"/>
          <w:szCs w:val="24"/>
        </w:rPr>
        <w:t>Sistem keuangan</w:t>
      </w:r>
    </w:p>
    <w:p w:rsidR="00822D37" w:rsidRPr="00822D37" w:rsidRDefault="00822D37" w:rsidP="00822D37">
      <w:pPr>
        <w:pStyle w:val="NoSpacing"/>
        <w:numPr>
          <w:ilvl w:val="0"/>
          <w:numId w:val="3"/>
        </w:numPr>
        <w:jc w:val="both"/>
        <w:rPr>
          <w:rFonts w:ascii="Times New Roman" w:hAnsi="Times New Roman" w:cs="Times New Roman"/>
          <w:sz w:val="24"/>
          <w:szCs w:val="24"/>
        </w:rPr>
      </w:pPr>
      <w:r w:rsidRPr="00822D37">
        <w:rPr>
          <w:rFonts w:ascii="Times New Roman" w:hAnsi="Times New Roman" w:cs="Times New Roman"/>
          <w:sz w:val="24"/>
          <w:szCs w:val="24"/>
          <w:lang w:val="en-US"/>
        </w:rPr>
        <w:t>Kuisioner sebelum dan sesudah penyampaian materi untuk mengetahui tingkat pemahaman peserta terhadap materi yang disampaikan.</w:t>
      </w:r>
    </w:p>
    <w:p w:rsidR="00822D37" w:rsidRPr="00822D37" w:rsidRDefault="00822D37" w:rsidP="00822D37">
      <w:pPr>
        <w:pStyle w:val="NoSpacing"/>
        <w:jc w:val="both"/>
        <w:rPr>
          <w:rFonts w:ascii="Times New Roman" w:hAnsi="Times New Roman" w:cs="Times New Roman"/>
          <w:b/>
          <w:sz w:val="24"/>
          <w:szCs w:val="24"/>
        </w:rPr>
      </w:pPr>
    </w:p>
    <w:p w:rsidR="00C26316" w:rsidRDefault="00C26316" w:rsidP="00822D37">
      <w:pPr>
        <w:pStyle w:val="NoSpacing"/>
        <w:jc w:val="both"/>
        <w:rPr>
          <w:rFonts w:ascii="Times New Roman" w:hAnsi="Times New Roman" w:cs="Times New Roman"/>
          <w:b/>
          <w:sz w:val="24"/>
          <w:szCs w:val="24"/>
        </w:rPr>
      </w:pPr>
    </w:p>
    <w:p w:rsidR="00C26316" w:rsidRDefault="00C26316" w:rsidP="00822D37">
      <w:pPr>
        <w:pStyle w:val="NoSpacing"/>
        <w:jc w:val="both"/>
        <w:rPr>
          <w:rFonts w:ascii="Times New Roman" w:hAnsi="Times New Roman" w:cs="Times New Roman"/>
          <w:b/>
          <w:sz w:val="24"/>
          <w:szCs w:val="24"/>
        </w:rPr>
      </w:pPr>
    </w:p>
    <w:p w:rsidR="00C26316" w:rsidRDefault="00C26316" w:rsidP="00822D37">
      <w:pPr>
        <w:pStyle w:val="NoSpacing"/>
        <w:jc w:val="both"/>
        <w:rPr>
          <w:rFonts w:ascii="Times New Roman" w:hAnsi="Times New Roman" w:cs="Times New Roman"/>
          <w:b/>
          <w:sz w:val="24"/>
          <w:szCs w:val="24"/>
        </w:rPr>
      </w:pPr>
    </w:p>
    <w:p w:rsidR="00306918" w:rsidRPr="00822D37" w:rsidRDefault="00237024" w:rsidP="00822D37">
      <w:pPr>
        <w:pStyle w:val="NoSpacing"/>
        <w:jc w:val="both"/>
        <w:rPr>
          <w:rFonts w:ascii="Times New Roman" w:hAnsi="Times New Roman" w:cs="Times New Roman"/>
          <w:b/>
          <w:sz w:val="24"/>
          <w:szCs w:val="24"/>
        </w:rPr>
      </w:pPr>
      <w:r w:rsidRPr="00822D37">
        <w:rPr>
          <w:rFonts w:ascii="Times New Roman" w:hAnsi="Times New Roman" w:cs="Times New Roman"/>
          <w:b/>
          <w:sz w:val="24"/>
          <w:szCs w:val="24"/>
        </w:rPr>
        <w:lastRenderedPageBreak/>
        <w:t>C. Hasil dan Pembahasan</w:t>
      </w:r>
    </w:p>
    <w:p w:rsidR="00CD0622" w:rsidRPr="0025477D" w:rsidRDefault="00CD0622" w:rsidP="009E5E8A">
      <w:pPr>
        <w:pStyle w:val="NoSpacing"/>
        <w:jc w:val="center"/>
        <w:rPr>
          <w:rFonts w:ascii="Times New Roman" w:hAnsi="Times New Roman" w:cs="Times New Roman"/>
          <w:b/>
          <w:sz w:val="24"/>
          <w:szCs w:val="24"/>
        </w:rPr>
      </w:pPr>
      <w:r w:rsidRPr="0025477D">
        <w:rPr>
          <w:rFonts w:ascii="Times New Roman" w:hAnsi="Times New Roman" w:cs="Times New Roman"/>
          <w:b/>
          <w:sz w:val="24"/>
          <w:szCs w:val="24"/>
        </w:rPr>
        <w:t>Tabel 1</w:t>
      </w:r>
    </w:p>
    <w:p w:rsidR="00CD0622" w:rsidRPr="0025477D" w:rsidRDefault="00CD0622" w:rsidP="009E5E8A">
      <w:pPr>
        <w:pStyle w:val="NoSpacing"/>
        <w:jc w:val="center"/>
        <w:rPr>
          <w:lang w:val="en-US"/>
        </w:rPr>
      </w:pPr>
      <w:r w:rsidRPr="0025477D">
        <w:rPr>
          <w:rFonts w:ascii="Times New Roman" w:hAnsi="Times New Roman" w:cs="Times New Roman"/>
          <w:b/>
          <w:sz w:val="24"/>
          <w:szCs w:val="24"/>
        </w:rPr>
        <w:t xml:space="preserve">Tingkat Pengetahuan Peserta </w:t>
      </w:r>
    </w:p>
    <w:tbl>
      <w:tblPr>
        <w:tblStyle w:val="TableGrid"/>
        <w:tblW w:w="7558" w:type="dxa"/>
        <w:jc w:val="center"/>
        <w:tblInd w:w="392" w:type="dxa"/>
        <w:tblLook w:val="04A0" w:firstRow="1" w:lastRow="0" w:firstColumn="1" w:lastColumn="0" w:noHBand="0" w:noVBand="1"/>
      </w:tblPr>
      <w:tblGrid>
        <w:gridCol w:w="1662"/>
        <w:gridCol w:w="1522"/>
        <w:gridCol w:w="1458"/>
        <w:gridCol w:w="1458"/>
        <w:gridCol w:w="1458"/>
      </w:tblGrid>
      <w:tr w:rsidR="00CD0622" w:rsidTr="00AE0A99">
        <w:trPr>
          <w:jc w:val="center"/>
        </w:trPr>
        <w:tc>
          <w:tcPr>
            <w:tcW w:w="1662" w:type="dxa"/>
            <w:vAlign w:val="center"/>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Kategori</w:t>
            </w:r>
          </w:p>
        </w:tc>
        <w:tc>
          <w:tcPr>
            <w:tcW w:w="1522" w:type="dxa"/>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Sebelum pelatihan</w:t>
            </w:r>
          </w:p>
        </w:tc>
        <w:tc>
          <w:tcPr>
            <w:tcW w:w="1458" w:type="dxa"/>
          </w:tcPr>
          <w:p w:rsidR="00CD0622" w:rsidRPr="00191363"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Persentase (%)</w:t>
            </w:r>
          </w:p>
        </w:tc>
        <w:tc>
          <w:tcPr>
            <w:tcW w:w="1458" w:type="dxa"/>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Sesudah Pelatihan</w:t>
            </w:r>
          </w:p>
        </w:tc>
        <w:tc>
          <w:tcPr>
            <w:tcW w:w="1458" w:type="dxa"/>
          </w:tcPr>
          <w:p w:rsidR="00CD0622" w:rsidRPr="005A72CE" w:rsidRDefault="00CD0622" w:rsidP="009E5E8A">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Persentase (%)</w:t>
            </w:r>
          </w:p>
        </w:tc>
      </w:tr>
      <w:tr w:rsidR="00CD0622" w:rsidTr="00AE0A99">
        <w:trPr>
          <w:jc w:val="center"/>
        </w:trPr>
        <w:tc>
          <w:tcPr>
            <w:tcW w:w="1662"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Tinggi</w:t>
            </w:r>
          </w:p>
        </w:tc>
        <w:tc>
          <w:tcPr>
            <w:tcW w:w="1522" w:type="dxa"/>
          </w:tcPr>
          <w:p w:rsidR="00CD0622" w:rsidRPr="009A1853" w:rsidRDefault="00CD0622" w:rsidP="009E5E8A">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0%</w:t>
            </w:r>
          </w:p>
        </w:tc>
        <w:tc>
          <w:tcPr>
            <w:tcW w:w="1458" w:type="dxa"/>
          </w:tcPr>
          <w:p w:rsidR="00CD0622" w:rsidRPr="00065843"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90%</w:t>
            </w:r>
          </w:p>
        </w:tc>
      </w:tr>
      <w:tr w:rsidR="00CD0622" w:rsidTr="00AE0A99">
        <w:trPr>
          <w:jc w:val="center"/>
        </w:trPr>
        <w:tc>
          <w:tcPr>
            <w:tcW w:w="1662"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Sedang</w:t>
            </w:r>
          </w:p>
        </w:tc>
        <w:tc>
          <w:tcPr>
            <w:tcW w:w="1522"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2</w:t>
            </w:r>
            <w:r w:rsidRPr="001F53D3">
              <w:rPr>
                <w:rFonts w:ascii="Times New Roman" w:hAnsi="Times New Roman" w:cs="Times New Roman"/>
                <w:b/>
                <w:sz w:val="24"/>
                <w:szCs w:val="24"/>
                <w:lang w:val="en-US"/>
              </w:rPr>
              <w:t>0%</w:t>
            </w:r>
          </w:p>
        </w:tc>
        <w:tc>
          <w:tcPr>
            <w:tcW w:w="1458"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10%</w:t>
            </w:r>
          </w:p>
        </w:tc>
      </w:tr>
      <w:tr w:rsidR="00CD0622" w:rsidTr="00AE0A99">
        <w:trPr>
          <w:jc w:val="center"/>
        </w:trPr>
        <w:tc>
          <w:tcPr>
            <w:tcW w:w="1662"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Rendah</w:t>
            </w:r>
          </w:p>
        </w:tc>
        <w:tc>
          <w:tcPr>
            <w:tcW w:w="1522" w:type="dxa"/>
          </w:tcPr>
          <w:p w:rsidR="00CD0622" w:rsidRPr="00065843"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8</w:t>
            </w:r>
            <w:r w:rsidRPr="001F53D3">
              <w:rPr>
                <w:rFonts w:ascii="Times New Roman" w:hAnsi="Times New Roman" w:cs="Times New Roman"/>
                <w:b/>
                <w:sz w:val="24"/>
                <w:szCs w:val="24"/>
                <w:lang w:val="en-US"/>
              </w:rPr>
              <w:t>0%</w:t>
            </w:r>
          </w:p>
        </w:tc>
        <w:tc>
          <w:tcPr>
            <w:tcW w:w="1458" w:type="dxa"/>
          </w:tcPr>
          <w:p w:rsidR="00CD0622" w:rsidRPr="009A1853" w:rsidRDefault="00CD0622" w:rsidP="009E5E8A">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0%</w:t>
            </w:r>
          </w:p>
        </w:tc>
      </w:tr>
      <w:tr w:rsidR="00CD0622" w:rsidTr="00AE0A99">
        <w:trPr>
          <w:jc w:val="center"/>
        </w:trPr>
        <w:tc>
          <w:tcPr>
            <w:tcW w:w="1662" w:type="dxa"/>
          </w:tcPr>
          <w:p w:rsidR="00CD0622" w:rsidRPr="005A72CE" w:rsidRDefault="00CD0622" w:rsidP="009E5E8A">
            <w:pPr>
              <w:pStyle w:val="NoSpacing"/>
              <w:rPr>
                <w:rFonts w:ascii="Times New Roman" w:hAnsi="Times New Roman" w:cs="Times New Roman"/>
                <w:b/>
                <w:sz w:val="24"/>
                <w:szCs w:val="24"/>
              </w:rPr>
            </w:pPr>
            <w:r w:rsidRPr="005A72CE">
              <w:rPr>
                <w:rFonts w:ascii="Times New Roman" w:hAnsi="Times New Roman" w:cs="Times New Roman"/>
                <w:b/>
                <w:sz w:val="24"/>
                <w:szCs w:val="24"/>
              </w:rPr>
              <w:t>Total</w:t>
            </w:r>
          </w:p>
        </w:tc>
        <w:tc>
          <w:tcPr>
            <w:tcW w:w="1522"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100%</w:t>
            </w:r>
          </w:p>
        </w:tc>
        <w:tc>
          <w:tcPr>
            <w:tcW w:w="1458"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1458" w:type="dxa"/>
          </w:tcPr>
          <w:p w:rsidR="00CD0622" w:rsidRPr="001F53D3" w:rsidRDefault="00CD0622" w:rsidP="009E5E8A">
            <w:pPr>
              <w:pStyle w:val="NoSpacing"/>
              <w:jc w:val="center"/>
              <w:rPr>
                <w:rFonts w:ascii="Times New Roman" w:hAnsi="Times New Roman" w:cs="Times New Roman"/>
                <w:b/>
                <w:sz w:val="24"/>
                <w:szCs w:val="24"/>
                <w:lang w:val="en-US"/>
              </w:rPr>
            </w:pPr>
            <w:r w:rsidRPr="001F53D3">
              <w:rPr>
                <w:rFonts w:ascii="Times New Roman" w:hAnsi="Times New Roman" w:cs="Times New Roman"/>
                <w:b/>
                <w:sz w:val="24"/>
                <w:szCs w:val="24"/>
                <w:lang w:val="en-US"/>
              </w:rPr>
              <w:t>100%</w:t>
            </w:r>
          </w:p>
        </w:tc>
      </w:tr>
    </w:tbl>
    <w:p w:rsidR="00CD0622" w:rsidRPr="00E81EDA" w:rsidRDefault="00CD0622" w:rsidP="009E5E8A">
      <w:pPr>
        <w:pStyle w:val="NoSpacing"/>
        <w:jc w:val="center"/>
        <w:rPr>
          <w:rFonts w:ascii="Times New Roman" w:hAnsi="Times New Roman" w:cs="Times New Roman"/>
          <w:sz w:val="24"/>
          <w:szCs w:val="24"/>
        </w:rPr>
      </w:pPr>
      <w:r w:rsidRPr="00E81EDA">
        <w:rPr>
          <w:rFonts w:ascii="Times New Roman" w:hAnsi="Times New Roman" w:cs="Times New Roman"/>
          <w:sz w:val="24"/>
          <w:szCs w:val="24"/>
        </w:rPr>
        <w:t>Sumber : Data Olahan</w:t>
      </w:r>
    </w:p>
    <w:p w:rsidR="00CD0622" w:rsidRPr="00E81EDA" w:rsidRDefault="00CD0622" w:rsidP="009E5E8A">
      <w:pPr>
        <w:pStyle w:val="NoSpacing"/>
        <w:jc w:val="both"/>
        <w:rPr>
          <w:rFonts w:ascii="Times New Roman" w:hAnsi="Times New Roman" w:cs="Times New Roman"/>
          <w:sz w:val="24"/>
          <w:szCs w:val="24"/>
        </w:rPr>
      </w:pPr>
    </w:p>
    <w:p w:rsidR="00CD0622" w:rsidRPr="006F586E" w:rsidRDefault="00CD0622" w:rsidP="009E5E8A">
      <w:pPr>
        <w:pStyle w:val="NoSpacing"/>
        <w:jc w:val="both"/>
        <w:rPr>
          <w:rFonts w:ascii="Times New Roman" w:hAnsi="Times New Roman" w:cs="Times New Roman"/>
          <w:sz w:val="24"/>
          <w:szCs w:val="24"/>
        </w:rPr>
      </w:pPr>
      <w:r w:rsidRPr="006F586E">
        <w:rPr>
          <w:rFonts w:ascii="Times New Roman" w:hAnsi="Times New Roman" w:cs="Times New Roman"/>
          <w:sz w:val="24"/>
          <w:szCs w:val="24"/>
        </w:rPr>
        <w:t>Dari tabel 1 dapat dijelaskan sebagai berikut :</w:t>
      </w:r>
    </w:p>
    <w:p w:rsidR="00CD0622" w:rsidRPr="006F586E" w:rsidRDefault="00CD0622" w:rsidP="009E5E8A">
      <w:pPr>
        <w:pStyle w:val="NoSpacing"/>
        <w:numPr>
          <w:ilvl w:val="0"/>
          <w:numId w:val="4"/>
        </w:numPr>
        <w:ind w:left="426"/>
        <w:jc w:val="both"/>
        <w:rPr>
          <w:rFonts w:ascii="Times New Roman" w:hAnsi="Times New Roman" w:cs="Times New Roman"/>
          <w:sz w:val="24"/>
          <w:szCs w:val="24"/>
        </w:rPr>
      </w:pPr>
      <w:r w:rsidRPr="006F586E">
        <w:rPr>
          <w:rFonts w:ascii="Times New Roman" w:hAnsi="Times New Roman" w:cs="Times New Roman"/>
          <w:sz w:val="24"/>
          <w:szCs w:val="24"/>
        </w:rPr>
        <w:t>Sebelum pelatihan ini dari to</w:t>
      </w:r>
      <w:r>
        <w:rPr>
          <w:rFonts w:ascii="Times New Roman" w:hAnsi="Times New Roman" w:cs="Times New Roman"/>
          <w:sz w:val="24"/>
          <w:szCs w:val="24"/>
        </w:rPr>
        <w:t>tal 20 peserta diketahui : ada 16</w:t>
      </w:r>
      <w:r w:rsidRPr="006F586E">
        <w:rPr>
          <w:rFonts w:ascii="Times New Roman" w:hAnsi="Times New Roman" w:cs="Times New Roman"/>
          <w:sz w:val="24"/>
          <w:szCs w:val="24"/>
        </w:rPr>
        <w:t xml:space="preserve"> peserta yang masih memiliki </w:t>
      </w:r>
      <w:r>
        <w:rPr>
          <w:rFonts w:ascii="Times New Roman" w:hAnsi="Times New Roman" w:cs="Times New Roman"/>
          <w:sz w:val="24"/>
          <w:szCs w:val="24"/>
        </w:rPr>
        <w:t>pengetahuan rendah, kemudian ada 4</w:t>
      </w:r>
      <w:r w:rsidRPr="006F586E">
        <w:rPr>
          <w:rFonts w:ascii="Times New Roman" w:hAnsi="Times New Roman" w:cs="Times New Roman"/>
          <w:sz w:val="24"/>
          <w:szCs w:val="24"/>
        </w:rPr>
        <w:t xml:space="preserve"> orang yang menyatakan sedang. Artinya </w:t>
      </w:r>
      <w:r>
        <w:rPr>
          <w:rFonts w:ascii="Times New Roman" w:hAnsi="Times New Roman" w:cs="Times New Roman"/>
          <w:sz w:val="24"/>
          <w:szCs w:val="24"/>
        </w:rPr>
        <w:t>ibu-ibu pelaku usaha mikro ini belum memahani tentang pengembangan dan manajemen usaha sehingga usaha tersebut minimal tertata dari sisi pembukuan sederhana</w:t>
      </w:r>
      <w:r w:rsidRPr="006F586E">
        <w:rPr>
          <w:rFonts w:ascii="Times New Roman" w:hAnsi="Times New Roman" w:cs="Times New Roman"/>
          <w:sz w:val="24"/>
          <w:szCs w:val="24"/>
        </w:rPr>
        <w:t xml:space="preserve">. </w:t>
      </w:r>
    </w:p>
    <w:p w:rsidR="00CD0622" w:rsidRPr="006F586E" w:rsidRDefault="00CD0622" w:rsidP="009E5E8A">
      <w:pPr>
        <w:pStyle w:val="NoSpacing"/>
        <w:numPr>
          <w:ilvl w:val="0"/>
          <w:numId w:val="4"/>
        </w:numPr>
        <w:ind w:left="426"/>
        <w:jc w:val="both"/>
        <w:rPr>
          <w:rFonts w:ascii="Times New Roman" w:hAnsi="Times New Roman" w:cs="Times New Roman"/>
          <w:sz w:val="24"/>
          <w:szCs w:val="24"/>
        </w:rPr>
      </w:pPr>
      <w:r w:rsidRPr="006F586E">
        <w:rPr>
          <w:rFonts w:ascii="Times New Roman" w:hAnsi="Times New Roman" w:cs="Times New Roman"/>
          <w:sz w:val="24"/>
          <w:szCs w:val="24"/>
        </w:rPr>
        <w:t>Setelah p</w:t>
      </w:r>
      <w:r>
        <w:rPr>
          <w:rFonts w:ascii="Times New Roman" w:hAnsi="Times New Roman" w:cs="Times New Roman"/>
          <w:sz w:val="24"/>
          <w:szCs w:val="24"/>
        </w:rPr>
        <w:t>elatihan dapat diketahui dari 20</w:t>
      </w:r>
      <w:r w:rsidRPr="006F586E">
        <w:rPr>
          <w:rFonts w:ascii="Times New Roman" w:hAnsi="Times New Roman" w:cs="Times New Roman"/>
          <w:sz w:val="24"/>
          <w:szCs w:val="24"/>
        </w:rPr>
        <w:t xml:space="preserve"> peserta : tidak ada peserta yang masih memiliki penget</w:t>
      </w:r>
      <w:r>
        <w:rPr>
          <w:rFonts w:ascii="Times New Roman" w:hAnsi="Times New Roman" w:cs="Times New Roman"/>
          <w:sz w:val="24"/>
          <w:szCs w:val="24"/>
        </w:rPr>
        <w:t>ahuan rendah, kemudian ada 2</w:t>
      </w:r>
      <w:r w:rsidRPr="006F586E">
        <w:rPr>
          <w:rFonts w:ascii="Times New Roman" w:hAnsi="Times New Roman" w:cs="Times New Roman"/>
          <w:sz w:val="24"/>
          <w:szCs w:val="24"/>
        </w:rPr>
        <w:t xml:space="preserve"> or</w:t>
      </w:r>
      <w:r>
        <w:rPr>
          <w:rFonts w:ascii="Times New Roman" w:hAnsi="Times New Roman" w:cs="Times New Roman"/>
          <w:sz w:val="24"/>
          <w:szCs w:val="24"/>
        </w:rPr>
        <w:t>ang yang menyatakan sedang dan 18</w:t>
      </w:r>
      <w:r w:rsidRPr="006F586E">
        <w:rPr>
          <w:rFonts w:ascii="Times New Roman" w:hAnsi="Times New Roman" w:cs="Times New Roman"/>
          <w:sz w:val="24"/>
          <w:szCs w:val="24"/>
        </w:rPr>
        <w:t xml:space="preserve"> orang yang menyatakan tinggi. Artinya dengan adanya </w:t>
      </w:r>
      <w:r>
        <w:rPr>
          <w:rFonts w:ascii="Times New Roman" w:hAnsi="Times New Roman" w:cs="Times New Roman"/>
          <w:sz w:val="24"/>
          <w:szCs w:val="24"/>
        </w:rPr>
        <w:t>kegiatan ini, setidaknya ibu-ibu pelaku usaha mikro ini sudah memiliki pengetahuan dasar untuk mengelola usaha lebih rapi dari sisi keuangan agar memudahkan nantinya mengajukan pembiayaan kepada lembaga perbankan.</w:t>
      </w:r>
    </w:p>
    <w:p w:rsidR="00C26316" w:rsidRDefault="00C26316" w:rsidP="009E5E8A">
      <w:pPr>
        <w:pStyle w:val="NoSpacing"/>
        <w:jc w:val="both"/>
        <w:rPr>
          <w:rFonts w:ascii="Times New Roman" w:hAnsi="Times New Roman" w:cs="Times New Roman"/>
          <w:b/>
          <w:sz w:val="24"/>
          <w:szCs w:val="24"/>
        </w:rPr>
      </w:pPr>
    </w:p>
    <w:p w:rsidR="00CD0622" w:rsidRDefault="00CD0622" w:rsidP="009E5E8A">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Ting</w:t>
      </w:r>
      <w:r>
        <w:rPr>
          <w:rFonts w:ascii="Times New Roman" w:hAnsi="Times New Roman" w:cs="Times New Roman"/>
          <w:sz w:val="24"/>
          <w:szCs w:val="24"/>
          <w:lang w:val="en-US"/>
        </w:rPr>
        <w:t>k</w:t>
      </w:r>
      <w:r>
        <w:rPr>
          <w:rFonts w:ascii="Times New Roman" w:hAnsi="Times New Roman" w:cs="Times New Roman"/>
          <w:sz w:val="24"/>
          <w:szCs w:val="24"/>
        </w:rPr>
        <w:t xml:space="preserve">at </w:t>
      </w:r>
      <w:r>
        <w:rPr>
          <w:rFonts w:ascii="Times New Roman" w:hAnsi="Times New Roman" w:cs="Times New Roman"/>
          <w:sz w:val="24"/>
          <w:szCs w:val="24"/>
          <w:lang w:val="en-US"/>
        </w:rPr>
        <w:t>pemahaman</w:t>
      </w:r>
      <w:r>
        <w:rPr>
          <w:rFonts w:ascii="Times New Roman" w:hAnsi="Times New Roman" w:cs="Times New Roman"/>
          <w:sz w:val="24"/>
          <w:szCs w:val="24"/>
        </w:rPr>
        <w:t xml:space="preserve"> peserta dalam </w:t>
      </w:r>
      <w:r>
        <w:rPr>
          <w:rFonts w:ascii="Times New Roman" w:hAnsi="Times New Roman" w:cs="Times New Roman"/>
          <w:sz w:val="24"/>
          <w:szCs w:val="24"/>
          <w:lang w:val="en-US"/>
        </w:rPr>
        <w:t xml:space="preserve">memahami </w:t>
      </w:r>
      <w:r>
        <w:rPr>
          <w:rFonts w:ascii="Times New Roman" w:hAnsi="Times New Roman" w:cs="Times New Roman"/>
          <w:sz w:val="24"/>
          <w:szCs w:val="24"/>
        </w:rPr>
        <w:t xml:space="preserve">membangun karakter yang berkualitas untuk masa depan, dapat dilihat pada tabel </w:t>
      </w:r>
      <w:r>
        <w:rPr>
          <w:rFonts w:ascii="Times New Roman" w:hAnsi="Times New Roman" w:cs="Times New Roman"/>
          <w:sz w:val="24"/>
          <w:szCs w:val="24"/>
          <w:lang w:val="en-US"/>
        </w:rPr>
        <w:t>5.</w:t>
      </w:r>
      <w:r>
        <w:rPr>
          <w:rFonts w:ascii="Times New Roman" w:hAnsi="Times New Roman" w:cs="Times New Roman"/>
          <w:sz w:val="24"/>
          <w:szCs w:val="24"/>
        </w:rPr>
        <w:t>3 dibawah ini :</w:t>
      </w:r>
    </w:p>
    <w:p w:rsidR="00CD0622" w:rsidRDefault="00CD0622" w:rsidP="009E5E8A">
      <w:pPr>
        <w:pStyle w:val="NoSpacing"/>
        <w:jc w:val="center"/>
        <w:rPr>
          <w:rFonts w:ascii="Times New Roman" w:hAnsi="Times New Roman" w:cs="Times New Roman"/>
          <w:b/>
          <w:sz w:val="24"/>
          <w:szCs w:val="24"/>
        </w:rPr>
      </w:pPr>
    </w:p>
    <w:p w:rsidR="00CD0622" w:rsidRPr="0025477D" w:rsidRDefault="00AE0A99" w:rsidP="009E5E8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CD0622">
        <w:rPr>
          <w:rFonts w:ascii="Times New Roman" w:hAnsi="Times New Roman" w:cs="Times New Roman"/>
          <w:b/>
          <w:sz w:val="24"/>
          <w:szCs w:val="24"/>
        </w:rPr>
        <w:t>2</w:t>
      </w:r>
    </w:p>
    <w:p w:rsidR="00CD0622" w:rsidRPr="0025477D" w:rsidRDefault="00CD0622" w:rsidP="009E5E8A">
      <w:pPr>
        <w:pStyle w:val="NoSpacing"/>
        <w:jc w:val="center"/>
        <w:rPr>
          <w:rFonts w:ascii="Times New Roman" w:hAnsi="Times New Roman" w:cs="Times New Roman"/>
          <w:b/>
          <w:sz w:val="24"/>
          <w:szCs w:val="24"/>
        </w:rPr>
      </w:pPr>
      <w:r w:rsidRPr="0025477D">
        <w:rPr>
          <w:rFonts w:ascii="Times New Roman" w:hAnsi="Times New Roman" w:cs="Times New Roman"/>
          <w:b/>
          <w:sz w:val="24"/>
          <w:szCs w:val="24"/>
        </w:rPr>
        <w:t xml:space="preserve">Tingkat Pemahaman Peserta </w:t>
      </w:r>
    </w:p>
    <w:tbl>
      <w:tblPr>
        <w:tblStyle w:val="TableGrid"/>
        <w:tblW w:w="0" w:type="auto"/>
        <w:tblInd w:w="392" w:type="dxa"/>
        <w:tblLook w:val="04A0" w:firstRow="1" w:lastRow="0" w:firstColumn="1" w:lastColumn="0" w:noHBand="0" w:noVBand="1"/>
      </w:tblPr>
      <w:tblGrid>
        <w:gridCol w:w="2060"/>
        <w:gridCol w:w="1435"/>
        <w:gridCol w:w="1504"/>
        <w:gridCol w:w="1478"/>
        <w:gridCol w:w="1309"/>
      </w:tblGrid>
      <w:tr w:rsidR="00CD0622" w:rsidTr="00794BB6">
        <w:tc>
          <w:tcPr>
            <w:tcW w:w="2060" w:type="dxa"/>
            <w:vAlign w:val="center"/>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Kategori</w:t>
            </w:r>
          </w:p>
        </w:tc>
        <w:tc>
          <w:tcPr>
            <w:tcW w:w="1435" w:type="dxa"/>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Sebelum pelatihan</w:t>
            </w:r>
          </w:p>
        </w:tc>
        <w:tc>
          <w:tcPr>
            <w:tcW w:w="1504" w:type="dxa"/>
          </w:tcPr>
          <w:p w:rsidR="00CD0622" w:rsidRPr="006B5C26"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Persentase (%)</w:t>
            </w:r>
          </w:p>
        </w:tc>
        <w:tc>
          <w:tcPr>
            <w:tcW w:w="1478" w:type="dxa"/>
          </w:tcPr>
          <w:p w:rsidR="00CD0622" w:rsidRPr="005A72CE" w:rsidRDefault="00CD0622" w:rsidP="009E5E8A">
            <w:pPr>
              <w:pStyle w:val="NoSpacing"/>
              <w:jc w:val="center"/>
              <w:rPr>
                <w:rFonts w:ascii="Times New Roman" w:hAnsi="Times New Roman" w:cs="Times New Roman"/>
                <w:b/>
                <w:sz w:val="24"/>
                <w:szCs w:val="24"/>
              </w:rPr>
            </w:pPr>
            <w:r w:rsidRPr="005A72CE">
              <w:rPr>
                <w:rFonts w:ascii="Times New Roman" w:hAnsi="Times New Roman" w:cs="Times New Roman"/>
                <w:b/>
                <w:sz w:val="24"/>
                <w:szCs w:val="24"/>
              </w:rPr>
              <w:t>Sesudah Pelatihan</w:t>
            </w:r>
          </w:p>
        </w:tc>
        <w:tc>
          <w:tcPr>
            <w:tcW w:w="1267" w:type="dxa"/>
          </w:tcPr>
          <w:p w:rsidR="00CD0622" w:rsidRPr="006B5C26"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Persentase (%)</w:t>
            </w:r>
          </w:p>
        </w:tc>
      </w:tr>
      <w:tr w:rsidR="00CD0622" w:rsidTr="00794BB6">
        <w:tc>
          <w:tcPr>
            <w:tcW w:w="2060"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Tinggi</w:t>
            </w:r>
          </w:p>
        </w:tc>
        <w:tc>
          <w:tcPr>
            <w:tcW w:w="1435" w:type="dxa"/>
          </w:tcPr>
          <w:p w:rsidR="00CD0622" w:rsidRPr="00BE0521" w:rsidRDefault="00CD0622" w:rsidP="009E5E8A">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04"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0%</w:t>
            </w:r>
          </w:p>
        </w:tc>
        <w:tc>
          <w:tcPr>
            <w:tcW w:w="1478" w:type="dxa"/>
          </w:tcPr>
          <w:p w:rsidR="00CD0622" w:rsidRPr="00A2771D"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1267"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90%</w:t>
            </w:r>
          </w:p>
        </w:tc>
      </w:tr>
      <w:tr w:rsidR="00CD0622" w:rsidTr="00794BB6">
        <w:tc>
          <w:tcPr>
            <w:tcW w:w="2060"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Sedang</w:t>
            </w:r>
          </w:p>
        </w:tc>
        <w:tc>
          <w:tcPr>
            <w:tcW w:w="1435" w:type="dxa"/>
          </w:tcPr>
          <w:p w:rsidR="00CD0622" w:rsidRPr="00A2771D"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504" w:type="dxa"/>
          </w:tcPr>
          <w:p w:rsidR="00CD0622" w:rsidRPr="00E81EDA"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rPr>
              <w:t>5</w:t>
            </w:r>
            <w:r w:rsidRPr="00E81EDA">
              <w:rPr>
                <w:rFonts w:ascii="Times New Roman" w:hAnsi="Times New Roman" w:cs="Times New Roman"/>
                <w:b/>
                <w:sz w:val="24"/>
                <w:szCs w:val="24"/>
                <w:lang w:val="en-US"/>
              </w:rPr>
              <w:t>%</w:t>
            </w:r>
          </w:p>
        </w:tc>
        <w:tc>
          <w:tcPr>
            <w:tcW w:w="1478" w:type="dxa"/>
          </w:tcPr>
          <w:p w:rsidR="00CD0622" w:rsidRPr="00A2771D"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10%</w:t>
            </w:r>
          </w:p>
        </w:tc>
      </w:tr>
      <w:tr w:rsidR="00CD0622" w:rsidTr="00794BB6">
        <w:tc>
          <w:tcPr>
            <w:tcW w:w="2060" w:type="dxa"/>
          </w:tcPr>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Rendah</w:t>
            </w:r>
          </w:p>
        </w:tc>
        <w:tc>
          <w:tcPr>
            <w:tcW w:w="1435" w:type="dxa"/>
          </w:tcPr>
          <w:p w:rsidR="00CD0622" w:rsidRPr="00A2771D"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1504" w:type="dxa"/>
          </w:tcPr>
          <w:p w:rsidR="00CD0622" w:rsidRPr="00E81EDA" w:rsidRDefault="00CD0622" w:rsidP="009E5E8A">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85</w:t>
            </w:r>
            <w:r w:rsidRPr="00E81EDA">
              <w:rPr>
                <w:rFonts w:ascii="Times New Roman" w:hAnsi="Times New Roman" w:cs="Times New Roman"/>
                <w:b/>
                <w:sz w:val="24"/>
                <w:szCs w:val="24"/>
                <w:lang w:val="en-US"/>
              </w:rPr>
              <w:t>%</w:t>
            </w:r>
          </w:p>
        </w:tc>
        <w:tc>
          <w:tcPr>
            <w:tcW w:w="1478" w:type="dxa"/>
          </w:tcPr>
          <w:p w:rsidR="00CD0622" w:rsidRPr="00BE0521" w:rsidRDefault="00CD0622" w:rsidP="009E5E8A">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267"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0%</w:t>
            </w:r>
          </w:p>
        </w:tc>
      </w:tr>
      <w:tr w:rsidR="00CD0622" w:rsidTr="00794BB6">
        <w:tc>
          <w:tcPr>
            <w:tcW w:w="2060" w:type="dxa"/>
          </w:tcPr>
          <w:p w:rsidR="00CD0622" w:rsidRPr="005A72CE" w:rsidRDefault="00CD0622" w:rsidP="009E5E8A">
            <w:pPr>
              <w:pStyle w:val="NoSpacing"/>
              <w:rPr>
                <w:rFonts w:ascii="Times New Roman" w:hAnsi="Times New Roman" w:cs="Times New Roman"/>
                <w:b/>
                <w:sz w:val="24"/>
                <w:szCs w:val="24"/>
              </w:rPr>
            </w:pPr>
            <w:r w:rsidRPr="005A72CE">
              <w:rPr>
                <w:rFonts w:ascii="Times New Roman" w:hAnsi="Times New Roman" w:cs="Times New Roman"/>
                <w:b/>
                <w:sz w:val="24"/>
                <w:szCs w:val="24"/>
              </w:rPr>
              <w:t>Total</w:t>
            </w:r>
          </w:p>
        </w:tc>
        <w:tc>
          <w:tcPr>
            <w:tcW w:w="1435"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1504"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100%</w:t>
            </w:r>
          </w:p>
        </w:tc>
        <w:tc>
          <w:tcPr>
            <w:tcW w:w="1478" w:type="dxa"/>
          </w:tcPr>
          <w:p w:rsidR="00CD0622" w:rsidRDefault="00CD0622" w:rsidP="009E5E8A">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1267" w:type="dxa"/>
          </w:tcPr>
          <w:p w:rsidR="00CD0622" w:rsidRPr="00E81EDA" w:rsidRDefault="00CD0622" w:rsidP="009E5E8A">
            <w:pPr>
              <w:pStyle w:val="NoSpacing"/>
              <w:jc w:val="center"/>
              <w:rPr>
                <w:rFonts w:ascii="Times New Roman" w:hAnsi="Times New Roman" w:cs="Times New Roman"/>
                <w:b/>
                <w:sz w:val="24"/>
                <w:szCs w:val="24"/>
                <w:lang w:val="en-US"/>
              </w:rPr>
            </w:pPr>
            <w:r w:rsidRPr="00E81EDA">
              <w:rPr>
                <w:rFonts w:ascii="Times New Roman" w:hAnsi="Times New Roman" w:cs="Times New Roman"/>
                <w:b/>
                <w:sz w:val="24"/>
                <w:szCs w:val="24"/>
                <w:lang w:val="en-US"/>
              </w:rPr>
              <w:t>100%</w:t>
            </w:r>
          </w:p>
        </w:tc>
      </w:tr>
    </w:tbl>
    <w:p w:rsidR="00CD0622" w:rsidRDefault="00CD0622" w:rsidP="009E5E8A">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Sumber : Data Olahan</w:t>
      </w:r>
    </w:p>
    <w:p w:rsidR="00CD0622" w:rsidRPr="00BE0521" w:rsidRDefault="00CD0622" w:rsidP="009E5E8A">
      <w:pPr>
        <w:pStyle w:val="NoSpacing"/>
        <w:jc w:val="both"/>
        <w:rPr>
          <w:rFonts w:ascii="Times New Roman" w:hAnsi="Times New Roman" w:cs="Times New Roman"/>
          <w:sz w:val="24"/>
          <w:szCs w:val="24"/>
          <w:lang w:val="en-US"/>
        </w:rPr>
      </w:pPr>
    </w:p>
    <w:p w:rsidR="00CD0622" w:rsidRDefault="00CD0622" w:rsidP="009E5E8A">
      <w:pPr>
        <w:pStyle w:val="NoSpacing"/>
        <w:jc w:val="both"/>
        <w:rPr>
          <w:rFonts w:ascii="Times New Roman" w:hAnsi="Times New Roman" w:cs="Times New Roman"/>
          <w:sz w:val="24"/>
          <w:szCs w:val="24"/>
        </w:rPr>
      </w:pPr>
      <w:r>
        <w:rPr>
          <w:rFonts w:ascii="Times New Roman" w:hAnsi="Times New Roman" w:cs="Times New Roman"/>
          <w:sz w:val="24"/>
          <w:szCs w:val="24"/>
        </w:rPr>
        <w:t>Dari tabel 2 dapat dijelaskan sebagai berikut :</w:t>
      </w:r>
    </w:p>
    <w:p w:rsidR="00CD0622" w:rsidRDefault="00CD0622" w:rsidP="009E5E8A">
      <w:pPr>
        <w:pStyle w:val="NoSpacing"/>
        <w:numPr>
          <w:ilvl w:val="0"/>
          <w:numId w:val="5"/>
        </w:numPr>
        <w:tabs>
          <w:tab w:val="left" w:pos="2410"/>
          <w:tab w:val="left" w:pos="2552"/>
        </w:tabs>
        <w:jc w:val="both"/>
        <w:rPr>
          <w:rFonts w:ascii="Times New Roman" w:hAnsi="Times New Roman" w:cs="Times New Roman"/>
          <w:sz w:val="24"/>
          <w:szCs w:val="24"/>
        </w:rPr>
      </w:pPr>
      <w:r>
        <w:rPr>
          <w:rFonts w:ascii="Times New Roman" w:hAnsi="Times New Roman" w:cs="Times New Roman"/>
          <w:sz w:val="24"/>
          <w:szCs w:val="24"/>
        </w:rPr>
        <w:t>Sebelum pelatihan ini dari total 20 peserta diketahui : ada 15 peserta yang masih memiliki penge</w:t>
      </w:r>
      <w:r>
        <w:rPr>
          <w:rFonts w:ascii="Times New Roman" w:hAnsi="Times New Roman" w:cs="Times New Roman"/>
          <w:sz w:val="24"/>
          <w:szCs w:val="24"/>
          <w:lang w:val="en-US"/>
        </w:rPr>
        <w:t>tah</w:t>
      </w:r>
      <w:r>
        <w:rPr>
          <w:rFonts w:ascii="Times New Roman" w:hAnsi="Times New Roman" w:cs="Times New Roman"/>
          <w:sz w:val="24"/>
          <w:szCs w:val="24"/>
        </w:rPr>
        <w:t xml:space="preserve">uan rendah, kemudian ada 5 orang yang menyatakan sedang dan </w:t>
      </w:r>
      <w:r>
        <w:rPr>
          <w:rFonts w:ascii="Times New Roman" w:hAnsi="Times New Roman" w:cs="Times New Roman"/>
          <w:sz w:val="24"/>
          <w:szCs w:val="24"/>
          <w:lang w:val="en-US"/>
        </w:rPr>
        <w:t>tidak ada</w:t>
      </w:r>
      <w:r>
        <w:rPr>
          <w:rFonts w:ascii="Times New Roman" w:hAnsi="Times New Roman" w:cs="Times New Roman"/>
          <w:sz w:val="24"/>
          <w:szCs w:val="24"/>
        </w:rPr>
        <w:t xml:space="preserve"> yang menyatakan tinggi.</w:t>
      </w:r>
      <w:r>
        <w:rPr>
          <w:rFonts w:ascii="Times New Roman" w:hAnsi="Times New Roman" w:cs="Times New Roman"/>
          <w:sz w:val="24"/>
          <w:szCs w:val="24"/>
          <w:lang w:val="en-US"/>
        </w:rPr>
        <w:t xml:space="preserve"> Artinya </w:t>
      </w:r>
      <w:r>
        <w:rPr>
          <w:rFonts w:ascii="Times New Roman" w:hAnsi="Times New Roman" w:cs="Times New Roman"/>
          <w:sz w:val="24"/>
          <w:szCs w:val="24"/>
        </w:rPr>
        <w:t>ibu-ibu pelaku usaha mikro ini tidak paham bagaimana mengelola usaha dan menyusun keuangan secara sederhana karena selama ini yang dilakukan hanya berapa uang yang didapat setiap hari tanpa ada pencatatan</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CD0622" w:rsidRDefault="00CD0622" w:rsidP="009E5E8A">
      <w:pPr>
        <w:pStyle w:val="NoSpacing"/>
        <w:numPr>
          <w:ilvl w:val="0"/>
          <w:numId w:val="5"/>
        </w:numPr>
        <w:tabs>
          <w:tab w:val="left" w:pos="2410"/>
          <w:tab w:val="left" w:pos="2552"/>
        </w:tabs>
        <w:jc w:val="both"/>
        <w:rPr>
          <w:rFonts w:ascii="Times New Roman" w:hAnsi="Times New Roman" w:cs="Times New Roman"/>
          <w:sz w:val="24"/>
          <w:szCs w:val="24"/>
        </w:rPr>
      </w:pPr>
      <w:r>
        <w:rPr>
          <w:rFonts w:ascii="Times New Roman" w:hAnsi="Times New Roman" w:cs="Times New Roman"/>
          <w:sz w:val="24"/>
          <w:szCs w:val="24"/>
        </w:rPr>
        <w:t xml:space="preserve">Setelah pelatihan dapat diketahui dari 20 peserta : </w:t>
      </w:r>
      <w:r>
        <w:rPr>
          <w:rFonts w:ascii="Times New Roman" w:hAnsi="Times New Roman" w:cs="Times New Roman"/>
          <w:sz w:val="24"/>
          <w:szCs w:val="24"/>
          <w:lang w:val="en-US"/>
        </w:rPr>
        <w:t>tidak ada</w:t>
      </w:r>
      <w:r>
        <w:rPr>
          <w:rFonts w:ascii="Times New Roman" w:hAnsi="Times New Roman" w:cs="Times New Roman"/>
          <w:sz w:val="24"/>
          <w:szCs w:val="24"/>
        </w:rPr>
        <w:t xml:space="preserve"> peserta yang masih memiliki pengetahuan rendah, kemudian ada 2 orang yang menyatakan sedang dan 18 orang yang menyatakan tinggi.</w:t>
      </w:r>
      <w:r>
        <w:rPr>
          <w:rFonts w:ascii="Times New Roman" w:hAnsi="Times New Roman" w:cs="Times New Roman"/>
          <w:sz w:val="24"/>
          <w:szCs w:val="24"/>
          <w:lang w:val="en-US"/>
        </w:rPr>
        <w:t xml:space="preserve"> Artinya </w:t>
      </w:r>
      <w:r>
        <w:rPr>
          <w:rFonts w:ascii="Times New Roman" w:hAnsi="Times New Roman" w:cs="Times New Roman"/>
          <w:sz w:val="24"/>
          <w:szCs w:val="24"/>
        </w:rPr>
        <w:t>ibu-ibu pelaku usaha mikro ini sudah punya pemahanan dasar untuk menyusun keuangan sederhana untuk memisahkan uang modal usaha dengan uang kebutuhan rumah tangga</w:t>
      </w:r>
      <w:r>
        <w:rPr>
          <w:rFonts w:ascii="Times New Roman" w:hAnsi="Times New Roman" w:cs="Times New Roman"/>
          <w:sz w:val="24"/>
          <w:szCs w:val="24"/>
          <w:lang w:val="en-US"/>
        </w:rPr>
        <w:t>.</w:t>
      </w:r>
    </w:p>
    <w:p w:rsidR="00CD0622" w:rsidRDefault="00CD0622" w:rsidP="009E5E8A">
      <w:pPr>
        <w:pStyle w:val="NoSpacing"/>
        <w:jc w:val="both"/>
        <w:rPr>
          <w:rFonts w:ascii="Times New Roman" w:hAnsi="Times New Roman" w:cs="Times New Roman"/>
          <w:b/>
          <w:sz w:val="24"/>
          <w:szCs w:val="24"/>
        </w:rPr>
      </w:pPr>
    </w:p>
    <w:p w:rsidR="00B11D5A" w:rsidRDefault="00B11D5A" w:rsidP="009E5E8A">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5E312550" wp14:editId="1E7159BD">
            <wp:simplePos x="0" y="0"/>
            <wp:positionH relativeFrom="column">
              <wp:posOffset>2971800</wp:posOffset>
            </wp:positionH>
            <wp:positionV relativeFrom="paragraph">
              <wp:posOffset>-152400</wp:posOffset>
            </wp:positionV>
            <wp:extent cx="2905125" cy="2057400"/>
            <wp:effectExtent l="0" t="0" r="9525" b="0"/>
            <wp:wrapNone/>
            <wp:docPr id="5" name="Picture 5" descr="D:\UNIVERSITAS LANCANG KUNING\PENGABDIAN\APBU\2017-2018\FOTO KEGIATAN\20170314_093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IVERSITAS LANCANG KUNING\PENGABDIAN\APBU\2017-2018\FOTO KEGIATAN\20170314_0934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3C3">
        <w:rPr>
          <w:rFonts w:ascii="Times New Roman" w:hAnsi="Times New Roman" w:cs="Times New Roman"/>
          <w:b/>
          <w:noProof/>
          <w:sz w:val="24"/>
          <w:szCs w:val="24"/>
        </w:rPr>
        <w:drawing>
          <wp:anchor distT="0" distB="0" distL="114300" distR="114300" simplePos="0" relativeHeight="251659264" behindDoc="1" locked="0" layoutInCell="1" allowOverlap="1" wp14:anchorId="4C7F7773" wp14:editId="511643BA">
            <wp:simplePos x="0" y="0"/>
            <wp:positionH relativeFrom="column">
              <wp:posOffset>19050</wp:posOffset>
            </wp:positionH>
            <wp:positionV relativeFrom="paragraph">
              <wp:posOffset>-152400</wp:posOffset>
            </wp:positionV>
            <wp:extent cx="2847975" cy="2057400"/>
            <wp:effectExtent l="0" t="0" r="9525" b="0"/>
            <wp:wrapNone/>
            <wp:docPr id="4" name="Picture 4" descr="D:\UNIVERSITAS LANCANG KUNING\PENGABDIAN\APBU\2017-2018\FOTO KEGIATAN\20170314_092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VERSITAS LANCANG KUNING\PENGABDIAN\APBU\2017-2018\FOTO KEGIATAN\20170314_0928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9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Default="00925CBE" w:rsidP="00822D37">
      <w:pPr>
        <w:pStyle w:val="NoSpacing"/>
        <w:jc w:val="both"/>
        <w:rPr>
          <w:rFonts w:ascii="Times New Roman" w:hAnsi="Times New Roman" w:cs="Times New Roman"/>
          <w:b/>
          <w:sz w:val="24"/>
          <w:szCs w:val="24"/>
        </w:rPr>
      </w:pPr>
    </w:p>
    <w:p w:rsidR="00925CBE" w:rsidRPr="00925CBE" w:rsidRDefault="00925CBE" w:rsidP="00925CBE">
      <w:pPr>
        <w:pStyle w:val="NoSpacing"/>
        <w:jc w:val="center"/>
        <w:rPr>
          <w:rFonts w:ascii="Times New Roman" w:hAnsi="Times New Roman" w:cs="Times New Roman"/>
          <w:sz w:val="24"/>
          <w:szCs w:val="24"/>
        </w:rPr>
      </w:pPr>
      <w:r w:rsidRPr="00925CBE">
        <w:rPr>
          <w:rFonts w:ascii="Times New Roman" w:hAnsi="Times New Roman" w:cs="Times New Roman"/>
          <w:b/>
          <w:sz w:val="24"/>
          <w:szCs w:val="24"/>
        </w:rPr>
        <w:t>Gambar 1.</w:t>
      </w:r>
      <w:r w:rsidRPr="00925CBE">
        <w:rPr>
          <w:rFonts w:ascii="Times New Roman" w:hAnsi="Times New Roman" w:cs="Times New Roman"/>
          <w:sz w:val="24"/>
          <w:szCs w:val="24"/>
        </w:rPr>
        <w:t xml:space="preserve"> Pelaksanaan dilapangan dalam pemberian materi</w:t>
      </w:r>
    </w:p>
    <w:p w:rsidR="00925CBE" w:rsidRDefault="00925CBE" w:rsidP="00822D37">
      <w:pPr>
        <w:pStyle w:val="NoSpacing"/>
        <w:jc w:val="both"/>
        <w:rPr>
          <w:rFonts w:ascii="Times New Roman" w:hAnsi="Times New Roman" w:cs="Times New Roman"/>
          <w:b/>
          <w:sz w:val="24"/>
          <w:szCs w:val="24"/>
        </w:rPr>
      </w:pPr>
    </w:p>
    <w:p w:rsidR="00CD0622" w:rsidRDefault="00B11D5A" w:rsidP="00822D3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D. </w:t>
      </w:r>
      <w:r w:rsidR="00CD0622">
        <w:rPr>
          <w:rFonts w:ascii="Times New Roman" w:hAnsi="Times New Roman" w:cs="Times New Roman"/>
          <w:b/>
          <w:sz w:val="24"/>
          <w:szCs w:val="24"/>
        </w:rPr>
        <w:t>Kesimpulan</w:t>
      </w:r>
      <w:r>
        <w:rPr>
          <w:rFonts w:ascii="Times New Roman" w:hAnsi="Times New Roman" w:cs="Times New Roman"/>
          <w:b/>
          <w:sz w:val="24"/>
          <w:szCs w:val="24"/>
        </w:rPr>
        <w:t xml:space="preserve"> dan Saran</w:t>
      </w:r>
    </w:p>
    <w:p w:rsidR="00CD0622" w:rsidRPr="00CD0622" w:rsidRDefault="00CD0622" w:rsidP="00CD0622">
      <w:pPr>
        <w:pStyle w:val="NoSpacing"/>
        <w:ind w:firstLine="567"/>
        <w:jc w:val="both"/>
        <w:rPr>
          <w:rFonts w:ascii="Times New Roman" w:hAnsi="Times New Roman" w:cs="Times New Roman"/>
          <w:sz w:val="24"/>
          <w:szCs w:val="24"/>
        </w:rPr>
      </w:pPr>
      <w:r w:rsidRPr="00CD0622">
        <w:rPr>
          <w:rFonts w:ascii="Times New Roman" w:hAnsi="Times New Roman" w:cs="Times New Roman"/>
          <w:sz w:val="24"/>
          <w:szCs w:val="24"/>
        </w:rPr>
        <w:t xml:space="preserve">Hasil analisis data menunjukkan bahwa ada perbedaan yang sangat signifikan sebelum dan sesudah diberikannya pembekalan kepada ibu-ibu pelaku usaha mikro dan rumahan ini, memang selama ini yang terbayang bagi mereka adalah kerumitan dan kesulitan dalam menyusun keuangan seperti laporan keuangan modern, padahal sejatinya tidaklah harus demikian susahnya. </w:t>
      </w:r>
    </w:p>
    <w:p w:rsidR="00CD0622" w:rsidRPr="00CD0622" w:rsidRDefault="00CD0622" w:rsidP="00CD0622">
      <w:pPr>
        <w:pStyle w:val="NoSpacing"/>
        <w:ind w:firstLine="567"/>
        <w:jc w:val="both"/>
        <w:rPr>
          <w:rFonts w:ascii="Times New Roman" w:hAnsi="Times New Roman" w:cs="Times New Roman"/>
          <w:sz w:val="24"/>
          <w:szCs w:val="24"/>
        </w:rPr>
      </w:pPr>
      <w:r w:rsidRPr="00CD0622">
        <w:rPr>
          <w:rFonts w:ascii="Times New Roman" w:hAnsi="Times New Roman" w:cs="Times New Roman"/>
          <w:sz w:val="24"/>
          <w:szCs w:val="24"/>
        </w:rPr>
        <w:t xml:space="preserve">Untuk mengelola usaha secara baik dan juga tertata secara keuangan tidaklah harus rumit tetapi bisa dengan cara sederhana dengan pencatatan harian seperti modal usaha dan keuntungan hari tersebut, kemudian modal usaha tersebut harus terpisah dari kebutuhan rumah tangga.  </w:t>
      </w:r>
    </w:p>
    <w:p w:rsidR="00C26316" w:rsidRDefault="00C26316" w:rsidP="00CD0622">
      <w:pPr>
        <w:pStyle w:val="NoSpacing"/>
        <w:jc w:val="both"/>
        <w:rPr>
          <w:rFonts w:ascii="Times New Roman" w:hAnsi="Times New Roman" w:cs="Times New Roman"/>
          <w:sz w:val="24"/>
          <w:szCs w:val="24"/>
        </w:rPr>
      </w:pPr>
    </w:p>
    <w:p w:rsidR="00EF3B3D" w:rsidRPr="00EF3B3D" w:rsidRDefault="00EF3B3D" w:rsidP="00CD0622">
      <w:pPr>
        <w:pStyle w:val="NoSpacing"/>
        <w:jc w:val="both"/>
        <w:rPr>
          <w:rFonts w:ascii="Times New Roman" w:hAnsi="Times New Roman" w:cs="Times New Roman"/>
          <w:b/>
          <w:sz w:val="24"/>
          <w:szCs w:val="24"/>
        </w:rPr>
      </w:pPr>
      <w:r w:rsidRPr="00EF3B3D">
        <w:rPr>
          <w:rFonts w:ascii="Times New Roman" w:hAnsi="Times New Roman" w:cs="Times New Roman"/>
          <w:b/>
          <w:sz w:val="24"/>
          <w:szCs w:val="24"/>
        </w:rPr>
        <w:t>Ucapan Terima kasih</w:t>
      </w:r>
    </w:p>
    <w:p w:rsidR="00EF3B3D" w:rsidRDefault="00EF3B3D" w:rsidP="00CD06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Kami mengucapkan terima kasih atas terselenggaranya kegiatan pengabdian ini berkat bantuan Lembaga Penelitian dan Pengabdian Masyarakat </w:t>
      </w:r>
      <w:r w:rsidR="00041EDE">
        <w:rPr>
          <w:rFonts w:ascii="Times New Roman" w:hAnsi="Times New Roman" w:cs="Times New Roman"/>
          <w:sz w:val="24"/>
          <w:szCs w:val="24"/>
        </w:rPr>
        <w:t xml:space="preserve">(LPPM) </w:t>
      </w:r>
      <w:r>
        <w:rPr>
          <w:rFonts w:ascii="Times New Roman" w:hAnsi="Times New Roman" w:cs="Times New Roman"/>
          <w:sz w:val="24"/>
          <w:szCs w:val="24"/>
        </w:rPr>
        <w:t>Universitas Lancang Kuning</w:t>
      </w:r>
      <w:r w:rsidR="00041EDE">
        <w:rPr>
          <w:rFonts w:ascii="Times New Roman" w:hAnsi="Times New Roman" w:cs="Times New Roman"/>
          <w:sz w:val="24"/>
          <w:szCs w:val="24"/>
        </w:rPr>
        <w:t xml:space="preserve"> Pekanbaru</w:t>
      </w:r>
      <w:bookmarkStart w:id="0" w:name="_GoBack"/>
      <w:bookmarkEnd w:id="0"/>
      <w:r>
        <w:rPr>
          <w:rFonts w:ascii="Times New Roman" w:hAnsi="Times New Roman" w:cs="Times New Roman"/>
          <w:sz w:val="24"/>
          <w:szCs w:val="24"/>
        </w:rPr>
        <w:t xml:space="preserve">.  </w:t>
      </w:r>
    </w:p>
    <w:p w:rsidR="00EF3B3D" w:rsidRPr="00CD0622" w:rsidRDefault="00EF3B3D" w:rsidP="00CD0622">
      <w:pPr>
        <w:pStyle w:val="NoSpacing"/>
        <w:jc w:val="both"/>
        <w:rPr>
          <w:rFonts w:ascii="Times New Roman" w:hAnsi="Times New Roman" w:cs="Times New Roman"/>
          <w:sz w:val="24"/>
          <w:szCs w:val="24"/>
        </w:rPr>
      </w:pPr>
    </w:p>
    <w:p w:rsidR="00822D37" w:rsidRDefault="00822D37" w:rsidP="00822D37">
      <w:pPr>
        <w:pStyle w:val="NoSpacing"/>
        <w:jc w:val="both"/>
        <w:rPr>
          <w:rFonts w:ascii="Times New Roman" w:hAnsi="Times New Roman" w:cs="Times New Roman"/>
          <w:b/>
          <w:sz w:val="24"/>
          <w:szCs w:val="24"/>
        </w:rPr>
      </w:pPr>
      <w:r w:rsidRPr="00822D37">
        <w:rPr>
          <w:rFonts w:ascii="Times New Roman" w:hAnsi="Times New Roman" w:cs="Times New Roman"/>
          <w:b/>
          <w:sz w:val="24"/>
          <w:szCs w:val="24"/>
        </w:rPr>
        <w:t>Daftar Pustaka</w:t>
      </w:r>
    </w:p>
    <w:p w:rsidR="00450178" w:rsidRPr="00E54366" w:rsidRDefault="00450178" w:rsidP="00450178">
      <w:pPr>
        <w:pStyle w:val="NoSpacing"/>
        <w:ind w:left="567" w:hanging="567"/>
        <w:jc w:val="both"/>
        <w:rPr>
          <w:rFonts w:ascii="Times New Roman" w:hAnsi="Times New Roman" w:cs="Times New Roman"/>
          <w:b/>
          <w:sz w:val="24"/>
          <w:szCs w:val="24"/>
        </w:rPr>
      </w:pPr>
      <w:r w:rsidRPr="00E54366">
        <w:rPr>
          <w:rFonts w:ascii="Times New Roman" w:hAnsi="Times New Roman" w:cs="Times New Roman"/>
          <w:b/>
          <w:sz w:val="24"/>
          <w:szCs w:val="24"/>
        </w:rPr>
        <w:t>Buku</w:t>
      </w:r>
    </w:p>
    <w:p w:rsidR="00450178" w:rsidRDefault="00450178" w:rsidP="0045017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Fahmi, Radhi. </w:t>
      </w:r>
      <w:r w:rsidRPr="001C2165">
        <w:rPr>
          <w:rFonts w:ascii="Times New Roman" w:hAnsi="Times New Roman" w:cs="Times New Roman"/>
          <w:i/>
          <w:sz w:val="24"/>
          <w:szCs w:val="24"/>
        </w:rPr>
        <w:t>Kebijakan Ekonomi pro Rakyat</w:t>
      </w:r>
      <w:r>
        <w:rPr>
          <w:rFonts w:ascii="Times New Roman" w:hAnsi="Times New Roman" w:cs="Times New Roman"/>
          <w:sz w:val="24"/>
          <w:szCs w:val="24"/>
        </w:rPr>
        <w:t>. Jakarta. Republika</w:t>
      </w:r>
    </w:p>
    <w:p w:rsidR="00450178" w:rsidRDefault="00450178" w:rsidP="0045017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Sumodiningrat, Gunawan., Ari Wulandari. 2015. </w:t>
      </w:r>
      <w:r>
        <w:rPr>
          <w:rFonts w:ascii="Times New Roman" w:hAnsi="Times New Roman" w:cs="Times New Roman"/>
          <w:i/>
          <w:sz w:val="24"/>
          <w:szCs w:val="24"/>
        </w:rPr>
        <w:t>Menuju Ekonomi Berdikari Pemberdayaan UMKM dengan konsep OPOP-OVOP-OVOC</w:t>
      </w:r>
      <w:r>
        <w:rPr>
          <w:rFonts w:ascii="Times New Roman" w:hAnsi="Times New Roman" w:cs="Times New Roman"/>
          <w:sz w:val="24"/>
          <w:szCs w:val="24"/>
        </w:rPr>
        <w:t>. Media Presindo. Yogyakarta.</w:t>
      </w:r>
    </w:p>
    <w:p w:rsidR="00450178" w:rsidRDefault="00450178" w:rsidP="0045017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Tambunan, Tulus. 2002. </w:t>
      </w:r>
      <w:r>
        <w:rPr>
          <w:rFonts w:ascii="Times New Roman" w:hAnsi="Times New Roman" w:cs="Times New Roman"/>
          <w:i/>
          <w:sz w:val="24"/>
          <w:szCs w:val="24"/>
        </w:rPr>
        <w:t xml:space="preserve">Usaha Kecil dan Menengah di Indonesia beberapa Isu Penting. </w:t>
      </w:r>
      <w:r>
        <w:rPr>
          <w:rFonts w:ascii="Times New Roman" w:hAnsi="Times New Roman" w:cs="Times New Roman"/>
          <w:sz w:val="24"/>
          <w:szCs w:val="24"/>
        </w:rPr>
        <w:t>Jakarta. Salemba Empat.</w:t>
      </w:r>
    </w:p>
    <w:p w:rsidR="00450178" w:rsidRDefault="00450178" w:rsidP="0045017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Undang-Undang Republik Indonesia Nomor 20 Tahun 2003 tentang Sistem Pendidikan Nasional.</w:t>
      </w:r>
    </w:p>
    <w:p w:rsidR="00450178" w:rsidRDefault="00450178" w:rsidP="0045017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Undang-Undang Republik Indonesia Nomor 14 Tahun 2005 tentang Guru dan Dosen.</w:t>
      </w:r>
    </w:p>
    <w:p w:rsidR="00450178" w:rsidRDefault="00450178" w:rsidP="00450178">
      <w:pPr>
        <w:pStyle w:val="NoSpacing"/>
        <w:ind w:left="567" w:hanging="567"/>
        <w:jc w:val="both"/>
        <w:rPr>
          <w:rFonts w:ascii="Times New Roman" w:hAnsi="Times New Roman" w:cs="Times New Roman"/>
          <w:sz w:val="24"/>
          <w:szCs w:val="24"/>
        </w:rPr>
      </w:pPr>
    </w:p>
    <w:p w:rsidR="00450178" w:rsidRDefault="00450178" w:rsidP="00450178">
      <w:pPr>
        <w:pStyle w:val="NoSpacing"/>
        <w:ind w:left="567" w:hanging="567"/>
        <w:jc w:val="both"/>
        <w:rPr>
          <w:rFonts w:ascii="Times New Roman" w:hAnsi="Times New Roman" w:cs="Times New Roman"/>
          <w:b/>
          <w:sz w:val="24"/>
          <w:szCs w:val="24"/>
        </w:rPr>
      </w:pPr>
      <w:r>
        <w:rPr>
          <w:rFonts w:ascii="Times New Roman" w:hAnsi="Times New Roman" w:cs="Times New Roman"/>
          <w:b/>
          <w:sz w:val="24"/>
          <w:szCs w:val="24"/>
        </w:rPr>
        <w:t>Jurnal</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7020E6">
        <w:rPr>
          <w:rFonts w:ascii="Times New Roman" w:hAnsi="Times New Roman" w:cs="Times New Roman"/>
          <w:sz w:val="24"/>
          <w:szCs w:val="24"/>
        </w:rPr>
        <w:t xml:space="preserve">Blackburn., Robert A. Mark Hart, Thomas Wainwright. </w:t>
      </w:r>
      <w:hyperlink r:id="rId11" w:history="1">
        <w:r w:rsidRPr="00BC04E3">
          <w:rPr>
            <w:rStyle w:val="singlehighlightclass"/>
            <w:rFonts w:ascii="Times New Roman" w:hAnsi="Times New Roman" w:cs="Times New Roman"/>
            <w:i/>
            <w:sz w:val="24"/>
            <w:szCs w:val="24"/>
          </w:rPr>
          <w:t>Small</w:t>
        </w:r>
        <w:r w:rsidRPr="00BC04E3">
          <w:rPr>
            <w:rStyle w:val="Hyperlink"/>
            <w:rFonts w:ascii="Times New Roman" w:hAnsi="Times New Roman" w:cs="Times New Roman"/>
            <w:i/>
            <w:sz w:val="24"/>
            <w:szCs w:val="24"/>
          </w:rPr>
          <w:t xml:space="preserve"> </w:t>
        </w:r>
        <w:r w:rsidRPr="00BC04E3">
          <w:rPr>
            <w:rStyle w:val="singlehighlightclass"/>
            <w:rFonts w:ascii="Times New Roman" w:hAnsi="Times New Roman" w:cs="Times New Roman"/>
            <w:i/>
            <w:sz w:val="24"/>
            <w:szCs w:val="24"/>
          </w:rPr>
          <w:t>business</w:t>
        </w:r>
        <w:r w:rsidRPr="00BC04E3">
          <w:rPr>
            <w:rStyle w:val="Hyperlink"/>
            <w:rFonts w:ascii="Times New Roman" w:hAnsi="Times New Roman" w:cs="Times New Roman"/>
            <w:i/>
            <w:sz w:val="24"/>
            <w:szCs w:val="24"/>
          </w:rPr>
          <w:t xml:space="preserve"> performance: </w:t>
        </w:r>
        <w:r w:rsidRPr="00BC04E3">
          <w:rPr>
            <w:rStyle w:val="singlehighlightclass"/>
            <w:rFonts w:ascii="Times New Roman" w:hAnsi="Times New Roman" w:cs="Times New Roman"/>
            <w:i/>
            <w:sz w:val="24"/>
            <w:szCs w:val="24"/>
          </w:rPr>
          <w:t>business</w:t>
        </w:r>
        <w:r w:rsidRPr="00BC04E3">
          <w:rPr>
            <w:rStyle w:val="Hyperlink"/>
            <w:rFonts w:ascii="Times New Roman" w:hAnsi="Times New Roman" w:cs="Times New Roman"/>
            <w:i/>
            <w:sz w:val="24"/>
            <w:szCs w:val="24"/>
          </w:rPr>
          <w:t>, strategy and owner</w:t>
        </w:r>
        <w:r w:rsidRPr="00BC04E3">
          <w:rPr>
            <w:rStyle w:val="Hyperlink"/>
            <w:rFonts w:ascii="Cambria Math" w:hAnsi="Cambria Math" w:cs="Cambria Math"/>
            <w:i/>
            <w:sz w:val="24"/>
            <w:szCs w:val="24"/>
          </w:rPr>
          <w:t>‐</w:t>
        </w:r>
        <w:r w:rsidRPr="00BC04E3">
          <w:rPr>
            <w:rStyle w:val="Hyperlink"/>
            <w:rFonts w:ascii="Times New Roman" w:hAnsi="Times New Roman" w:cs="Times New Roman"/>
            <w:i/>
            <w:sz w:val="24"/>
            <w:szCs w:val="24"/>
          </w:rPr>
          <w:t>manager characteristics</w:t>
        </w:r>
      </w:hyperlink>
      <w:r w:rsidRPr="007020E6">
        <w:rPr>
          <w:rStyle w:val="Hyperlink"/>
          <w:rFonts w:ascii="Times New Roman" w:hAnsi="Times New Roman" w:cs="Times New Roman"/>
          <w:sz w:val="24"/>
          <w:szCs w:val="24"/>
        </w:rPr>
        <w:t xml:space="preserve">. </w:t>
      </w:r>
      <w:hyperlink r:id="rId12" w:history="1">
        <w:r w:rsidRPr="007020E6">
          <w:rPr>
            <w:rStyle w:val="Hyperlink"/>
            <w:rFonts w:ascii="Times New Roman" w:hAnsi="Times New Roman" w:cs="Times New Roman"/>
            <w:sz w:val="24"/>
            <w:szCs w:val="24"/>
          </w:rPr>
          <w:t>Journal of Small Business and Enterprise Development</w:t>
        </w:r>
      </w:hyperlink>
      <w:r w:rsidRPr="007020E6">
        <w:rPr>
          <w:rStyle w:val="notrecommendedinfo"/>
          <w:rFonts w:ascii="Times New Roman" w:hAnsi="Times New Roman" w:cs="Times New Roman"/>
          <w:sz w:val="24"/>
          <w:szCs w:val="24"/>
        </w:rPr>
        <w:t>, Volume: 20</w:t>
      </w:r>
      <w:hyperlink r:id="rId13" w:history="1">
        <w:r w:rsidRPr="007020E6">
          <w:rPr>
            <w:rStyle w:val="Hyperlink"/>
            <w:rFonts w:ascii="Times New Roman" w:hAnsi="Times New Roman" w:cs="Times New Roman"/>
            <w:sz w:val="24"/>
            <w:szCs w:val="24"/>
          </w:rPr>
          <w:t xml:space="preserve"> Issue: 1</w:t>
        </w:r>
      </w:hyperlink>
      <w:r w:rsidRPr="007020E6">
        <w:rPr>
          <w:rStyle w:val="notrecommendedinfo"/>
          <w:rFonts w:ascii="Times New Roman" w:hAnsi="Times New Roman" w:cs="Times New Roman"/>
          <w:sz w:val="24"/>
          <w:szCs w:val="24"/>
        </w:rPr>
        <w:t>, 2013</w:t>
      </w:r>
      <w:r>
        <w:rPr>
          <w:rStyle w:val="notrecommendedinfo"/>
          <w:rFonts w:ascii="Times New Roman" w:hAnsi="Times New Roman" w:cs="Times New Roman"/>
          <w:sz w:val="24"/>
          <w:szCs w:val="24"/>
        </w:rPr>
        <w:t>.</w:t>
      </w:r>
    </w:p>
    <w:p w:rsidR="00450178" w:rsidRDefault="00450178" w:rsidP="00450178">
      <w:pPr>
        <w:pStyle w:val="NoSpacing"/>
        <w:ind w:left="567"/>
        <w:jc w:val="both"/>
        <w:rPr>
          <w:rFonts w:ascii="Times New Roman" w:hAnsi="Times New Roman" w:cs="Times New Roman"/>
          <w:sz w:val="24"/>
          <w:szCs w:val="24"/>
        </w:rPr>
      </w:pPr>
      <w:hyperlink r:id="rId14" w:history="1">
        <w:r w:rsidRPr="007020E6">
          <w:rPr>
            <w:rStyle w:val="Hyperlink"/>
            <w:rFonts w:ascii="Times New Roman" w:hAnsi="Times New Roman" w:cs="Times New Roman"/>
            <w:color w:val="0000FF"/>
            <w:sz w:val="24"/>
            <w:szCs w:val="24"/>
          </w:rPr>
          <w:t>http://www.emeraldinsight.com/doi/full/10.1108/14626001311298394</w:t>
        </w:r>
      </w:hyperlink>
      <w:r w:rsidRPr="007020E6">
        <w:rPr>
          <w:rFonts w:ascii="Times New Roman" w:hAnsi="Times New Roman" w:cs="Times New Roman"/>
          <w:color w:val="0000FF"/>
          <w:sz w:val="24"/>
          <w:szCs w:val="24"/>
        </w:rPr>
        <w:t xml:space="preserve">, </w:t>
      </w:r>
      <w:r w:rsidRPr="007020E6">
        <w:rPr>
          <w:rFonts w:ascii="Times New Roman" w:hAnsi="Times New Roman" w:cs="Times New Roman"/>
          <w:sz w:val="24"/>
          <w:szCs w:val="24"/>
        </w:rPr>
        <w:t>diakses 31 Oktober 2017</w:t>
      </w:r>
      <w:r>
        <w:rPr>
          <w:rFonts w:ascii="Times New Roman" w:hAnsi="Times New Roman" w:cs="Times New Roman"/>
          <w:sz w:val="24"/>
          <w:szCs w:val="24"/>
        </w:rPr>
        <w:t>.</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8C612D">
        <w:rPr>
          <w:rFonts w:ascii="Times New Roman" w:eastAsia="Times New Roman" w:hAnsi="Times New Roman" w:cs="Times New Roman"/>
          <w:sz w:val="24"/>
          <w:szCs w:val="24"/>
        </w:rPr>
        <w:t>Daryanto</w:t>
      </w:r>
      <w:r>
        <w:rPr>
          <w:rFonts w:ascii="Times New Roman" w:eastAsia="Times New Roman" w:hAnsi="Times New Roman" w:cs="Times New Roman"/>
          <w:sz w:val="24"/>
          <w:szCs w:val="24"/>
        </w:rPr>
        <w:t xml:space="preserve">., </w:t>
      </w:r>
      <w:r w:rsidRPr="008C612D">
        <w:rPr>
          <w:rFonts w:ascii="Times New Roman" w:eastAsia="Times New Roman" w:hAnsi="Times New Roman" w:cs="Times New Roman"/>
          <w:sz w:val="24"/>
          <w:szCs w:val="24"/>
        </w:rPr>
        <w:t>Ahmad</w:t>
      </w:r>
      <w:r>
        <w:rPr>
          <w:rFonts w:ascii="Times New Roman" w:eastAsia="Times New Roman" w:hAnsi="Times New Roman" w:cs="Times New Roman"/>
          <w:sz w:val="24"/>
          <w:szCs w:val="24"/>
        </w:rPr>
        <w:t>,</w:t>
      </w:r>
      <w:r w:rsidRPr="008C612D">
        <w:rPr>
          <w:rFonts w:ascii="Times New Roman" w:eastAsia="Times New Roman" w:hAnsi="Times New Roman" w:cs="Times New Roman"/>
          <w:sz w:val="24"/>
          <w:szCs w:val="24"/>
        </w:rPr>
        <w:t xml:space="preserve"> H</w:t>
      </w:r>
      <w:r w:rsidRPr="00900C57">
        <w:rPr>
          <w:rFonts w:ascii="Times New Roman" w:eastAsia="Times New Roman" w:hAnsi="Times New Roman" w:cs="Times New Roman"/>
          <w:sz w:val="24"/>
          <w:szCs w:val="24"/>
        </w:rPr>
        <w:t xml:space="preserve">ina Khan, Harry Matlay, Ronika Chakrabarti. </w:t>
      </w:r>
      <w:hyperlink r:id="rId15" w:history="1">
        <w:r w:rsidRPr="00E60167">
          <w:rPr>
            <w:rStyle w:val="Hyperlink"/>
            <w:rFonts w:ascii="Times New Roman" w:hAnsi="Times New Roman" w:cs="Times New Roman"/>
            <w:i/>
            <w:sz w:val="24"/>
            <w:szCs w:val="24"/>
          </w:rPr>
          <w:t>Adoption of country</w:t>
        </w:r>
        <w:r w:rsidRPr="00E60167">
          <w:rPr>
            <w:rStyle w:val="Hyperlink"/>
            <w:rFonts w:ascii="Cambria Math" w:hAnsi="Cambria Math" w:cs="Cambria Math"/>
            <w:i/>
            <w:sz w:val="24"/>
            <w:szCs w:val="24"/>
          </w:rPr>
          <w:t>‐</w:t>
        </w:r>
        <w:r w:rsidRPr="00E60167">
          <w:rPr>
            <w:rStyle w:val="Hyperlink"/>
            <w:rFonts w:ascii="Times New Roman" w:hAnsi="Times New Roman" w:cs="Times New Roman"/>
            <w:i/>
            <w:sz w:val="24"/>
            <w:szCs w:val="24"/>
          </w:rPr>
          <w:t xml:space="preserve">specific </w:t>
        </w:r>
        <w:r w:rsidRPr="00E60167">
          <w:rPr>
            <w:rStyle w:val="singlehighlightclass"/>
            <w:rFonts w:ascii="Times New Roman" w:hAnsi="Times New Roman" w:cs="Times New Roman"/>
            <w:i/>
            <w:sz w:val="24"/>
            <w:szCs w:val="24"/>
          </w:rPr>
          <w:t>business</w:t>
        </w:r>
        <w:r w:rsidRPr="00E60167">
          <w:rPr>
            <w:rStyle w:val="Hyperlink"/>
            <w:rFonts w:ascii="Times New Roman" w:hAnsi="Times New Roman" w:cs="Times New Roman"/>
            <w:i/>
            <w:sz w:val="24"/>
            <w:szCs w:val="24"/>
          </w:rPr>
          <w:t xml:space="preserve"> websites: The case of UK </w:t>
        </w:r>
        <w:r w:rsidRPr="00E60167">
          <w:rPr>
            <w:rStyle w:val="singlehighlightclass"/>
            <w:rFonts w:ascii="Times New Roman" w:hAnsi="Times New Roman" w:cs="Times New Roman"/>
            <w:i/>
            <w:sz w:val="24"/>
            <w:szCs w:val="24"/>
          </w:rPr>
          <w:t>small</w:t>
        </w:r>
        <w:r w:rsidRPr="00E60167">
          <w:rPr>
            <w:rStyle w:val="Hyperlink"/>
            <w:rFonts w:ascii="Times New Roman" w:hAnsi="Times New Roman" w:cs="Times New Roman"/>
            <w:i/>
            <w:sz w:val="24"/>
            <w:szCs w:val="24"/>
          </w:rPr>
          <w:t xml:space="preserve"> </w:t>
        </w:r>
        <w:r w:rsidRPr="00E60167">
          <w:rPr>
            <w:rStyle w:val="singlehighlightclass"/>
            <w:rFonts w:ascii="Times New Roman" w:hAnsi="Times New Roman" w:cs="Times New Roman"/>
            <w:i/>
            <w:sz w:val="24"/>
            <w:szCs w:val="24"/>
          </w:rPr>
          <w:t>businesses</w:t>
        </w:r>
        <w:r w:rsidRPr="00E60167">
          <w:rPr>
            <w:rStyle w:val="Hyperlink"/>
            <w:rFonts w:ascii="Times New Roman" w:hAnsi="Times New Roman" w:cs="Times New Roman"/>
            <w:i/>
            <w:sz w:val="24"/>
            <w:szCs w:val="24"/>
          </w:rPr>
          <w:t xml:space="preserve"> entering the Chinese market</w:t>
        </w:r>
      </w:hyperlink>
      <w:r w:rsidRPr="00900C57">
        <w:rPr>
          <w:rStyle w:val="Hyperlink"/>
          <w:rFonts w:ascii="Times New Roman" w:hAnsi="Times New Roman" w:cs="Times New Roman"/>
          <w:sz w:val="24"/>
          <w:szCs w:val="24"/>
        </w:rPr>
        <w:t xml:space="preserve">. </w:t>
      </w:r>
      <w:hyperlink r:id="rId16" w:history="1">
        <w:r w:rsidRPr="00900C57">
          <w:rPr>
            <w:rStyle w:val="Hyperlink"/>
            <w:rFonts w:ascii="Times New Roman" w:hAnsi="Times New Roman" w:cs="Times New Roman"/>
            <w:sz w:val="24"/>
            <w:szCs w:val="24"/>
          </w:rPr>
          <w:t>Journal of Small Business and Enterprise Development</w:t>
        </w:r>
      </w:hyperlink>
      <w:r w:rsidRPr="00900C57">
        <w:rPr>
          <w:rStyle w:val="notrecommendedinfo"/>
          <w:rFonts w:ascii="Times New Roman" w:hAnsi="Times New Roman" w:cs="Times New Roman"/>
          <w:sz w:val="24"/>
          <w:szCs w:val="24"/>
        </w:rPr>
        <w:t>, Volume: 20</w:t>
      </w:r>
      <w:hyperlink r:id="rId17" w:history="1">
        <w:r w:rsidRPr="00900C57">
          <w:rPr>
            <w:rStyle w:val="Hyperlink"/>
            <w:rFonts w:ascii="Times New Roman" w:hAnsi="Times New Roman" w:cs="Times New Roman"/>
            <w:sz w:val="24"/>
            <w:szCs w:val="24"/>
          </w:rPr>
          <w:t xml:space="preserve"> Issue: 3</w:t>
        </w:r>
      </w:hyperlink>
      <w:r w:rsidRPr="00900C57">
        <w:rPr>
          <w:rStyle w:val="notrecommendedinfo"/>
          <w:rFonts w:ascii="Times New Roman" w:hAnsi="Times New Roman" w:cs="Times New Roman"/>
          <w:sz w:val="24"/>
          <w:szCs w:val="24"/>
        </w:rPr>
        <w:t>, 2013</w:t>
      </w:r>
      <w:r>
        <w:rPr>
          <w:rStyle w:val="notrecommendedinfo"/>
          <w:rFonts w:ascii="Times New Roman" w:hAnsi="Times New Roman" w:cs="Times New Roman"/>
          <w:sz w:val="24"/>
          <w:szCs w:val="24"/>
        </w:rPr>
        <w:t>.</w:t>
      </w:r>
    </w:p>
    <w:p w:rsidR="00450178" w:rsidRPr="00491B24" w:rsidRDefault="00450178" w:rsidP="00450178">
      <w:pPr>
        <w:pStyle w:val="NoSpacing"/>
        <w:ind w:left="567"/>
        <w:jc w:val="both"/>
        <w:rPr>
          <w:rFonts w:ascii="Times New Roman" w:hAnsi="Times New Roman" w:cs="Times New Roman"/>
          <w:sz w:val="24"/>
          <w:szCs w:val="24"/>
        </w:rPr>
      </w:pPr>
      <w:hyperlink r:id="rId18" w:history="1">
        <w:r w:rsidRPr="00900C57">
          <w:rPr>
            <w:rStyle w:val="Hyperlink"/>
            <w:rFonts w:ascii="Times New Roman" w:hAnsi="Times New Roman" w:cs="Times New Roman"/>
            <w:color w:val="0000FF"/>
            <w:sz w:val="24"/>
            <w:szCs w:val="24"/>
          </w:rPr>
          <w:t>http://www.emeraldinsight.com/doi/full/10.1108/JSBED-04-2013-0048</w:t>
        </w:r>
      </w:hyperlink>
      <w:r w:rsidRPr="00900C57">
        <w:rPr>
          <w:rFonts w:ascii="Times New Roman" w:hAnsi="Times New Roman" w:cs="Times New Roman"/>
          <w:color w:val="0000FF"/>
          <w:sz w:val="24"/>
          <w:szCs w:val="24"/>
        </w:rPr>
        <w:t xml:space="preserve">, </w:t>
      </w:r>
      <w:r w:rsidRPr="00900C57">
        <w:rPr>
          <w:rFonts w:ascii="Times New Roman" w:hAnsi="Times New Roman" w:cs="Times New Roman"/>
          <w:color w:val="000000" w:themeColor="text1"/>
          <w:sz w:val="24"/>
          <w:szCs w:val="24"/>
        </w:rPr>
        <w:t>diakses 31 Okt 2017.</w:t>
      </w:r>
    </w:p>
    <w:p w:rsidR="00450178" w:rsidRDefault="00450178" w:rsidP="00450178">
      <w:pPr>
        <w:pStyle w:val="NoSpacing"/>
        <w:ind w:left="567" w:hanging="567"/>
        <w:jc w:val="both"/>
        <w:rPr>
          <w:rFonts w:ascii="Times New Roman" w:hAnsi="Times New Roman" w:cs="Times New Roman"/>
          <w:color w:val="000000" w:themeColor="text1"/>
          <w:sz w:val="24"/>
          <w:szCs w:val="24"/>
        </w:rPr>
      </w:pPr>
      <w:hyperlink r:id="rId19" w:history="1">
        <w:r w:rsidRPr="004D4962">
          <w:rPr>
            <w:rFonts w:ascii="Times New Roman" w:eastAsia="Times New Roman" w:hAnsi="Times New Roman" w:cs="Times New Roman"/>
            <w:color w:val="000000" w:themeColor="text1"/>
            <w:sz w:val="24"/>
            <w:szCs w:val="24"/>
          </w:rPr>
          <w:t>Fisher</w:t>
        </w:r>
      </w:hyperlink>
      <w:r w:rsidRPr="004D4962">
        <w:rPr>
          <w:rFonts w:ascii="Times New Roman" w:eastAsia="Times New Roman" w:hAnsi="Times New Roman" w:cs="Times New Roman"/>
          <w:color w:val="000000" w:themeColor="text1"/>
          <w:sz w:val="24"/>
          <w:szCs w:val="24"/>
        </w:rPr>
        <w:t xml:space="preserve">., Thomas J. </w:t>
      </w:r>
      <w:r w:rsidRPr="004D4962">
        <w:rPr>
          <w:rFonts w:ascii="Times New Roman" w:hAnsi="Times New Roman" w:cs="Times New Roman"/>
          <w:i/>
          <w:color w:val="000000" w:themeColor="text1"/>
          <w:sz w:val="24"/>
          <w:szCs w:val="24"/>
        </w:rPr>
        <w:t>Business Productivity Measurement Using Standar Cost Accounting Information</w:t>
      </w:r>
      <w:r w:rsidRPr="004D49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International Journal of Operation and Production Management Volume 10 Issue 8 1990. </w:t>
      </w:r>
    </w:p>
    <w:p w:rsidR="00450178" w:rsidRPr="008C04C2" w:rsidRDefault="00450178" w:rsidP="00450178">
      <w:pPr>
        <w:pStyle w:val="NoSpacing"/>
        <w:ind w:left="567"/>
        <w:jc w:val="both"/>
        <w:rPr>
          <w:rFonts w:ascii="Times New Roman" w:hAnsi="Times New Roman" w:cs="Times New Roman"/>
          <w:sz w:val="24"/>
          <w:szCs w:val="24"/>
        </w:rPr>
      </w:pPr>
      <w:hyperlink r:id="rId20" w:history="1">
        <w:r w:rsidRPr="004D4962">
          <w:rPr>
            <w:rStyle w:val="Hyperlink"/>
            <w:rFonts w:ascii="Times New Roman" w:hAnsi="Times New Roman" w:cs="Times New Roman"/>
            <w:sz w:val="24"/>
            <w:szCs w:val="24"/>
          </w:rPr>
          <w:t>http://www.emeraldinsight.com/doi/pdfplus/10.1108/01443579010142243</w:t>
        </w:r>
      </w:hyperlink>
      <w:r w:rsidRPr="004D4962">
        <w:t xml:space="preserve">, </w:t>
      </w:r>
      <w:r w:rsidRPr="008C04C2">
        <w:rPr>
          <w:rFonts w:ascii="Times New Roman" w:hAnsi="Times New Roman" w:cs="Times New Roman"/>
          <w:sz w:val="24"/>
          <w:szCs w:val="24"/>
        </w:rPr>
        <w:t>diakses 31 Oktober 2017.</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8C04C2">
        <w:rPr>
          <w:rFonts w:ascii="Times New Roman" w:hAnsi="Times New Roman" w:cs="Times New Roman"/>
          <w:sz w:val="24"/>
          <w:szCs w:val="24"/>
        </w:rPr>
        <w:t xml:space="preserve">Hormozi., Amir M, Gail S. Sutton, Robert D. McMinn, Wendy Lucio. </w:t>
      </w:r>
      <w:hyperlink r:id="rId21" w:history="1">
        <w:r w:rsidRPr="008C04C2">
          <w:rPr>
            <w:rStyle w:val="singlehighlightclass"/>
            <w:rFonts w:ascii="Times New Roman" w:hAnsi="Times New Roman" w:cs="Times New Roman"/>
            <w:sz w:val="24"/>
            <w:szCs w:val="24"/>
          </w:rPr>
          <w:t>Business</w:t>
        </w:r>
        <w:r w:rsidRPr="008C04C2">
          <w:rPr>
            <w:rStyle w:val="Hyperlink"/>
            <w:rFonts w:ascii="Times New Roman" w:hAnsi="Times New Roman" w:cs="Times New Roman"/>
            <w:sz w:val="24"/>
            <w:szCs w:val="24"/>
          </w:rPr>
          <w:t xml:space="preserve"> plans for new or </w:t>
        </w:r>
        <w:r w:rsidRPr="008C04C2">
          <w:rPr>
            <w:rStyle w:val="singlehighlightclass"/>
            <w:rFonts w:ascii="Times New Roman" w:hAnsi="Times New Roman" w:cs="Times New Roman"/>
            <w:sz w:val="24"/>
            <w:szCs w:val="24"/>
          </w:rPr>
          <w:t>small</w:t>
        </w:r>
        <w:r w:rsidRPr="008C04C2">
          <w:rPr>
            <w:rStyle w:val="Hyperlink"/>
            <w:rFonts w:ascii="Times New Roman" w:hAnsi="Times New Roman" w:cs="Times New Roman"/>
            <w:sz w:val="24"/>
            <w:szCs w:val="24"/>
          </w:rPr>
          <w:t xml:space="preserve"> </w:t>
        </w:r>
        <w:r w:rsidRPr="008C04C2">
          <w:rPr>
            <w:rStyle w:val="singlehighlightclass"/>
            <w:rFonts w:ascii="Times New Roman" w:hAnsi="Times New Roman" w:cs="Times New Roman"/>
            <w:sz w:val="24"/>
            <w:szCs w:val="24"/>
          </w:rPr>
          <w:t>businesses</w:t>
        </w:r>
        <w:r w:rsidRPr="008C04C2">
          <w:rPr>
            <w:rStyle w:val="Hyperlink"/>
            <w:rFonts w:ascii="Times New Roman" w:hAnsi="Times New Roman" w:cs="Times New Roman"/>
            <w:sz w:val="24"/>
            <w:szCs w:val="24"/>
          </w:rPr>
          <w:t>: paving the path to success</w:t>
        </w:r>
      </w:hyperlink>
      <w:r w:rsidRPr="008C04C2">
        <w:rPr>
          <w:rStyle w:val="Hyperlink"/>
          <w:rFonts w:ascii="Times New Roman" w:hAnsi="Times New Roman" w:cs="Times New Roman"/>
          <w:sz w:val="24"/>
          <w:szCs w:val="24"/>
        </w:rPr>
        <w:t xml:space="preserve">. </w:t>
      </w:r>
      <w:hyperlink r:id="rId22" w:history="1">
        <w:r w:rsidRPr="008C04C2">
          <w:rPr>
            <w:rStyle w:val="Hyperlink"/>
            <w:rFonts w:ascii="Times New Roman" w:hAnsi="Times New Roman" w:cs="Times New Roman"/>
            <w:sz w:val="24"/>
            <w:szCs w:val="24"/>
          </w:rPr>
          <w:t>Management Decision</w:t>
        </w:r>
      </w:hyperlink>
      <w:r w:rsidRPr="008C04C2">
        <w:rPr>
          <w:rStyle w:val="notrecommendedinfo"/>
          <w:rFonts w:ascii="Times New Roman" w:hAnsi="Times New Roman" w:cs="Times New Roman"/>
          <w:sz w:val="24"/>
          <w:szCs w:val="24"/>
        </w:rPr>
        <w:t>, Volume: 40</w:t>
      </w:r>
      <w:hyperlink r:id="rId23" w:history="1">
        <w:r w:rsidRPr="008C04C2">
          <w:rPr>
            <w:rStyle w:val="Hyperlink"/>
            <w:rFonts w:ascii="Times New Roman" w:hAnsi="Times New Roman" w:cs="Times New Roman"/>
            <w:sz w:val="24"/>
            <w:szCs w:val="24"/>
          </w:rPr>
          <w:t xml:space="preserve"> Issue: 8</w:t>
        </w:r>
      </w:hyperlink>
      <w:r w:rsidRPr="008C04C2">
        <w:rPr>
          <w:rStyle w:val="notrecommendedinfo"/>
          <w:rFonts w:ascii="Times New Roman" w:hAnsi="Times New Roman" w:cs="Times New Roman"/>
          <w:sz w:val="24"/>
          <w:szCs w:val="24"/>
        </w:rPr>
        <w:t>, 2002</w:t>
      </w:r>
    </w:p>
    <w:p w:rsidR="00450178" w:rsidRPr="008C04C2" w:rsidRDefault="00450178" w:rsidP="00450178">
      <w:pPr>
        <w:pStyle w:val="NoSpacing"/>
        <w:ind w:left="567"/>
        <w:jc w:val="both"/>
        <w:rPr>
          <w:rStyle w:val="nlmstring-name"/>
          <w:rFonts w:ascii="Times New Roman" w:hAnsi="Times New Roman" w:cs="Times New Roman"/>
          <w:color w:val="0000FF"/>
          <w:sz w:val="24"/>
          <w:szCs w:val="24"/>
        </w:rPr>
      </w:pPr>
      <w:hyperlink r:id="rId24" w:history="1">
        <w:r w:rsidRPr="008C04C2">
          <w:rPr>
            <w:rStyle w:val="Hyperlink"/>
            <w:rFonts w:ascii="Times New Roman" w:hAnsi="Times New Roman" w:cs="Times New Roman"/>
            <w:color w:val="0000FF"/>
            <w:sz w:val="24"/>
            <w:szCs w:val="24"/>
          </w:rPr>
          <w:t>http://www.emeraldinsight.com/doi/full/10.1108/00251740210437725</w:t>
        </w:r>
      </w:hyperlink>
      <w:r w:rsidRPr="008C04C2">
        <w:rPr>
          <w:rFonts w:ascii="Times New Roman" w:hAnsi="Times New Roman" w:cs="Times New Roman"/>
          <w:color w:val="0000FF"/>
          <w:sz w:val="24"/>
          <w:szCs w:val="24"/>
        </w:rPr>
        <w:t xml:space="preserve">, </w:t>
      </w:r>
      <w:r w:rsidRPr="008C04C2">
        <w:rPr>
          <w:rFonts w:ascii="Times New Roman" w:hAnsi="Times New Roman" w:cs="Times New Roman"/>
          <w:color w:val="000000" w:themeColor="text1"/>
          <w:sz w:val="24"/>
          <w:szCs w:val="24"/>
        </w:rPr>
        <w:t>diakses 31 Okt 2017</w:t>
      </w:r>
      <w:r>
        <w:rPr>
          <w:rFonts w:ascii="Times New Roman" w:hAnsi="Times New Roman" w:cs="Times New Roman"/>
          <w:color w:val="000000" w:themeColor="text1"/>
          <w:sz w:val="24"/>
          <w:szCs w:val="24"/>
        </w:rPr>
        <w:t>.</w:t>
      </w:r>
    </w:p>
    <w:p w:rsidR="00450178" w:rsidRDefault="00450178" w:rsidP="00450178">
      <w:pPr>
        <w:pStyle w:val="NoSpacing"/>
        <w:ind w:left="567" w:hanging="567"/>
        <w:jc w:val="both"/>
        <w:rPr>
          <w:rStyle w:val="nlmstring-name"/>
          <w:rFonts w:ascii="Times New Roman" w:hAnsi="Times New Roman" w:cs="Times New Roman"/>
          <w:sz w:val="24"/>
          <w:szCs w:val="24"/>
        </w:rPr>
      </w:pPr>
      <w:r w:rsidRPr="0036030C">
        <w:rPr>
          <w:rStyle w:val="nlmstring-name"/>
          <w:rFonts w:ascii="Times New Roman" w:hAnsi="Times New Roman" w:cs="Times New Roman"/>
          <w:sz w:val="24"/>
          <w:szCs w:val="24"/>
        </w:rPr>
        <w:t xml:space="preserve">Jones. </w:t>
      </w:r>
      <w:r w:rsidRPr="0036030C">
        <w:rPr>
          <w:rStyle w:val="completeauthorentry"/>
          <w:rFonts w:ascii="Times New Roman" w:hAnsi="Times New Roman" w:cs="Times New Roman"/>
          <w:sz w:val="24"/>
          <w:szCs w:val="24"/>
        </w:rPr>
        <w:t xml:space="preserve">, </w:t>
      </w:r>
      <w:r w:rsidRPr="0036030C">
        <w:rPr>
          <w:rStyle w:val="nlmstring-name"/>
          <w:rFonts w:ascii="Times New Roman" w:hAnsi="Times New Roman" w:cs="Times New Roman"/>
          <w:sz w:val="24"/>
          <w:szCs w:val="24"/>
        </w:rPr>
        <w:t>Nory,</w:t>
      </w:r>
      <w:r w:rsidRPr="0036030C">
        <w:rPr>
          <w:rStyle w:val="completeauthorentry"/>
          <w:rFonts w:ascii="Times New Roman" w:hAnsi="Times New Roman" w:cs="Times New Roman"/>
          <w:sz w:val="24"/>
          <w:szCs w:val="24"/>
        </w:rPr>
        <w:t xml:space="preserve"> </w:t>
      </w:r>
      <w:r w:rsidRPr="0036030C">
        <w:rPr>
          <w:rStyle w:val="nlmstring-name"/>
          <w:rFonts w:ascii="Times New Roman" w:hAnsi="Times New Roman" w:cs="Times New Roman"/>
          <w:sz w:val="24"/>
          <w:szCs w:val="24"/>
        </w:rPr>
        <w:t xml:space="preserve">Richard Borgman </w:t>
      </w:r>
      <w:r w:rsidRPr="0036030C">
        <w:rPr>
          <w:rStyle w:val="completeauthorentry"/>
          <w:rFonts w:ascii="Times New Roman" w:hAnsi="Times New Roman" w:cs="Times New Roman"/>
          <w:sz w:val="24"/>
          <w:szCs w:val="24"/>
        </w:rPr>
        <w:t xml:space="preserve">, </w:t>
      </w:r>
      <w:r w:rsidRPr="0036030C">
        <w:rPr>
          <w:rStyle w:val="nlmstring-name"/>
          <w:rFonts w:ascii="Times New Roman" w:hAnsi="Times New Roman" w:cs="Times New Roman"/>
          <w:sz w:val="24"/>
          <w:szCs w:val="24"/>
        </w:rPr>
        <w:t xml:space="preserve">Ebru Ulusoy. </w:t>
      </w:r>
      <w:hyperlink r:id="rId25" w:history="1">
        <w:r w:rsidRPr="00124D4B">
          <w:rPr>
            <w:rStyle w:val="Hyperlink"/>
            <w:rFonts w:ascii="Times New Roman" w:hAnsi="Times New Roman" w:cs="Times New Roman"/>
            <w:i/>
            <w:sz w:val="24"/>
            <w:szCs w:val="24"/>
          </w:rPr>
          <w:t xml:space="preserve">Impact of social media on </w:t>
        </w:r>
        <w:r w:rsidRPr="00124D4B">
          <w:rPr>
            <w:rStyle w:val="singlehighlightclass"/>
            <w:rFonts w:ascii="Times New Roman" w:hAnsi="Times New Roman" w:cs="Times New Roman"/>
            <w:i/>
            <w:sz w:val="24"/>
            <w:szCs w:val="24"/>
          </w:rPr>
          <w:t>small</w:t>
        </w:r>
        <w:r w:rsidRPr="00124D4B">
          <w:rPr>
            <w:rStyle w:val="Hyperlink"/>
            <w:rFonts w:ascii="Times New Roman" w:hAnsi="Times New Roman" w:cs="Times New Roman"/>
            <w:i/>
            <w:sz w:val="24"/>
            <w:szCs w:val="24"/>
          </w:rPr>
          <w:t xml:space="preserve"> </w:t>
        </w:r>
        <w:r w:rsidRPr="00124D4B">
          <w:rPr>
            <w:rStyle w:val="singlehighlightclass"/>
            <w:rFonts w:ascii="Times New Roman" w:hAnsi="Times New Roman" w:cs="Times New Roman"/>
            <w:i/>
            <w:sz w:val="24"/>
            <w:szCs w:val="24"/>
          </w:rPr>
          <w:t>businesses</w:t>
        </w:r>
      </w:hyperlink>
      <w:r w:rsidRPr="0036030C">
        <w:rPr>
          <w:rStyle w:val="singlehighlightclass"/>
          <w:rFonts w:ascii="Times New Roman" w:hAnsi="Times New Roman" w:cs="Times New Roman"/>
          <w:sz w:val="24"/>
          <w:szCs w:val="24"/>
        </w:rPr>
        <w:t xml:space="preserve">. </w:t>
      </w:r>
      <w:hyperlink r:id="rId26" w:history="1">
        <w:r w:rsidRPr="0036030C">
          <w:rPr>
            <w:rStyle w:val="Hyperlink"/>
            <w:rFonts w:ascii="Times New Roman" w:hAnsi="Times New Roman" w:cs="Times New Roman"/>
            <w:sz w:val="24"/>
            <w:szCs w:val="24"/>
          </w:rPr>
          <w:t>Journal of Small Business and Enterprise Development</w:t>
        </w:r>
      </w:hyperlink>
      <w:r w:rsidRPr="0036030C">
        <w:rPr>
          <w:rStyle w:val="notrecommendedinfo"/>
          <w:rFonts w:ascii="Times New Roman" w:hAnsi="Times New Roman" w:cs="Times New Roman"/>
          <w:sz w:val="24"/>
          <w:szCs w:val="24"/>
        </w:rPr>
        <w:t>, Volume: 22</w:t>
      </w:r>
      <w:hyperlink r:id="rId27" w:history="1">
        <w:r w:rsidRPr="0036030C">
          <w:rPr>
            <w:rStyle w:val="Hyperlink"/>
            <w:rFonts w:ascii="Times New Roman" w:hAnsi="Times New Roman" w:cs="Times New Roman"/>
            <w:sz w:val="24"/>
            <w:szCs w:val="24"/>
          </w:rPr>
          <w:t xml:space="preserve"> Issue: 4</w:t>
        </w:r>
      </w:hyperlink>
      <w:r w:rsidRPr="0036030C">
        <w:rPr>
          <w:rStyle w:val="notrecommendedinfo"/>
          <w:rFonts w:ascii="Times New Roman" w:hAnsi="Times New Roman" w:cs="Times New Roman"/>
          <w:sz w:val="24"/>
          <w:szCs w:val="24"/>
        </w:rPr>
        <w:t>, 2015</w:t>
      </w:r>
    </w:p>
    <w:p w:rsidR="00450178" w:rsidRPr="00124D4B" w:rsidRDefault="00450178" w:rsidP="00450178">
      <w:pPr>
        <w:pStyle w:val="NoSpacing"/>
        <w:ind w:left="567"/>
        <w:jc w:val="both"/>
        <w:rPr>
          <w:rFonts w:ascii="Times New Roman" w:hAnsi="Times New Roman" w:cs="Times New Roman"/>
          <w:color w:val="0000FF"/>
          <w:sz w:val="24"/>
          <w:szCs w:val="24"/>
        </w:rPr>
      </w:pPr>
      <w:hyperlink r:id="rId28" w:history="1">
        <w:r w:rsidRPr="0036030C">
          <w:rPr>
            <w:rStyle w:val="Hyperlink"/>
            <w:rFonts w:ascii="Times New Roman" w:hAnsi="Times New Roman" w:cs="Times New Roman"/>
            <w:color w:val="0000FF"/>
            <w:sz w:val="24"/>
            <w:szCs w:val="24"/>
          </w:rPr>
          <w:t>http://www.emeraldinsight.com/doi/full/10.1108/JSBED-09-2013-0133</w:t>
        </w:r>
      </w:hyperlink>
      <w:r w:rsidRPr="0036030C">
        <w:rPr>
          <w:rFonts w:ascii="Times New Roman" w:hAnsi="Times New Roman" w:cs="Times New Roman"/>
          <w:color w:val="0000FF"/>
          <w:sz w:val="24"/>
          <w:szCs w:val="24"/>
        </w:rPr>
        <w:t xml:space="preserve">, </w:t>
      </w:r>
      <w:r w:rsidRPr="0036030C">
        <w:rPr>
          <w:rFonts w:ascii="Times New Roman" w:hAnsi="Times New Roman" w:cs="Times New Roman"/>
          <w:sz w:val="24"/>
          <w:szCs w:val="24"/>
        </w:rPr>
        <w:t>diakses 31 Okt 2017</w:t>
      </w:r>
      <w:r>
        <w:rPr>
          <w:rFonts w:ascii="Times New Roman" w:hAnsi="Times New Roman" w:cs="Times New Roman"/>
          <w:sz w:val="24"/>
          <w:szCs w:val="24"/>
        </w:rPr>
        <w:t>.</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7553D1">
        <w:rPr>
          <w:rFonts w:ascii="Times New Roman" w:eastAsia="Times New Roman" w:hAnsi="Times New Roman" w:cs="Times New Roman"/>
          <w:sz w:val="24"/>
          <w:szCs w:val="24"/>
        </w:rPr>
        <w:t>Murphy</w:t>
      </w:r>
      <w:r>
        <w:rPr>
          <w:rFonts w:ascii="Times New Roman" w:eastAsia="Times New Roman" w:hAnsi="Times New Roman" w:cs="Times New Roman"/>
          <w:sz w:val="24"/>
          <w:szCs w:val="24"/>
        </w:rPr>
        <w:t>.,</w:t>
      </w:r>
      <w:r w:rsidRPr="007553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William H</w:t>
      </w:r>
      <w:r w:rsidRPr="007553D1">
        <w:rPr>
          <w:rFonts w:ascii="Times New Roman" w:eastAsia="Times New Roman" w:hAnsi="Times New Roman" w:cs="Times New Roman"/>
          <w:sz w:val="24"/>
          <w:szCs w:val="24"/>
        </w:rPr>
        <w:t xml:space="preserve">, Denis Leonard. </w:t>
      </w:r>
      <w:hyperlink r:id="rId29" w:history="1">
        <w:r w:rsidRPr="00C169CF">
          <w:rPr>
            <w:rStyle w:val="Hyperlink"/>
            <w:rFonts w:ascii="Times New Roman" w:hAnsi="Times New Roman" w:cs="Times New Roman"/>
            <w:i/>
            <w:sz w:val="24"/>
            <w:szCs w:val="24"/>
          </w:rPr>
          <w:t xml:space="preserve">Quality management (QM) leads to healthier </w:t>
        </w:r>
        <w:r w:rsidRPr="00C169CF">
          <w:rPr>
            <w:rStyle w:val="singlehighlightclass"/>
            <w:rFonts w:ascii="Times New Roman" w:hAnsi="Times New Roman" w:cs="Times New Roman"/>
            <w:i/>
            <w:sz w:val="24"/>
            <w:szCs w:val="24"/>
          </w:rPr>
          <w:t>small</w:t>
        </w:r>
        <w:r w:rsidRPr="00C169CF">
          <w:rPr>
            <w:rStyle w:val="Hyperlink"/>
            <w:rFonts w:ascii="Times New Roman" w:hAnsi="Times New Roman" w:cs="Times New Roman"/>
            <w:i/>
            <w:sz w:val="24"/>
            <w:szCs w:val="24"/>
          </w:rPr>
          <w:t xml:space="preserve"> </w:t>
        </w:r>
        <w:r w:rsidRPr="00C169CF">
          <w:rPr>
            <w:rStyle w:val="singlehighlightclass"/>
            <w:rFonts w:ascii="Times New Roman" w:hAnsi="Times New Roman" w:cs="Times New Roman"/>
            <w:i/>
            <w:sz w:val="24"/>
            <w:szCs w:val="24"/>
          </w:rPr>
          <w:t>businesses</w:t>
        </w:r>
      </w:hyperlink>
      <w:r w:rsidRPr="007553D1">
        <w:rPr>
          <w:rStyle w:val="singlehighlightclass"/>
          <w:rFonts w:ascii="Times New Roman" w:hAnsi="Times New Roman" w:cs="Times New Roman"/>
          <w:sz w:val="24"/>
          <w:szCs w:val="24"/>
        </w:rPr>
        <w:t>.</w:t>
      </w:r>
      <w:r w:rsidRPr="007553D1">
        <w:rPr>
          <w:rFonts w:ascii="Times New Roman" w:eastAsia="Times New Roman" w:hAnsi="Times New Roman" w:cs="Times New Roman"/>
          <w:sz w:val="24"/>
          <w:szCs w:val="24"/>
        </w:rPr>
        <w:t xml:space="preserve">  </w:t>
      </w:r>
      <w:hyperlink r:id="rId30" w:history="1">
        <w:r w:rsidRPr="007553D1">
          <w:rPr>
            <w:rStyle w:val="Hyperlink"/>
            <w:rFonts w:ascii="Times New Roman" w:hAnsi="Times New Roman" w:cs="Times New Roman"/>
            <w:sz w:val="24"/>
            <w:szCs w:val="24"/>
          </w:rPr>
          <w:t>Journal of Small Business and Enterprise Development</w:t>
        </w:r>
      </w:hyperlink>
      <w:r w:rsidRPr="007553D1">
        <w:rPr>
          <w:rStyle w:val="notrecommendedinfo"/>
          <w:rFonts w:ascii="Times New Roman" w:hAnsi="Times New Roman" w:cs="Times New Roman"/>
          <w:sz w:val="24"/>
          <w:szCs w:val="24"/>
        </w:rPr>
        <w:t>, Volume: 23</w:t>
      </w:r>
      <w:hyperlink r:id="rId31" w:history="1">
        <w:r w:rsidRPr="007553D1">
          <w:rPr>
            <w:rStyle w:val="Hyperlink"/>
            <w:rFonts w:ascii="Times New Roman" w:hAnsi="Times New Roman" w:cs="Times New Roman"/>
            <w:sz w:val="24"/>
            <w:szCs w:val="24"/>
          </w:rPr>
          <w:t xml:space="preserve"> Issue: 4</w:t>
        </w:r>
      </w:hyperlink>
      <w:r w:rsidRPr="007553D1">
        <w:rPr>
          <w:rStyle w:val="notrecommendedinfo"/>
          <w:rFonts w:ascii="Times New Roman" w:hAnsi="Times New Roman" w:cs="Times New Roman"/>
          <w:sz w:val="24"/>
          <w:szCs w:val="24"/>
        </w:rPr>
        <w:t>, 2016</w:t>
      </w:r>
      <w:r>
        <w:rPr>
          <w:rStyle w:val="notrecommendedinfo"/>
          <w:rFonts w:ascii="Times New Roman" w:hAnsi="Times New Roman" w:cs="Times New Roman"/>
          <w:sz w:val="24"/>
          <w:szCs w:val="24"/>
        </w:rPr>
        <w:t>.</w:t>
      </w:r>
    </w:p>
    <w:p w:rsidR="00450178" w:rsidRDefault="00450178" w:rsidP="00450178">
      <w:pPr>
        <w:pStyle w:val="NoSpacing"/>
        <w:ind w:left="567"/>
        <w:jc w:val="both"/>
        <w:rPr>
          <w:rFonts w:ascii="Times New Roman" w:hAnsi="Times New Roman" w:cs="Times New Roman"/>
          <w:sz w:val="24"/>
          <w:szCs w:val="24"/>
        </w:rPr>
      </w:pPr>
      <w:hyperlink r:id="rId32" w:history="1">
        <w:r w:rsidRPr="007553D1">
          <w:rPr>
            <w:rStyle w:val="Hyperlink"/>
            <w:rFonts w:ascii="Times New Roman" w:hAnsi="Times New Roman" w:cs="Times New Roman"/>
            <w:color w:val="0000FF"/>
            <w:sz w:val="24"/>
            <w:szCs w:val="24"/>
          </w:rPr>
          <w:t>http://www.emeraldinsight.com/doi/full/10.1108/JSBED-12-2015-0169</w:t>
        </w:r>
      </w:hyperlink>
      <w:r w:rsidRPr="007553D1">
        <w:rPr>
          <w:rFonts w:ascii="Times New Roman" w:hAnsi="Times New Roman" w:cs="Times New Roman"/>
          <w:color w:val="0000FF"/>
          <w:sz w:val="24"/>
          <w:szCs w:val="24"/>
        </w:rPr>
        <w:t xml:space="preserve">, </w:t>
      </w:r>
      <w:r w:rsidRPr="00153FB1">
        <w:rPr>
          <w:rFonts w:ascii="Times New Roman" w:hAnsi="Times New Roman" w:cs="Times New Roman"/>
          <w:color w:val="000000" w:themeColor="text1"/>
          <w:sz w:val="24"/>
          <w:szCs w:val="24"/>
        </w:rPr>
        <w:t>diakses</w:t>
      </w:r>
      <w:r w:rsidRPr="007553D1">
        <w:rPr>
          <w:rFonts w:ascii="Times New Roman" w:hAnsi="Times New Roman" w:cs="Times New Roman"/>
          <w:color w:val="0000FF"/>
          <w:sz w:val="24"/>
          <w:szCs w:val="24"/>
        </w:rPr>
        <w:t xml:space="preserve"> </w:t>
      </w:r>
      <w:r w:rsidRPr="007553D1">
        <w:rPr>
          <w:rFonts w:ascii="Times New Roman" w:hAnsi="Times New Roman" w:cs="Times New Roman"/>
          <w:color w:val="000000" w:themeColor="text1"/>
          <w:sz w:val="24"/>
          <w:szCs w:val="24"/>
        </w:rPr>
        <w:t>31 Okt 2017</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097C1F">
        <w:rPr>
          <w:rFonts w:ascii="Times New Roman" w:hAnsi="Times New Roman" w:cs="Times New Roman"/>
          <w:sz w:val="24"/>
          <w:szCs w:val="24"/>
        </w:rPr>
        <w:t xml:space="preserve">Prakash., Anand. Sanjay Kumar Jha, Kapil Deo Prasad, Abhishek Kumar Singh. </w:t>
      </w:r>
      <w:r w:rsidRPr="007C6752">
        <w:rPr>
          <w:rFonts w:ascii="Times New Roman" w:hAnsi="Times New Roman" w:cs="Times New Roman"/>
          <w:i/>
          <w:sz w:val="24"/>
          <w:szCs w:val="24"/>
        </w:rPr>
        <w:t>Productivity, quality and business performance: an empirical study</w:t>
      </w:r>
      <w:r w:rsidRPr="00097C1F">
        <w:rPr>
          <w:rFonts w:ascii="Times New Roman" w:hAnsi="Times New Roman" w:cs="Times New Roman"/>
          <w:sz w:val="24"/>
          <w:szCs w:val="24"/>
        </w:rPr>
        <w:t xml:space="preserve">. </w:t>
      </w:r>
      <w:hyperlink r:id="rId33" w:history="1">
        <w:r w:rsidRPr="00097C1F">
          <w:rPr>
            <w:rStyle w:val="Hyperlink"/>
            <w:rFonts w:ascii="Times New Roman" w:hAnsi="Times New Roman" w:cs="Times New Roman"/>
            <w:sz w:val="24"/>
            <w:szCs w:val="24"/>
          </w:rPr>
          <w:t>International Journal of Productivity and Performance Management</w:t>
        </w:r>
      </w:hyperlink>
      <w:r w:rsidRPr="00097C1F">
        <w:rPr>
          <w:rStyle w:val="notrecommendedinfo"/>
          <w:rFonts w:ascii="Times New Roman" w:hAnsi="Times New Roman" w:cs="Times New Roman"/>
          <w:sz w:val="24"/>
          <w:szCs w:val="24"/>
        </w:rPr>
        <w:t>, Volume: 66</w:t>
      </w:r>
      <w:hyperlink r:id="rId34" w:history="1">
        <w:r w:rsidRPr="00097C1F">
          <w:rPr>
            <w:rStyle w:val="Hyperlink"/>
            <w:rFonts w:ascii="Times New Roman" w:hAnsi="Times New Roman" w:cs="Times New Roman"/>
            <w:sz w:val="24"/>
            <w:szCs w:val="24"/>
          </w:rPr>
          <w:t xml:space="preserve"> Issue: 1</w:t>
        </w:r>
      </w:hyperlink>
      <w:r w:rsidRPr="00097C1F">
        <w:rPr>
          <w:rStyle w:val="notrecommendedinfo"/>
          <w:rFonts w:ascii="Times New Roman" w:hAnsi="Times New Roman" w:cs="Times New Roman"/>
          <w:sz w:val="24"/>
          <w:szCs w:val="24"/>
        </w:rPr>
        <w:t>, 2017</w:t>
      </w:r>
      <w:r>
        <w:rPr>
          <w:rStyle w:val="notrecommendedinfo"/>
          <w:rFonts w:ascii="Times New Roman" w:hAnsi="Times New Roman" w:cs="Times New Roman"/>
          <w:sz w:val="24"/>
          <w:szCs w:val="24"/>
        </w:rPr>
        <w:t>.</w:t>
      </w:r>
    </w:p>
    <w:p w:rsidR="00450178" w:rsidRPr="00097C1F" w:rsidRDefault="00450178" w:rsidP="00450178">
      <w:pPr>
        <w:pStyle w:val="NoSpacing"/>
        <w:ind w:left="567"/>
        <w:jc w:val="both"/>
        <w:rPr>
          <w:rFonts w:ascii="Times New Roman" w:hAnsi="Times New Roman" w:cs="Times New Roman"/>
          <w:sz w:val="24"/>
          <w:szCs w:val="24"/>
        </w:rPr>
      </w:pPr>
      <w:hyperlink r:id="rId35" w:history="1">
        <w:r w:rsidRPr="00620454">
          <w:rPr>
            <w:rStyle w:val="Hyperlink"/>
            <w:rFonts w:ascii="Times New Roman" w:hAnsi="Times New Roman" w:cs="Times New Roman"/>
            <w:sz w:val="24"/>
            <w:szCs w:val="24"/>
          </w:rPr>
          <w:t>http://www.emeraldinsight.com/doi/full/10.1108/IJPPM-03-2015-0041</w:t>
        </w:r>
      </w:hyperlink>
      <w:r>
        <w:rPr>
          <w:rFonts w:ascii="Times New Roman" w:hAnsi="Times New Roman" w:cs="Times New Roman"/>
          <w:sz w:val="24"/>
          <w:szCs w:val="24"/>
        </w:rPr>
        <w:t>, diakses 31 Okt 2017.</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7C6752">
        <w:rPr>
          <w:rFonts w:ascii="Times New Roman" w:eastAsia="Times New Roman" w:hAnsi="Times New Roman" w:cs="Times New Roman"/>
          <w:sz w:val="24"/>
          <w:szCs w:val="24"/>
        </w:rPr>
        <w:t xml:space="preserve">Prasad., Kapil Deo, Sanjay Kumar Jha, Anand Prakash. </w:t>
      </w:r>
      <w:r>
        <w:rPr>
          <w:rStyle w:val="hlfld-title"/>
          <w:rFonts w:ascii="Times New Roman" w:hAnsi="Times New Roman" w:cs="Times New Roman"/>
          <w:sz w:val="24"/>
          <w:szCs w:val="24"/>
        </w:rPr>
        <w:t>Quality.</w:t>
      </w:r>
      <w:r w:rsidRPr="007C6752">
        <w:rPr>
          <w:rStyle w:val="hlfld-title"/>
          <w:rFonts w:ascii="Times New Roman" w:hAnsi="Times New Roman" w:cs="Times New Roman"/>
          <w:sz w:val="24"/>
          <w:szCs w:val="24"/>
        </w:rPr>
        <w:t xml:space="preserve"> </w:t>
      </w:r>
      <w:r w:rsidRPr="00BE533C">
        <w:rPr>
          <w:rStyle w:val="singlehighlightclass"/>
          <w:rFonts w:ascii="Times New Roman" w:hAnsi="Times New Roman" w:cs="Times New Roman"/>
          <w:i/>
          <w:sz w:val="24"/>
          <w:szCs w:val="24"/>
        </w:rPr>
        <w:t>productivity</w:t>
      </w:r>
      <w:r w:rsidRPr="00BE533C">
        <w:rPr>
          <w:rStyle w:val="hlfld-title"/>
          <w:rFonts w:ascii="Times New Roman" w:hAnsi="Times New Roman" w:cs="Times New Roman"/>
          <w:i/>
          <w:sz w:val="24"/>
          <w:szCs w:val="24"/>
        </w:rPr>
        <w:t xml:space="preserve"> and </w:t>
      </w:r>
      <w:r w:rsidRPr="00BE533C">
        <w:rPr>
          <w:rStyle w:val="singlehighlightclass"/>
          <w:rFonts w:ascii="Times New Roman" w:hAnsi="Times New Roman" w:cs="Times New Roman"/>
          <w:i/>
          <w:sz w:val="24"/>
          <w:szCs w:val="24"/>
        </w:rPr>
        <w:t>business</w:t>
      </w:r>
      <w:r w:rsidRPr="00BE533C">
        <w:rPr>
          <w:rStyle w:val="hlfld-title"/>
          <w:rFonts w:ascii="Times New Roman" w:hAnsi="Times New Roman" w:cs="Times New Roman"/>
          <w:i/>
          <w:sz w:val="24"/>
          <w:szCs w:val="24"/>
        </w:rPr>
        <w:t xml:space="preserve"> performance in home based brassware manufacturing units</w:t>
      </w:r>
      <w:r w:rsidRPr="007C6752">
        <w:rPr>
          <w:rStyle w:val="hlfld-title"/>
          <w:rFonts w:ascii="Times New Roman" w:hAnsi="Times New Roman" w:cs="Times New Roman"/>
          <w:sz w:val="24"/>
          <w:szCs w:val="24"/>
        </w:rPr>
        <w:t xml:space="preserve">. </w:t>
      </w:r>
      <w:hyperlink r:id="rId36" w:history="1">
        <w:r w:rsidRPr="007C6752">
          <w:rPr>
            <w:rStyle w:val="Hyperlink"/>
            <w:rFonts w:ascii="Times New Roman" w:hAnsi="Times New Roman" w:cs="Times New Roman"/>
            <w:sz w:val="24"/>
            <w:szCs w:val="24"/>
          </w:rPr>
          <w:t>International Journal of Productivity and Performance Management</w:t>
        </w:r>
      </w:hyperlink>
      <w:r w:rsidRPr="007C6752">
        <w:rPr>
          <w:rStyle w:val="notrecommendedinfo"/>
          <w:rFonts w:ascii="Times New Roman" w:hAnsi="Times New Roman" w:cs="Times New Roman"/>
          <w:sz w:val="24"/>
          <w:szCs w:val="24"/>
        </w:rPr>
        <w:t>, Volume: 64</w:t>
      </w:r>
      <w:hyperlink r:id="rId37" w:history="1">
        <w:r w:rsidRPr="007C6752">
          <w:rPr>
            <w:rStyle w:val="Hyperlink"/>
            <w:rFonts w:ascii="Times New Roman" w:hAnsi="Times New Roman" w:cs="Times New Roman"/>
            <w:sz w:val="24"/>
            <w:szCs w:val="24"/>
          </w:rPr>
          <w:t xml:space="preserve"> Issue: 2</w:t>
        </w:r>
      </w:hyperlink>
      <w:r w:rsidRPr="007C6752">
        <w:rPr>
          <w:rStyle w:val="notrecommendedinfo"/>
          <w:rFonts w:ascii="Times New Roman" w:hAnsi="Times New Roman" w:cs="Times New Roman"/>
          <w:sz w:val="24"/>
          <w:szCs w:val="24"/>
        </w:rPr>
        <w:t>, 2015</w:t>
      </w:r>
      <w:r>
        <w:rPr>
          <w:rStyle w:val="notrecommendedinfo"/>
          <w:rFonts w:ascii="Times New Roman" w:hAnsi="Times New Roman" w:cs="Times New Roman"/>
          <w:sz w:val="24"/>
          <w:szCs w:val="24"/>
        </w:rPr>
        <w:t>.</w:t>
      </w:r>
    </w:p>
    <w:p w:rsidR="00450178" w:rsidRPr="007C6752" w:rsidRDefault="00450178" w:rsidP="00450178">
      <w:pPr>
        <w:pStyle w:val="NoSpacing"/>
        <w:ind w:left="567"/>
        <w:jc w:val="both"/>
        <w:rPr>
          <w:rFonts w:ascii="Times New Roman" w:hAnsi="Times New Roman" w:cs="Times New Roman"/>
          <w:sz w:val="24"/>
          <w:szCs w:val="24"/>
        </w:rPr>
      </w:pPr>
      <w:hyperlink r:id="rId38" w:history="1">
        <w:r w:rsidRPr="00620454">
          <w:rPr>
            <w:rStyle w:val="Hyperlink"/>
            <w:rFonts w:ascii="Times New Roman" w:hAnsi="Times New Roman" w:cs="Times New Roman"/>
            <w:sz w:val="24"/>
            <w:szCs w:val="24"/>
          </w:rPr>
          <w:t>http://www.emeraldinsight.com/doi/full/10.1108/IJPPM-02-2014-0029</w:t>
        </w:r>
      </w:hyperlink>
      <w:r>
        <w:rPr>
          <w:rFonts w:ascii="Times New Roman" w:hAnsi="Times New Roman" w:cs="Times New Roman"/>
          <w:sz w:val="24"/>
          <w:szCs w:val="24"/>
        </w:rPr>
        <w:t>, diakses 31 Okt 2017.</w:t>
      </w:r>
    </w:p>
    <w:p w:rsidR="00450178" w:rsidRDefault="00450178" w:rsidP="00450178">
      <w:pPr>
        <w:spacing w:after="0" w:line="240" w:lineRule="auto"/>
        <w:ind w:left="567" w:hanging="567"/>
        <w:jc w:val="both"/>
        <w:rPr>
          <w:rStyle w:val="notrecommendedinfo"/>
          <w:rFonts w:ascii="Times New Roman" w:hAnsi="Times New Roman" w:cs="Times New Roman"/>
          <w:color w:val="000000" w:themeColor="text1"/>
          <w:sz w:val="24"/>
          <w:szCs w:val="24"/>
        </w:rPr>
      </w:pPr>
      <w:r w:rsidRPr="00CB0277">
        <w:rPr>
          <w:rFonts w:ascii="Times New Roman" w:eastAsia="Times New Roman" w:hAnsi="Times New Roman" w:cs="Times New Roman"/>
          <w:color w:val="000000" w:themeColor="text1"/>
          <w:sz w:val="24"/>
          <w:szCs w:val="24"/>
        </w:rPr>
        <w:t xml:space="preserve">Smallbone David., Jianzhong Xiao, Lei Xu. </w:t>
      </w:r>
      <w:hyperlink r:id="rId39" w:history="1">
        <w:r w:rsidRPr="00CB0277">
          <w:rPr>
            <w:rStyle w:val="Hyperlink"/>
            <w:rFonts w:ascii="Times New Roman" w:hAnsi="Times New Roman" w:cs="Times New Roman"/>
            <w:i/>
            <w:color w:val="000000" w:themeColor="text1"/>
            <w:sz w:val="24"/>
            <w:szCs w:val="24"/>
          </w:rPr>
          <w:t xml:space="preserve">Developing the </w:t>
        </w:r>
        <w:r w:rsidRPr="00CB0277">
          <w:rPr>
            <w:rStyle w:val="singlehighlightclass"/>
            <w:rFonts w:ascii="Times New Roman" w:hAnsi="Times New Roman" w:cs="Times New Roman"/>
            <w:i/>
            <w:color w:val="000000" w:themeColor="text1"/>
            <w:sz w:val="24"/>
            <w:szCs w:val="24"/>
          </w:rPr>
          <w:t>small</w:t>
        </w:r>
        <w:r w:rsidRPr="00CB0277">
          <w:rPr>
            <w:rStyle w:val="Hyperlink"/>
            <w:rFonts w:ascii="Times New Roman" w:hAnsi="Times New Roman" w:cs="Times New Roman"/>
            <w:i/>
            <w:color w:val="000000" w:themeColor="text1"/>
            <w:sz w:val="24"/>
            <w:szCs w:val="24"/>
          </w:rPr>
          <w:t xml:space="preserve"> </w:t>
        </w:r>
        <w:r w:rsidRPr="00CB0277">
          <w:rPr>
            <w:rStyle w:val="singlehighlightclass"/>
            <w:rFonts w:ascii="Times New Roman" w:hAnsi="Times New Roman" w:cs="Times New Roman"/>
            <w:i/>
            <w:color w:val="000000" w:themeColor="text1"/>
            <w:sz w:val="24"/>
            <w:szCs w:val="24"/>
          </w:rPr>
          <w:t>business</w:t>
        </w:r>
        <w:r w:rsidRPr="00CB0277">
          <w:rPr>
            <w:rStyle w:val="Hyperlink"/>
            <w:rFonts w:ascii="Times New Roman" w:hAnsi="Times New Roman" w:cs="Times New Roman"/>
            <w:i/>
            <w:color w:val="000000" w:themeColor="text1"/>
            <w:sz w:val="24"/>
            <w:szCs w:val="24"/>
          </w:rPr>
          <w:t xml:space="preserve"> market for </w:t>
        </w:r>
        <w:r w:rsidRPr="00CB0277">
          <w:rPr>
            <w:rStyle w:val="singlehighlightclass"/>
            <w:rFonts w:ascii="Times New Roman" w:hAnsi="Times New Roman" w:cs="Times New Roman"/>
            <w:i/>
            <w:color w:val="000000" w:themeColor="text1"/>
            <w:sz w:val="24"/>
            <w:szCs w:val="24"/>
          </w:rPr>
          <w:t>business</w:t>
        </w:r>
        <w:r w:rsidRPr="00CB0277">
          <w:rPr>
            <w:rStyle w:val="Hyperlink"/>
            <w:rFonts w:ascii="Times New Roman" w:hAnsi="Times New Roman" w:cs="Times New Roman"/>
            <w:i/>
            <w:color w:val="000000" w:themeColor="text1"/>
            <w:sz w:val="24"/>
            <w:szCs w:val="24"/>
          </w:rPr>
          <w:t xml:space="preserve"> development services in Chengdu: Policy issues and priorities</w:t>
        </w:r>
      </w:hyperlink>
      <w:r w:rsidRPr="00CB0277">
        <w:rPr>
          <w:rStyle w:val="Hyperlink"/>
          <w:rFonts w:ascii="Times New Roman" w:hAnsi="Times New Roman" w:cs="Times New Roman"/>
          <w:color w:val="000000" w:themeColor="text1"/>
          <w:sz w:val="24"/>
          <w:szCs w:val="24"/>
        </w:rPr>
        <w:t xml:space="preserve">. </w:t>
      </w:r>
      <w:hyperlink r:id="rId40" w:history="1">
        <w:r w:rsidRPr="00CB0277">
          <w:rPr>
            <w:rStyle w:val="Hyperlink"/>
            <w:rFonts w:ascii="Times New Roman" w:hAnsi="Times New Roman" w:cs="Times New Roman"/>
            <w:color w:val="000000" w:themeColor="text1"/>
            <w:sz w:val="24"/>
            <w:szCs w:val="24"/>
          </w:rPr>
          <w:t>Journal of Small Business and Enterprise Development</w:t>
        </w:r>
      </w:hyperlink>
      <w:r w:rsidRPr="00CB0277">
        <w:rPr>
          <w:rStyle w:val="notrecommendedinfo"/>
          <w:rFonts w:ascii="Times New Roman" w:hAnsi="Times New Roman" w:cs="Times New Roman"/>
          <w:color w:val="000000" w:themeColor="text1"/>
          <w:sz w:val="24"/>
          <w:szCs w:val="24"/>
        </w:rPr>
        <w:t>, Volume: 15</w:t>
      </w:r>
      <w:hyperlink r:id="rId41" w:history="1">
        <w:r w:rsidRPr="00CB0277">
          <w:rPr>
            <w:rStyle w:val="Hyperlink"/>
            <w:rFonts w:ascii="Times New Roman" w:hAnsi="Times New Roman" w:cs="Times New Roman"/>
            <w:color w:val="000000" w:themeColor="text1"/>
            <w:sz w:val="24"/>
            <w:szCs w:val="24"/>
          </w:rPr>
          <w:t xml:space="preserve"> Issue: 4</w:t>
        </w:r>
      </w:hyperlink>
      <w:r w:rsidRPr="00CB0277">
        <w:rPr>
          <w:rStyle w:val="notrecommendedinfo"/>
          <w:rFonts w:ascii="Times New Roman" w:hAnsi="Times New Roman" w:cs="Times New Roman"/>
          <w:color w:val="000000" w:themeColor="text1"/>
          <w:sz w:val="24"/>
          <w:szCs w:val="24"/>
        </w:rPr>
        <w:t>, 2008</w:t>
      </w:r>
      <w:r>
        <w:rPr>
          <w:rStyle w:val="notrecommendedinfo"/>
          <w:rFonts w:ascii="Times New Roman" w:hAnsi="Times New Roman" w:cs="Times New Roman"/>
          <w:color w:val="000000" w:themeColor="text1"/>
          <w:sz w:val="24"/>
          <w:szCs w:val="24"/>
        </w:rPr>
        <w:t>.</w:t>
      </w:r>
    </w:p>
    <w:p w:rsidR="00450178" w:rsidRPr="0010680A" w:rsidRDefault="00450178" w:rsidP="00450178">
      <w:pPr>
        <w:pStyle w:val="NoSpacing"/>
        <w:ind w:left="567"/>
        <w:jc w:val="both"/>
        <w:rPr>
          <w:rFonts w:ascii="Times New Roman" w:hAnsi="Times New Roman" w:cs="Times New Roman"/>
          <w:color w:val="000000" w:themeColor="text1"/>
          <w:sz w:val="24"/>
          <w:szCs w:val="24"/>
        </w:rPr>
      </w:pPr>
      <w:hyperlink r:id="rId42" w:history="1">
        <w:r w:rsidRPr="00184807">
          <w:rPr>
            <w:rStyle w:val="Hyperlink"/>
            <w:rFonts w:ascii="Times New Roman" w:hAnsi="Times New Roman" w:cs="Times New Roman"/>
            <w:color w:val="0000FF"/>
            <w:sz w:val="24"/>
            <w:szCs w:val="24"/>
          </w:rPr>
          <w:t>http://www.emeraldinsight.com/doi/full/10.1108/14626000810917780</w:t>
        </w:r>
      </w:hyperlink>
      <w:r w:rsidRPr="00184807">
        <w:rPr>
          <w:rFonts w:ascii="Times New Roman" w:hAnsi="Times New Roman" w:cs="Times New Roman"/>
          <w:color w:val="0000FF"/>
          <w:sz w:val="24"/>
          <w:szCs w:val="24"/>
        </w:rPr>
        <w:t xml:space="preserve">, </w:t>
      </w:r>
      <w:r w:rsidRPr="00184807">
        <w:rPr>
          <w:rFonts w:ascii="Times New Roman" w:hAnsi="Times New Roman" w:cs="Times New Roman"/>
          <w:sz w:val="24"/>
          <w:szCs w:val="24"/>
        </w:rPr>
        <w:t>diakses 31 Otober 2017</w:t>
      </w:r>
      <w:r>
        <w:rPr>
          <w:rFonts w:ascii="Times New Roman" w:hAnsi="Times New Roman" w:cs="Times New Roman"/>
          <w:sz w:val="24"/>
          <w:szCs w:val="24"/>
        </w:rPr>
        <w:t>.</w:t>
      </w:r>
    </w:p>
    <w:p w:rsidR="00450178" w:rsidRDefault="00450178" w:rsidP="00450178">
      <w:pPr>
        <w:pStyle w:val="NoSpacing"/>
        <w:ind w:left="567" w:hanging="567"/>
        <w:jc w:val="both"/>
        <w:rPr>
          <w:rStyle w:val="hlfld-title"/>
          <w:rFonts w:ascii="Times New Roman" w:hAnsi="Times New Roman" w:cs="Times New Roman"/>
          <w:sz w:val="24"/>
          <w:szCs w:val="24"/>
        </w:rPr>
      </w:pPr>
      <w:r w:rsidRPr="008A19DD">
        <w:rPr>
          <w:rStyle w:val="nlmstring-name"/>
          <w:rFonts w:ascii="Times New Roman" w:hAnsi="Times New Roman" w:cs="Times New Roman"/>
          <w:sz w:val="24"/>
          <w:szCs w:val="24"/>
        </w:rPr>
        <w:t xml:space="preserve">Sonfield, Robert N. Lussier </w:t>
      </w:r>
      <w:r w:rsidRPr="008A19DD">
        <w:rPr>
          <w:rStyle w:val="completeauthorentry"/>
          <w:rFonts w:ascii="Times New Roman" w:hAnsi="Times New Roman" w:cs="Times New Roman"/>
          <w:sz w:val="24"/>
          <w:szCs w:val="24"/>
        </w:rPr>
        <w:t xml:space="preserve">, </w:t>
      </w:r>
      <w:r w:rsidRPr="008A19DD">
        <w:rPr>
          <w:rStyle w:val="nlmstring-name"/>
          <w:rFonts w:ascii="Times New Roman" w:hAnsi="Times New Roman" w:cs="Times New Roman"/>
          <w:sz w:val="24"/>
          <w:szCs w:val="24"/>
        </w:rPr>
        <w:t xml:space="preserve">Matthew C. </w:t>
      </w:r>
      <w:hyperlink r:id="rId43" w:history="1">
        <w:r w:rsidRPr="008A19DD">
          <w:rPr>
            <w:rStyle w:val="Hyperlink"/>
            <w:rFonts w:ascii="Times New Roman" w:hAnsi="Times New Roman" w:cs="Times New Roman"/>
            <w:i/>
            <w:sz w:val="24"/>
            <w:szCs w:val="24"/>
          </w:rPr>
          <w:t xml:space="preserve">Micro versus </w:t>
        </w:r>
        <w:r w:rsidRPr="008A19DD">
          <w:rPr>
            <w:rStyle w:val="singlehighlightclass"/>
            <w:rFonts w:ascii="Times New Roman" w:hAnsi="Times New Roman" w:cs="Times New Roman"/>
            <w:i/>
            <w:sz w:val="24"/>
            <w:szCs w:val="24"/>
          </w:rPr>
          <w:t>small</w:t>
        </w:r>
        <w:r w:rsidRPr="008A19DD">
          <w:rPr>
            <w:rStyle w:val="Hyperlink"/>
            <w:rFonts w:ascii="Times New Roman" w:hAnsi="Times New Roman" w:cs="Times New Roman"/>
            <w:i/>
            <w:sz w:val="24"/>
            <w:szCs w:val="24"/>
          </w:rPr>
          <w:t xml:space="preserve"> family </w:t>
        </w:r>
        <w:r w:rsidRPr="008A19DD">
          <w:rPr>
            <w:rStyle w:val="singlehighlightclass"/>
            <w:rFonts w:ascii="Times New Roman" w:hAnsi="Times New Roman" w:cs="Times New Roman"/>
            <w:i/>
            <w:sz w:val="24"/>
            <w:szCs w:val="24"/>
          </w:rPr>
          <w:t>businesses</w:t>
        </w:r>
        <w:r w:rsidRPr="008A19DD">
          <w:rPr>
            <w:rStyle w:val="Hyperlink"/>
            <w:rFonts w:ascii="Times New Roman" w:hAnsi="Times New Roman" w:cs="Times New Roman"/>
            <w:i/>
            <w:sz w:val="24"/>
            <w:szCs w:val="24"/>
          </w:rPr>
          <w:t>: a multinational analysis</w:t>
        </w:r>
      </w:hyperlink>
      <w:r w:rsidRPr="008A19DD">
        <w:rPr>
          <w:rStyle w:val="Hyperlink"/>
          <w:rFonts w:ascii="Times New Roman" w:hAnsi="Times New Roman" w:cs="Times New Roman"/>
          <w:sz w:val="24"/>
          <w:szCs w:val="24"/>
        </w:rPr>
        <w:t xml:space="preserve">. </w:t>
      </w:r>
      <w:hyperlink r:id="rId44" w:history="1">
        <w:r w:rsidRPr="008A19DD">
          <w:rPr>
            <w:rStyle w:val="Hyperlink"/>
            <w:rFonts w:ascii="Times New Roman" w:hAnsi="Times New Roman" w:cs="Times New Roman"/>
            <w:sz w:val="24"/>
            <w:szCs w:val="24"/>
          </w:rPr>
          <w:t>Journal of Small Business and Enterprise Development</w:t>
        </w:r>
      </w:hyperlink>
      <w:r w:rsidRPr="008A19DD">
        <w:rPr>
          <w:rStyle w:val="notrecommendedinfo"/>
          <w:rFonts w:ascii="Times New Roman" w:hAnsi="Times New Roman" w:cs="Times New Roman"/>
          <w:sz w:val="24"/>
          <w:szCs w:val="24"/>
        </w:rPr>
        <w:t>, Volume: 22</w:t>
      </w:r>
      <w:hyperlink r:id="rId45" w:history="1">
        <w:r w:rsidRPr="008A19DD">
          <w:rPr>
            <w:rStyle w:val="Hyperlink"/>
            <w:rFonts w:ascii="Times New Roman" w:hAnsi="Times New Roman" w:cs="Times New Roman"/>
            <w:sz w:val="24"/>
            <w:szCs w:val="24"/>
          </w:rPr>
          <w:t xml:space="preserve"> Issue: 3</w:t>
        </w:r>
      </w:hyperlink>
      <w:r w:rsidRPr="008A19DD">
        <w:rPr>
          <w:rStyle w:val="notrecommendedinfo"/>
          <w:rFonts w:ascii="Times New Roman" w:hAnsi="Times New Roman" w:cs="Times New Roman"/>
          <w:sz w:val="24"/>
          <w:szCs w:val="24"/>
        </w:rPr>
        <w:t>, 2015</w:t>
      </w:r>
      <w:r>
        <w:rPr>
          <w:rStyle w:val="notrecommendedinfo"/>
          <w:rFonts w:ascii="Times New Roman" w:hAnsi="Times New Roman" w:cs="Times New Roman"/>
          <w:sz w:val="24"/>
          <w:szCs w:val="24"/>
        </w:rPr>
        <w:t>.</w:t>
      </w:r>
      <w:r>
        <w:rPr>
          <w:rStyle w:val="hlfld-title"/>
          <w:rFonts w:ascii="Times New Roman" w:hAnsi="Times New Roman" w:cs="Times New Roman"/>
          <w:sz w:val="24"/>
          <w:szCs w:val="24"/>
        </w:rPr>
        <w:t xml:space="preserve"> </w:t>
      </w:r>
    </w:p>
    <w:p w:rsidR="00450178" w:rsidRDefault="00450178" w:rsidP="00450178">
      <w:pPr>
        <w:pStyle w:val="NoSpacing"/>
        <w:ind w:left="567"/>
        <w:jc w:val="both"/>
        <w:rPr>
          <w:rFonts w:ascii="Times New Roman" w:hAnsi="Times New Roman" w:cs="Times New Roman"/>
          <w:sz w:val="24"/>
          <w:szCs w:val="24"/>
        </w:rPr>
      </w:pPr>
      <w:hyperlink r:id="rId46" w:history="1">
        <w:r w:rsidRPr="008A19DD">
          <w:rPr>
            <w:rStyle w:val="Hyperlink"/>
            <w:rFonts w:ascii="Times New Roman" w:hAnsi="Times New Roman" w:cs="Times New Roman"/>
            <w:color w:val="0000FF"/>
            <w:sz w:val="24"/>
            <w:szCs w:val="24"/>
          </w:rPr>
          <w:t>http://www.emeraldinsight.com/doi/full/10.1108/JSBED-02-2015-0029</w:t>
        </w:r>
      </w:hyperlink>
      <w:r w:rsidRPr="008A19DD">
        <w:rPr>
          <w:rFonts w:ascii="Times New Roman" w:hAnsi="Times New Roman" w:cs="Times New Roman"/>
          <w:color w:val="0000FF"/>
          <w:sz w:val="24"/>
          <w:szCs w:val="24"/>
        </w:rPr>
        <w:t xml:space="preserve">, </w:t>
      </w:r>
      <w:r w:rsidRPr="008A19DD">
        <w:rPr>
          <w:rFonts w:ascii="Times New Roman" w:hAnsi="Times New Roman" w:cs="Times New Roman"/>
          <w:sz w:val="24"/>
          <w:szCs w:val="24"/>
        </w:rPr>
        <w:t>diakses 31 Okt 2017</w:t>
      </w:r>
      <w:r>
        <w:rPr>
          <w:rFonts w:ascii="Times New Roman" w:hAnsi="Times New Roman" w:cs="Times New Roman"/>
          <w:sz w:val="24"/>
          <w:szCs w:val="24"/>
        </w:rPr>
        <w:t>.</w:t>
      </w:r>
    </w:p>
    <w:p w:rsidR="00450178" w:rsidRDefault="00450178" w:rsidP="00450178">
      <w:pPr>
        <w:pStyle w:val="NoSpacing"/>
        <w:ind w:left="567" w:hanging="567"/>
        <w:jc w:val="both"/>
        <w:rPr>
          <w:rFonts w:ascii="Times New Roman" w:hAnsi="Times New Roman" w:cs="Times New Roman"/>
          <w:sz w:val="24"/>
          <w:szCs w:val="24"/>
        </w:rPr>
      </w:pPr>
      <w:r w:rsidRPr="000318FA">
        <w:rPr>
          <w:rFonts w:ascii="Times New Roman" w:hAnsi="Times New Roman" w:cs="Times New Roman"/>
          <w:sz w:val="24"/>
          <w:szCs w:val="24"/>
        </w:rPr>
        <w:t xml:space="preserve">Tarik, Roy., Sander Wennekers. </w:t>
      </w:r>
      <w:hyperlink r:id="rId47" w:history="1">
        <w:r w:rsidRPr="007C6752">
          <w:rPr>
            <w:rFonts w:ascii="Times New Roman" w:hAnsi="Times New Roman" w:cs="Times New Roman"/>
            <w:i/>
            <w:sz w:val="24"/>
            <w:szCs w:val="24"/>
          </w:rPr>
          <w:t>Entrepreneurship, small business and economic growth</w:t>
        </w:r>
      </w:hyperlink>
      <w:r w:rsidRPr="000318FA">
        <w:rPr>
          <w:rFonts w:ascii="Times New Roman" w:hAnsi="Times New Roman" w:cs="Times New Roman"/>
          <w:sz w:val="24"/>
          <w:szCs w:val="24"/>
        </w:rPr>
        <w:t xml:space="preserve">. </w:t>
      </w:r>
      <w:hyperlink r:id="rId48" w:history="1">
        <w:r w:rsidRPr="000318FA">
          <w:rPr>
            <w:rFonts w:ascii="Times New Roman" w:hAnsi="Times New Roman" w:cs="Times New Roman"/>
            <w:sz w:val="24"/>
            <w:szCs w:val="24"/>
          </w:rPr>
          <w:t>Journal of Small Business and Enterprise Development</w:t>
        </w:r>
      </w:hyperlink>
      <w:r w:rsidRPr="000318FA">
        <w:rPr>
          <w:rFonts w:ascii="Times New Roman" w:hAnsi="Times New Roman" w:cs="Times New Roman"/>
          <w:sz w:val="24"/>
          <w:szCs w:val="24"/>
        </w:rPr>
        <w:t>, Volume: 11</w:t>
      </w:r>
      <w:hyperlink r:id="rId49" w:history="1">
        <w:r w:rsidRPr="000318FA">
          <w:rPr>
            <w:rFonts w:ascii="Times New Roman" w:hAnsi="Times New Roman" w:cs="Times New Roman"/>
            <w:sz w:val="24"/>
            <w:szCs w:val="24"/>
          </w:rPr>
          <w:t xml:space="preserve"> Issue: 1</w:t>
        </w:r>
      </w:hyperlink>
      <w:r w:rsidRPr="000318FA">
        <w:rPr>
          <w:rFonts w:ascii="Times New Roman" w:hAnsi="Times New Roman" w:cs="Times New Roman"/>
          <w:sz w:val="24"/>
          <w:szCs w:val="24"/>
        </w:rPr>
        <w:t xml:space="preserve">, 2004. </w:t>
      </w:r>
    </w:p>
    <w:p w:rsidR="00450178" w:rsidRPr="00491B24" w:rsidRDefault="00450178" w:rsidP="00450178">
      <w:pPr>
        <w:pStyle w:val="NoSpacing"/>
        <w:ind w:left="567"/>
        <w:jc w:val="both"/>
        <w:rPr>
          <w:rFonts w:ascii="Times New Roman" w:hAnsi="Times New Roman" w:cs="Times New Roman"/>
          <w:color w:val="000000" w:themeColor="text1"/>
          <w:sz w:val="24"/>
          <w:szCs w:val="24"/>
        </w:rPr>
      </w:pPr>
      <w:hyperlink r:id="rId50" w:history="1">
        <w:r w:rsidRPr="000318FA">
          <w:rPr>
            <w:rStyle w:val="Hyperlink"/>
            <w:rFonts w:ascii="Times New Roman" w:hAnsi="Times New Roman" w:cs="Times New Roman"/>
            <w:sz w:val="24"/>
            <w:szCs w:val="24"/>
          </w:rPr>
          <w:t>http://www.emeraldinsight.com/doi/pdfplus/10.1108/14626000410519173</w:t>
        </w:r>
      </w:hyperlink>
      <w:r w:rsidRPr="000318FA">
        <w:rPr>
          <w:rFonts w:ascii="Times New Roman" w:hAnsi="Times New Roman" w:cs="Times New Roman"/>
          <w:b/>
          <w:color w:val="00B050"/>
          <w:sz w:val="24"/>
          <w:szCs w:val="24"/>
        </w:rPr>
        <w:t xml:space="preserve">, </w:t>
      </w:r>
      <w:r w:rsidRPr="0010680A">
        <w:rPr>
          <w:rFonts w:ascii="Times New Roman" w:hAnsi="Times New Roman" w:cs="Times New Roman"/>
          <w:color w:val="000000" w:themeColor="text1"/>
          <w:sz w:val="24"/>
          <w:szCs w:val="24"/>
        </w:rPr>
        <w:t>diakses 31 Oktober 2017</w:t>
      </w:r>
      <w:r>
        <w:rPr>
          <w:rFonts w:ascii="Times New Roman" w:hAnsi="Times New Roman" w:cs="Times New Roman"/>
          <w:color w:val="000000" w:themeColor="text1"/>
          <w:sz w:val="24"/>
          <w:szCs w:val="24"/>
        </w:rPr>
        <w:t>.</w:t>
      </w:r>
    </w:p>
    <w:p w:rsidR="00450178" w:rsidRDefault="00450178" w:rsidP="00450178">
      <w:pPr>
        <w:pStyle w:val="NoSpacing"/>
        <w:ind w:left="567" w:hanging="567"/>
        <w:jc w:val="both"/>
        <w:rPr>
          <w:rStyle w:val="notrecommendedinfo"/>
          <w:rFonts w:ascii="Times New Roman" w:hAnsi="Times New Roman" w:cs="Times New Roman"/>
          <w:sz w:val="24"/>
          <w:szCs w:val="24"/>
        </w:rPr>
      </w:pPr>
      <w:r w:rsidRPr="000F3881">
        <w:rPr>
          <w:rFonts w:ascii="Times New Roman" w:hAnsi="Times New Roman" w:cs="Times New Roman"/>
          <w:sz w:val="24"/>
          <w:szCs w:val="24"/>
        </w:rPr>
        <w:t xml:space="preserve">Thach., Elizabeth C. </w:t>
      </w:r>
      <w:hyperlink r:id="rId51" w:history="1">
        <w:r w:rsidRPr="000F3881">
          <w:rPr>
            <w:rFonts w:ascii="Times New Roman" w:eastAsia="Times New Roman" w:hAnsi="Times New Roman" w:cs="Times New Roman"/>
            <w:sz w:val="24"/>
            <w:szCs w:val="24"/>
          </w:rPr>
          <w:t>Ms Thoraya Halhoul</w:t>
        </w:r>
      </w:hyperlink>
      <w:r w:rsidRPr="000F3881">
        <w:rPr>
          <w:rFonts w:ascii="Times New Roman" w:eastAsia="Times New Roman" w:hAnsi="Times New Roman" w:cs="Times New Roman"/>
          <w:sz w:val="24"/>
          <w:szCs w:val="24"/>
        </w:rPr>
        <w:t xml:space="preserve">, </w:t>
      </w:r>
      <w:hyperlink r:id="rId52" w:history="1">
        <w:r w:rsidRPr="000F3881">
          <w:rPr>
            <w:rFonts w:ascii="Times New Roman" w:eastAsia="Times New Roman" w:hAnsi="Times New Roman" w:cs="Times New Roman"/>
            <w:sz w:val="24"/>
            <w:szCs w:val="24"/>
          </w:rPr>
          <w:t>Mr Jay Robertson</w:t>
        </w:r>
      </w:hyperlink>
      <w:r w:rsidRPr="000F38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F3881">
        <w:rPr>
          <w:rFonts w:ascii="Times New Roman" w:hAnsi="Times New Roman" w:cs="Times New Roman"/>
          <w:i/>
          <w:sz w:val="24"/>
          <w:szCs w:val="24"/>
        </w:rPr>
        <w:t>Wine Business Management Practise to promote Productivty</w:t>
      </w:r>
      <w:r w:rsidRPr="000F3881">
        <w:rPr>
          <w:rFonts w:ascii="Times New Roman" w:hAnsi="Times New Roman" w:cs="Times New Roman"/>
          <w:sz w:val="24"/>
          <w:szCs w:val="24"/>
        </w:rPr>
        <w:t xml:space="preserve">. </w:t>
      </w:r>
      <w:hyperlink r:id="rId53" w:history="1">
        <w:r w:rsidRPr="000F3881">
          <w:rPr>
            <w:rStyle w:val="Hyperlink"/>
            <w:rFonts w:ascii="Times New Roman" w:hAnsi="Times New Roman" w:cs="Times New Roman"/>
            <w:sz w:val="24"/>
            <w:szCs w:val="24"/>
          </w:rPr>
          <w:t>International Journal of Wine Marketing</w:t>
        </w:r>
      </w:hyperlink>
      <w:r w:rsidRPr="000F3881">
        <w:rPr>
          <w:rStyle w:val="notrecommendedinfo"/>
          <w:rFonts w:ascii="Times New Roman" w:hAnsi="Times New Roman" w:cs="Times New Roman"/>
          <w:sz w:val="24"/>
          <w:szCs w:val="24"/>
        </w:rPr>
        <w:t>, Volume: 17</w:t>
      </w:r>
      <w:hyperlink r:id="rId54" w:history="1">
        <w:r w:rsidRPr="000F3881">
          <w:rPr>
            <w:rStyle w:val="Hyperlink"/>
            <w:rFonts w:ascii="Times New Roman" w:hAnsi="Times New Roman" w:cs="Times New Roman"/>
            <w:sz w:val="24"/>
            <w:szCs w:val="24"/>
          </w:rPr>
          <w:t xml:space="preserve"> Issue: 1</w:t>
        </w:r>
      </w:hyperlink>
      <w:r w:rsidRPr="000F3881">
        <w:rPr>
          <w:rStyle w:val="notrecommendedinfo"/>
          <w:rFonts w:ascii="Times New Roman" w:hAnsi="Times New Roman" w:cs="Times New Roman"/>
          <w:sz w:val="24"/>
          <w:szCs w:val="24"/>
        </w:rPr>
        <w:t>, 2005</w:t>
      </w:r>
      <w:r>
        <w:rPr>
          <w:rStyle w:val="notrecommendedinfo"/>
          <w:rFonts w:ascii="Times New Roman" w:hAnsi="Times New Roman" w:cs="Times New Roman"/>
          <w:sz w:val="24"/>
          <w:szCs w:val="24"/>
        </w:rPr>
        <w:t xml:space="preserve">. </w:t>
      </w:r>
    </w:p>
    <w:p w:rsidR="00450178" w:rsidRDefault="00450178" w:rsidP="00450178">
      <w:pPr>
        <w:pStyle w:val="NoSpacing"/>
        <w:ind w:left="567"/>
        <w:jc w:val="both"/>
        <w:rPr>
          <w:rFonts w:ascii="Times New Roman" w:hAnsi="Times New Roman" w:cs="Times New Roman"/>
          <w:sz w:val="24"/>
          <w:szCs w:val="24"/>
        </w:rPr>
      </w:pPr>
      <w:hyperlink r:id="rId55" w:history="1">
        <w:r w:rsidRPr="00620454">
          <w:rPr>
            <w:rStyle w:val="Hyperlink"/>
            <w:rFonts w:ascii="Times New Roman" w:hAnsi="Times New Roman" w:cs="Times New Roman"/>
            <w:sz w:val="24"/>
            <w:szCs w:val="24"/>
          </w:rPr>
          <w:t>http://www.emeraldinsight.com/doi/pdfplus/10.1108/eb008780</w:t>
        </w:r>
      </w:hyperlink>
      <w:r>
        <w:rPr>
          <w:rFonts w:ascii="Times New Roman" w:hAnsi="Times New Roman" w:cs="Times New Roman"/>
          <w:sz w:val="24"/>
          <w:szCs w:val="24"/>
        </w:rPr>
        <w:t>, diakses 31 Okt 2017</w:t>
      </w:r>
    </w:p>
    <w:p w:rsidR="00450178" w:rsidRPr="0010680A" w:rsidRDefault="00450178" w:rsidP="00450178">
      <w:pPr>
        <w:pStyle w:val="NoSpacing"/>
        <w:jc w:val="both"/>
        <w:rPr>
          <w:rFonts w:ascii="Times New Roman" w:hAnsi="Times New Roman" w:cs="Times New Roman"/>
          <w:color w:val="000000" w:themeColor="text1"/>
          <w:sz w:val="24"/>
          <w:szCs w:val="24"/>
        </w:rPr>
      </w:pPr>
    </w:p>
    <w:p w:rsidR="00450178" w:rsidRPr="00E54366" w:rsidRDefault="00450178" w:rsidP="00450178">
      <w:pPr>
        <w:pStyle w:val="NoSpacing"/>
        <w:ind w:left="567" w:hanging="567"/>
        <w:jc w:val="both"/>
        <w:rPr>
          <w:rFonts w:ascii="Times New Roman" w:hAnsi="Times New Roman" w:cs="Times New Roman"/>
          <w:b/>
          <w:sz w:val="24"/>
          <w:szCs w:val="24"/>
        </w:rPr>
      </w:pPr>
      <w:r w:rsidRPr="00E54366">
        <w:rPr>
          <w:rFonts w:ascii="Times New Roman" w:hAnsi="Times New Roman" w:cs="Times New Roman"/>
          <w:b/>
          <w:sz w:val="24"/>
          <w:szCs w:val="24"/>
        </w:rPr>
        <w:lastRenderedPageBreak/>
        <w:t xml:space="preserve">Website  </w:t>
      </w:r>
    </w:p>
    <w:p w:rsidR="00450178" w:rsidRPr="00B62783" w:rsidRDefault="00450178" w:rsidP="00450178">
      <w:pPr>
        <w:pStyle w:val="NoSpacing"/>
        <w:ind w:left="567" w:hanging="567"/>
        <w:jc w:val="both"/>
        <w:rPr>
          <w:rFonts w:ascii="Times New Roman" w:hAnsi="Times New Roman" w:cs="Times New Roman"/>
          <w:sz w:val="24"/>
          <w:szCs w:val="24"/>
        </w:rPr>
      </w:pPr>
      <w:hyperlink r:id="rId56" w:history="1">
        <w:r w:rsidRPr="00E5371C">
          <w:rPr>
            <w:rStyle w:val="Hyperlink"/>
            <w:rFonts w:ascii="Times New Roman" w:hAnsi="Times New Roman" w:cs="Times New Roman"/>
            <w:sz w:val="24"/>
            <w:szCs w:val="24"/>
          </w:rPr>
          <w:t>https://zahiraccounting.com/id/blog/membuat-laporan-keuangan-sederhana/</w:t>
        </w:r>
      </w:hyperlink>
      <w:r>
        <w:rPr>
          <w:rFonts w:ascii="Times New Roman" w:hAnsi="Times New Roman" w:cs="Times New Roman"/>
          <w:sz w:val="24"/>
          <w:szCs w:val="24"/>
        </w:rPr>
        <w:t>, diakses 11 Oktober 2017.</w:t>
      </w:r>
    </w:p>
    <w:p w:rsidR="00450178" w:rsidRPr="00873907" w:rsidRDefault="00450178" w:rsidP="00450178">
      <w:pPr>
        <w:pStyle w:val="NoSpacing"/>
        <w:jc w:val="both"/>
        <w:rPr>
          <w:rFonts w:ascii="Times New Roman" w:hAnsi="Times New Roman" w:cs="Times New Roman"/>
          <w:sz w:val="24"/>
          <w:szCs w:val="24"/>
        </w:rPr>
      </w:pPr>
      <w:hyperlink r:id="rId57" w:history="1">
        <w:r w:rsidRPr="00D40739">
          <w:rPr>
            <w:rStyle w:val="Hyperlink"/>
            <w:rFonts w:ascii="Times New Roman" w:hAnsi="Times New Roman" w:cs="Times New Roman"/>
            <w:sz w:val="24"/>
            <w:szCs w:val="24"/>
          </w:rPr>
          <w:t>www.emeraldinsight.com</w:t>
        </w:r>
      </w:hyperlink>
      <w:r>
        <w:rPr>
          <w:rFonts w:ascii="Times New Roman" w:hAnsi="Times New Roman" w:cs="Times New Roman"/>
          <w:sz w:val="24"/>
          <w:szCs w:val="24"/>
        </w:rPr>
        <w:t>, diakses 31 Juli 2017</w:t>
      </w:r>
    </w:p>
    <w:p w:rsidR="00B11D5A" w:rsidRPr="00822D37" w:rsidRDefault="00B11D5A" w:rsidP="00822D37">
      <w:pPr>
        <w:pStyle w:val="NoSpacing"/>
        <w:jc w:val="both"/>
        <w:rPr>
          <w:rFonts w:ascii="Times New Roman" w:hAnsi="Times New Roman" w:cs="Times New Roman"/>
          <w:b/>
          <w:sz w:val="24"/>
          <w:szCs w:val="24"/>
        </w:rPr>
      </w:pPr>
    </w:p>
    <w:sectPr w:rsidR="00B11D5A" w:rsidRPr="00822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5C1"/>
    <w:multiLevelType w:val="hybridMultilevel"/>
    <w:tmpl w:val="1B64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46F5A"/>
    <w:multiLevelType w:val="hybridMultilevel"/>
    <w:tmpl w:val="D6260568"/>
    <w:lvl w:ilvl="0" w:tplc="C64E5B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7707D3"/>
    <w:multiLevelType w:val="hybridMultilevel"/>
    <w:tmpl w:val="D6B8E1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B57C2C"/>
    <w:multiLevelType w:val="hybridMultilevel"/>
    <w:tmpl w:val="991AF1FA"/>
    <w:lvl w:ilvl="0" w:tplc="6258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151658"/>
    <w:multiLevelType w:val="hybridMultilevel"/>
    <w:tmpl w:val="CF6629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A6"/>
    <w:rsid w:val="00041EDE"/>
    <w:rsid w:val="000951BF"/>
    <w:rsid w:val="0010466D"/>
    <w:rsid w:val="00175951"/>
    <w:rsid w:val="00237024"/>
    <w:rsid w:val="00306918"/>
    <w:rsid w:val="00344698"/>
    <w:rsid w:val="003614AE"/>
    <w:rsid w:val="00422E93"/>
    <w:rsid w:val="00450178"/>
    <w:rsid w:val="005364A4"/>
    <w:rsid w:val="005A7486"/>
    <w:rsid w:val="00741BB4"/>
    <w:rsid w:val="007F460C"/>
    <w:rsid w:val="00822D37"/>
    <w:rsid w:val="008872A6"/>
    <w:rsid w:val="00914637"/>
    <w:rsid w:val="00925CBE"/>
    <w:rsid w:val="0093539D"/>
    <w:rsid w:val="009E5E8A"/>
    <w:rsid w:val="00A7301C"/>
    <w:rsid w:val="00AE0A99"/>
    <w:rsid w:val="00B11D5A"/>
    <w:rsid w:val="00C26316"/>
    <w:rsid w:val="00C856DB"/>
    <w:rsid w:val="00CD0622"/>
    <w:rsid w:val="00D84A05"/>
    <w:rsid w:val="00EF3B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F"/>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1BF"/>
    <w:pPr>
      <w:spacing w:after="0" w:line="240" w:lineRule="auto"/>
    </w:pPr>
    <w:rPr>
      <w:rFonts w:eastAsiaTheme="minorEastAsia"/>
      <w:lang w:eastAsia="id-ID"/>
    </w:rPr>
  </w:style>
  <w:style w:type="character" w:styleId="Hyperlink">
    <w:name w:val="Hyperlink"/>
    <w:basedOn w:val="DefaultParagraphFont"/>
    <w:uiPriority w:val="99"/>
    <w:unhideWhenUsed/>
    <w:rsid w:val="00A7301C"/>
    <w:rPr>
      <w:color w:val="0000FF" w:themeColor="hyperlink"/>
      <w:u w:val="single"/>
    </w:rPr>
  </w:style>
  <w:style w:type="character" w:customStyle="1" w:styleId="nlmstring-name">
    <w:name w:val="nlm_string-name"/>
    <w:basedOn w:val="DefaultParagraphFont"/>
    <w:rsid w:val="00822D37"/>
  </w:style>
  <w:style w:type="table" w:styleId="TableGrid">
    <w:name w:val="Table Grid"/>
    <w:basedOn w:val="TableNormal"/>
    <w:uiPriority w:val="59"/>
    <w:rsid w:val="00CD0622"/>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recommendedinfo">
    <w:name w:val="notrecommendedinfo"/>
    <w:basedOn w:val="DefaultParagraphFont"/>
    <w:rsid w:val="00450178"/>
  </w:style>
  <w:style w:type="character" w:customStyle="1" w:styleId="singlehighlightclass">
    <w:name w:val="single_highlight_class"/>
    <w:basedOn w:val="DefaultParagraphFont"/>
    <w:rsid w:val="00450178"/>
  </w:style>
  <w:style w:type="character" w:customStyle="1" w:styleId="hlfld-title">
    <w:name w:val="hlfld-title"/>
    <w:basedOn w:val="DefaultParagraphFont"/>
    <w:rsid w:val="00450178"/>
  </w:style>
  <w:style w:type="character" w:customStyle="1" w:styleId="completeauthorentry">
    <w:name w:val="completeauthorentry"/>
    <w:basedOn w:val="DefaultParagraphFont"/>
    <w:rsid w:val="0045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F"/>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1BF"/>
    <w:pPr>
      <w:spacing w:after="0" w:line="240" w:lineRule="auto"/>
    </w:pPr>
    <w:rPr>
      <w:rFonts w:eastAsiaTheme="minorEastAsia"/>
      <w:lang w:eastAsia="id-ID"/>
    </w:rPr>
  </w:style>
  <w:style w:type="character" w:styleId="Hyperlink">
    <w:name w:val="Hyperlink"/>
    <w:basedOn w:val="DefaultParagraphFont"/>
    <w:uiPriority w:val="99"/>
    <w:unhideWhenUsed/>
    <w:rsid w:val="00A7301C"/>
    <w:rPr>
      <w:color w:val="0000FF" w:themeColor="hyperlink"/>
      <w:u w:val="single"/>
    </w:rPr>
  </w:style>
  <w:style w:type="character" w:customStyle="1" w:styleId="nlmstring-name">
    <w:name w:val="nlm_string-name"/>
    <w:basedOn w:val="DefaultParagraphFont"/>
    <w:rsid w:val="00822D37"/>
  </w:style>
  <w:style w:type="table" w:styleId="TableGrid">
    <w:name w:val="Table Grid"/>
    <w:basedOn w:val="TableNormal"/>
    <w:uiPriority w:val="59"/>
    <w:rsid w:val="00CD0622"/>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recommendedinfo">
    <w:name w:val="notrecommendedinfo"/>
    <w:basedOn w:val="DefaultParagraphFont"/>
    <w:rsid w:val="00450178"/>
  </w:style>
  <w:style w:type="character" w:customStyle="1" w:styleId="singlehighlightclass">
    <w:name w:val="single_highlight_class"/>
    <w:basedOn w:val="DefaultParagraphFont"/>
    <w:rsid w:val="00450178"/>
  </w:style>
  <w:style w:type="character" w:customStyle="1" w:styleId="hlfld-title">
    <w:name w:val="hlfld-title"/>
    <w:basedOn w:val="DefaultParagraphFont"/>
    <w:rsid w:val="00450178"/>
  </w:style>
  <w:style w:type="character" w:customStyle="1" w:styleId="completeauthorentry">
    <w:name w:val="completeauthorentry"/>
    <w:basedOn w:val="DefaultParagraphFont"/>
    <w:rsid w:val="0045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eraldinsight.com/toc/jsbed/20/1" TargetMode="External"/><Relationship Id="rId18" Type="http://schemas.openxmlformats.org/officeDocument/2006/relationships/hyperlink" Target="http://www.emeraldinsight.com/doi/full/10.1108/JSBED-04-2013-0048" TargetMode="External"/><Relationship Id="rId26" Type="http://schemas.openxmlformats.org/officeDocument/2006/relationships/hyperlink" Target="http://www.emeraldinsight.com/loi/jsbed" TargetMode="External"/><Relationship Id="rId39" Type="http://schemas.openxmlformats.org/officeDocument/2006/relationships/hyperlink" Target="http://www.emeraldinsight.com/doi/full/10.1108/14626000810917780" TargetMode="External"/><Relationship Id="rId21" Type="http://schemas.openxmlformats.org/officeDocument/2006/relationships/hyperlink" Target="http://www.emeraldinsight.com/doi/full/10.1108/00251740210437725" TargetMode="External"/><Relationship Id="rId34" Type="http://schemas.openxmlformats.org/officeDocument/2006/relationships/hyperlink" Target="http://www.emeraldinsight.com/toc/ijppm/66/1" TargetMode="External"/><Relationship Id="rId42" Type="http://schemas.openxmlformats.org/officeDocument/2006/relationships/hyperlink" Target="http://www.emeraldinsight.com/doi/full/10.1108/14626000810917780" TargetMode="External"/><Relationship Id="rId47" Type="http://schemas.openxmlformats.org/officeDocument/2006/relationships/hyperlink" Target="http://www.emeraldinsight.com/doi/full/10.1108/14626000410519173" TargetMode="External"/><Relationship Id="rId50" Type="http://schemas.openxmlformats.org/officeDocument/2006/relationships/hyperlink" Target="http://www.emeraldinsight.com/doi/pdfplus/10.1108/14626000410519173" TargetMode="External"/><Relationship Id="rId55" Type="http://schemas.openxmlformats.org/officeDocument/2006/relationships/hyperlink" Target="http://www.emeraldinsight.com/doi/pdfplus/10.1108/eb008780" TargetMode="External"/><Relationship Id="rId7" Type="http://schemas.openxmlformats.org/officeDocument/2006/relationships/hyperlink" Target="mailto:noprizalse@unilak.ac.id" TargetMode="External"/><Relationship Id="rId12" Type="http://schemas.openxmlformats.org/officeDocument/2006/relationships/hyperlink" Target="http://www.emeraldinsight.com/loi/jsbed" TargetMode="External"/><Relationship Id="rId17" Type="http://schemas.openxmlformats.org/officeDocument/2006/relationships/hyperlink" Target="http://www.emeraldinsight.com/toc/jsbed/20/3" TargetMode="External"/><Relationship Id="rId25" Type="http://schemas.openxmlformats.org/officeDocument/2006/relationships/hyperlink" Target="http://www.emeraldinsight.com/doi/full/10.1108/JSBED-09-2013-0133" TargetMode="External"/><Relationship Id="rId33" Type="http://schemas.openxmlformats.org/officeDocument/2006/relationships/hyperlink" Target="http://www.emeraldinsight.com/loi/ijppm" TargetMode="External"/><Relationship Id="rId38" Type="http://schemas.openxmlformats.org/officeDocument/2006/relationships/hyperlink" Target="http://www.emeraldinsight.com/doi/full/10.1108/IJPPM-02-2014-0029" TargetMode="External"/><Relationship Id="rId46" Type="http://schemas.openxmlformats.org/officeDocument/2006/relationships/hyperlink" Target="http://www.emeraldinsight.com/doi/full/10.1108/JSBED-02-2015-002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meraldinsight.com/loi/jsbed" TargetMode="External"/><Relationship Id="rId20" Type="http://schemas.openxmlformats.org/officeDocument/2006/relationships/hyperlink" Target="http://www.emeraldinsight.com/doi/pdfplus/10.1108/01443579010142243" TargetMode="External"/><Relationship Id="rId29" Type="http://schemas.openxmlformats.org/officeDocument/2006/relationships/hyperlink" Target="http://www.emeraldinsight.com/doi/full/10.1108/JSBED-12-2015-0169" TargetMode="External"/><Relationship Id="rId41" Type="http://schemas.openxmlformats.org/officeDocument/2006/relationships/hyperlink" Target="http://www.emeraldinsight.com/toc/jsbed/15/4" TargetMode="External"/><Relationship Id="rId54" Type="http://schemas.openxmlformats.org/officeDocument/2006/relationships/hyperlink" Target="http://www.emeraldinsight.com/toc/ijwm/17/1" TargetMode="External"/><Relationship Id="rId1" Type="http://schemas.openxmlformats.org/officeDocument/2006/relationships/numbering" Target="numbering.xml"/><Relationship Id="rId6" Type="http://schemas.openxmlformats.org/officeDocument/2006/relationships/hyperlink" Target="mailto:pramawidayat@unilak.ac.id" TargetMode="External"/><Relationship Id="rId11" Type="http://schemas.openxmlformats.org/officeDocument/2006/relationships/hyperlink" Target="http://www.emeraldinsight.com/doi/full/10.1108/14626001311298394" TargetMode="External"/><Relationship Id="rId24" Type="http://schemas.openxmlformats.org/officeDocument/2006/relationships/hyperlink" Target="http://www.emeraldinsight.com/doi/full/10.1108/00251740210437725" TargetMode="External"/><Relationship Id="rId32" Type="http://schemas.openxmlformats.org/officeDocument/2006/relationships/hyperlink" Target="http://www.emeraldinsight.com/doi/full/10.1108/JSBED-12-2015-0169" TargetMode="External"/><Relationship Id="rId37" Type="http://schemas.openxmlformats.org/officeDocument/2006/relationships/hyperlink" Target="http://www.emeraldinsight.com/toc/ijppm/64/2" TargetMode="External"/><Relationship Id="rId40" Type="http://schemas.openxmlformats.org/officeDocument/2006/relationships/hyperlink" Target="http://www.emeraldinsight.com/loi/jsbed" TargetMode="External"/><Relationship Id="rId45" Type="http://schemas.openxmlformats.org/officeDocument/2006/relationships/hyperlink" Target="http://www.emeraldinsight.com/toc/jsbed/22/3" TargetMode="External"/><Relationship Id="rId53" Type="http://schemas.openxmlformats.org/officeDocument/2006/relationships/hyperlink" Target="http://www.emeraldinsight.com/loi/ijw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eraldinsight.com/doi/full/10.1108/JSBED-04-2013-0048" TargetMode="External"/><Relationship Id="rId23" Type="http://schemas.openxmlformats.org/officeDocument/2006/relationships/hyperlink" Target="http://www.emeraldinsight.com/toc/md/40/8" TargetMode="External"/><Relationship Id="rId28" Type="http://schemas.openxmlformats.org/officeDocument/2006/relationships/hyperlink" Target="http://www.emeraldinsight.com/doi/full/10.1108/JSBED-09-2013-0133" TargetMode="External"/><Relationship Id="rId36" Type="http://schemas.openxmlformats.org/officeDocument/2006/relationships/hyperlink" Target="http://www.emeraldinsight.com/loi/ijppm" TargetMode="External"/><Relationship Id="rId49" Type="http://schemas.openxmlformats.org/officeDocument/2006/relationships/hyperlink" Target="http://www.emeraldinsight.com/toc/jsbed/11/1" TargetMode="External"/><Relationship Id="rId57" Type="http://schemas.openxmlformats.org/officeDocument/2006/relationships/hyperlink" Target="http://www.emeraldinsight.com" TargetMode="External"/><Relationship Id="rId10" Type="http://schemas.openxmlformats.org/officeDocument/2006/relationships/image" Target="media/image2.jpeg"/><Relationship Id="rId19" Type="http://schemas.openxmlformats.org/officeDocument/2006/relationships/hyperlink" Target="http://www.emeraldinsight.com/author/Fisher%2C+Thomas+J" TargetMode="External"/><Relationship Id="rId31" Type="http://schemas.openxmlformats.org/officeDocument/2006/relationships/hyperlink" Target="http://www.emeraldinsight.com/toc/jsbed/23/4" TargetMode="External"/><Relationship Id="rId44" Type="http://schemas.openxmlformats.org/officeDocument/2006/relationships/hyperlink" Target="http://www.emeraldinsight.com/loi/jsbed" TargetMode="External"/><Relationship Id="rId52" Type="http://schemas.openxmlformats.org/officeDocument/2006/relationships/hyperlink" Target="http://www.emeraldinsight.com/author/Robertson%2C+Ja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meraldinsight.com/doi/full/10.1108/14626001311298394" TargetMode="External"/><Relationship Id="rId22" Type="http://schemas.openxmlformats.org/officeDocument/2006/relationships/hyperlink" Target="http://www.emeraldinsight.com/loi/md" TargetMode="External"/><Relationship Id="rId27" Type="http://schemas.openxmlformats.org/officeDocument/2006/relationships/hyperlink" Target="http://www.emeraldinsight.com/toc/jsbed/22/4" TargetMode="External"/><Relationship Id="rId30" Type="http://schemas.openxmlformats.org/officeDocument/2006/relationships/hyperlink" Target="http://www.emeraldinsight.com/loi/jsbed" TargetMode="External"/><Relationship Id="rId35" Type="http://schemas.openxmlformats.org/officeDocument/2006/relationships/hyperlink" Target="http://www.emeraldinsight.com/doi/full/10.1108/IJPPM-03-2015-0041" TargetMode="External"/><Relationship Id="rId43" Type="http://schemas.openxmlformats.org/officeDocument/2006/relationships/hyperlink" Target="http://www.emeraldinsight.com/doi/full/10.1108/JSBED-02-2015-0029" TargetMode="External"/><Relationship Id="rId48" Type="http://schemas.openxmlformats.org/officeDocument/2006/relationships/hyperlink" Target="http://www.emeraldinsight.com/loi/jsbed" TargetMode="External"/><Relationship Id="rId56" Type="http://schemas.openxmlformats.org/officeDocument/2006/relationships/hyperlink" Target="https://zahiraccounting.com/id/blog/membuat-laporan-keuangan-sederhana/" TargetMode="External"/><Relationship Id="rId8" Type="http://schemas.openxmlformats.org/officeDocument/2006/relationships/hyperlink" Target="mailto:ryanpahlawan@unilak.ac.id" TargetMode="External"/><Relationship Id="rId51" Type="http://schemas.openxmlformats.org/officeDocument/2006/relationships/hyperlink" Target="http://www.emeraldinsight.com/author/Thoraya+Halhoul%2C+M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2018-04-24T16:25:00Z</dcterms:created>
  <dcterms:modified xsi:type="dcterms:W3CDTF">2018-04-24T16:51:00Z</dcterms:modified>
</cp:coreProperties>
</file>