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DA9" w:rsidRPr="00173598" w:rsidRDefault="00CF7655" w:rsidP="008C63E1">
      <w:pPr>
        <w:spacing w:line="240" w:lineRule="auto"/>
        <w:jc w:val="center"/>
        <w:rPr>
          <w:rFonts w:ascii="Times New Roman" w:hAnsi="Times New Roman" w:cs="Times New Roman"/>
          <w:b/>
          <w:sz w:val="24"/>
          <w:szCs w:val="24"/>
        </w:rPr>
      </w:pPr>
      <w:r w:rsidRPr="00173598">
        <w:rPr>
          <w:rFonts w:ascii="Times New Roman" w:hAnsi="Times New Roman" w:cs="Times New Roman"/>
          <w:b/>
          <w:sz w:val="24"/>
          <w:szCs w:val="24"/>
        </w:rPr>
        <w:t>TERAPI REALITAS</w:t>
      </w:r>
      <w:r w:rsidR="00446D3D" w:rsidRPr="00173598">
        <w:rPr>
          <w:rFonts w:ascii="Times New Roman" w:hAnsi="Times New Roman" w:cs="Times New Roman"/>
          <w:b/>
          <w:sz w:val="24"/>
          <w:szCs w:val="24"/>
        </w:rPr>
        <w:t xml:space="preserve"> UNTUK MENANGANI TRAUMA </w:t>
      </w:r>
      <w:r w:rsidR="00446D3D" w:rsidRPr="00173598">
        <w:rPr>
          <w:rFonts w:ascii="Times New Roman" w:hAnsi="Times New Roman" w:cs="Times New Roman"/>
          <w:b/>
          <w:i/>
          <w:sz w:val="24"/>
          <w:szCs w:val="24"/>
        </w:rPr>
        <w:t xml:space="preserve">(POST TRAUMATIC STRESS </w:t>
      </w:r>
      <w:r w:rsidR="00FF58A4">
        <w:rPr>
          <w:rFonts w:ascii="Times New Roman" w:hAnsi="Times New Roman" w:cs="Times New Roman"/>
          <w:b/>
          <w:i/>
          <w:sz w:val="24"/>
          <w:szCs w:val="24"/>
        </w:rPr>
        <w:t>DISORDER</w:t>
      </w:r>
      <w:r w:rsidR="00446D3D" w:rsidRPr="00173598">
        <w:rPr>
          <w:rFonts w:ascii="Times New Roman" w:hAnsi="Times New Roman" w:cs="Times New Roman"/>
          <w:b/>
          <w:i/>
          <w:sz w:val="24"/>
          <w:szCs w:val="24"/>
        </w:rPr>
        <w:t>)</w:t>
      </w:r>
      <w:r w:rsidR="00446D3D" w:rsidRPr="00173598">
        <w:rPr>
          <w:rFonts w:ascii="Times New Roman" w:hAnsi="Times New Roman" w:cs="Times New Roman"/>
          <w:b/>
          <w:sz w:val="24"/>
          <w:szCs w:val="24"/>
        </w:rPr>
        <w:t xml:space="preserve"> PADA KORBAN </w:t>
      </w:r>
      <w:r w:rsidR="00E169EA" w:rsidRPr="00173598">
        <w:rPr>
          <w:rFonts w:ascii="Times New Roman" w:hAnsi="Times New Roman" w:cs="Times New Roman"/>
          <w:b/>
          <w:i/>
          <w:sz w:val="24"/>
          <w:szCs w:val="24"/>
        </w:rPr>
        <w:t>BULLYING</w:t>
      </w:r>
      <w:r w:rsidR="00446D3D" w:rsidRPr="00173598">
        <w:rPr>
          <w:rFonts w:ascii="Times New Roman" w:hAnsi="Times New Roman" w:cs="Times New Roman"/>
          <w:b/>
          <w:sz w:val="24"/>
          <w:szCs w:val="24"/>
        </w:rPr>
        <w:t xml:space="preserve"> DI BALAI PERLINDUNGAN DAN REHABILITASI SOSIAL WANITA</w:t>
      </w:r>
    </w:p>
    <w:p w:rsidR="008C63E1" w:rsidRDefault="008C63E1" w:rsidP="008C63E1">
      <w:pPr>
        <w:spacing w:line="240" w:lineRule="auto"/>
        <w:jc w:val="center"/>
        <w:rPr>
          <w:rFonts w:ascii="Times New Roman" w:hAnsi="Times New Roman" w:cs="Times New Roman"/>
          <w:b/>
          <w:sz w:val="24"/>
          <w:szCs w:val="24"/>
        </w:rPr>
      </w:pPr>
    </w:p>
    <w:p w:rsidR="004C7F26" w:rsidRDefault="002C5ABE" w:rsidP="008C63E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Nur Hamid Ashofa</w:t>
      </w:r>
    </w:p>
    <w:p w:rsidR="002C5ABE" w:rsidRDefault="002C5ABE" w:rsidP="008C63E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Pascasarjana Universitas Islam Negeri Sunan Kalijaga</w:t>
      </w:r>
    </w:p>
    <w:p w:rsidR="008C63E1" w:rsidRPr="00173598" w:rsidRDefault="008C63E1" w:rsidP="008C63E1">
      <w:pPr>
        <w:spacing w:line="240" w:lineRule="auto"/>
        <w:jc w:val="center"/>
        <w:rPr>
          <w:rFonts w:ascii="Times New Roman" w:hAnsi="Times New Roman" w:cs="Times New Roman"/>
          <w:b/>
          <w:sz w:val="24"/>
          <w:szCs w:val="24"/>
        </w:rPr>
      </w:pPr>
    </w:p>
    <w:p w:rsidR="004C7F26" w:rsidRPr="00173598" w:rsidRDefault="004C7F26" w:rsidP="00173598">
      <w:pPr>
        <w:spacing w:line="360" w:lineRule="auto"/>
        <w:jc w:val="center"/>
        <w:rPr>
          <w:rFonts w:ascii="Times New Roman" w:hAnsi="Times New Roman" w:cs="Times New Roman"/>
          <w:b/>
          <w:sz w:val="24"/>
          <w:szCs w:val="24"/>
        </w:rPr>
      </w:pPr>
      <w:r w:rsidRPr="00173598">
        <w:rPr>
          <w:rFonts w:ascii="Times New Roman" w:hAnsi="Times New Roman" w:cs="Times New Roman"/>
          <w:b/>
          <w:sz w:val="24"/>
          <w:szCs w:val="24"/>
        </w:rPr>
        <w:t>ABSTRAK</w:t>
      </w:r>
    </w:p>
    <w:p w:rsidR="004C7F26" w:rsidRPr="00173598" w:rsidRDefault="00E169EA" w:rsidP="00A51629">
      <w:pPr>
        <w:spacing w:line="240" w:lineRule="auto"/>
        <w:jc w:val="both"/>
        <w:rPr>
          <w:rFonts w:ascii="Times New Roman" w:hAnsi="Times New Roman" w:cs="Times New Roman"/>
          <w:sz w:val="24"/>
          <w:szCs w:val="24"/>
        </w:rPr>
      </w:pPr>
      <w:r w:rsidRPr="00173598">
        <w:rPr>
          <w:rFonts w:ascii="Times New Roman" w:hAnsi="Times New Roman" w:cs="Times New Roman"/>
          <w:i/>
          <w:sz w:val="24"/>
          <w:szCs w:val="24"/>
        </w:rPr>
        <w:t>Bullying</w:t>
      </w:r>
      <w:r w:rsidR="004C7F26" w:rsidRPr="00173598">
        <w:rPr>
          <w:rFonts w:ascii="Times New Roman" w:hAnsi="Times New Roman" w:cs="Times New Roman"/>
          <w:sz w:val="24"/>
          <w:szCs w:val="24"/>
        </w:rPr>
        <w:t xml:space="preserve"> (kekerasan) sangat berdampak negatif bagi para korban baik secara fisik maupun secara psikis. Tidak semua korban </w:t>
      </w:r>
      <w:r w:rsidRPr="00173598">
        <w:rPr>
          <w:rFonts w:ascii="Times New Roman" w:hAnsi="Times New Roman" w:cs="Times New Roman"/>
          <w:i/>
          <w:sz w:val="24"/>
          <w:szCs w:val="24"/>
        </w:rPr>
        <w:t>bullying</w:t>
      </w:r>
      <w:r w:rsidR="004C7F26" w:rsidRPr="00173598">
        <w:rPr>
          <w:rFonts w:ascii="Times New Roman" w:hAnsi="Times New Roman" w:cs="Times New Roman"/>
          <w:sz w:val="24"/>
          <w:szCs w:val="24"/>
        </w:rPr>
        <w:t xml:space="preserve"> berani menceritakan permasalahan yang tengah dialaminya kepada orang lain, padahal hal tersebut sangat mengganggu psikis atau tingkat emosional klien. Tingkat kesadaran lingkungan sekitar yang minim juga menjadi sebab kurangnya penanganan terhadap korban </w:t>
      </w:r>
      <w:r w:rsidRPr="00173598">
        <w:rPr>
          <w:rFonts w:ascii="Times New Roman" w:hAnsi="Times New Roman" w:cs="Times New Roman"/>
          <w:i/>
          <w:sz w:val="24"/>
          <w:szCs w:val="24"/>
        </w:rPr>
        <w:t>bullying</w:t>
      </w:r>
      <w:r w:rsidR="004C7F26" w:rsidRPr="00173598">
        <w:rPr>
          <w:rFonts w:ascii="Times New Roman" w:hAnsi="Times New Roman" w:cs="Times New Roman"/>
          <w:sz w:val="24"/>
          <w:szCs w:val="24"/>
        </w:rPr>
        <w:t xml:space="preserve">. Ketika tidak mendapatkan penanganan yang tepat akan sangat merugikan bagi korban di masa yang akan datang, apalagi ketika korban </w:t>
      </w:r>
      <w:r w:rsidRPr="00173598">
        <w:rPr>
          <w:rFonts w:ascii="Times New Roman" w:hAnsi="Times New Roman" w:cs="Times New Roman"/>
          <w:i/>
          <w:sz w:val="24"/>
          <w:szCs w:val="24"/>
        </w:rPr>
        <w:t>bullying</w:t>
      </w:r>
      <w:r w:rsidR="004C7F26" w:rsidRPr="00173598">
        <w:rPr>
          <w:rFonts w:ascii="Times New Roman" w:hAnsi="Times New Roman" w:cs="Times New Roman"/>
          <w:sz w:val="24"/>
          <w:szCs w:val="24"/>
        </w:rPr>
        <w:t xml:space="preserve"> adalah anak yang masih dibawah umur. Dampak yang akan ditimbulkan salah satunya adalah trauma.</w:t>
      </w:r>
    </w:p>
    <w:p w:rsidR="004C7F26" w:rsidRPr="00173598" w:rsidRDefault="004C7F26" w:rsidP="00A51629">
      <w:pPr>
        <w:spacing w:line="240" w:lineRule="auto"/>
        <w:jc w:val="both"/>
        <w:rPr>
          <w:rFonts w:ascii="Times New Roman" w:hAnsi="Times New Roman" w:cs="Times New Roman"/>
          <w:sz w:val="24"/>
          <w:szCs w:val="24"/>
        </w:rPr>
      </w:pPr>
      <w:r w:rsidRPr="00173598">
        <w:rPr>
          <w:rFonts w:ascii="Times New Roman" w:hAnsi="Times New Roman" w:cs="Times New Roman"/>
          <w:sz w:val="24"/>
          <w:szCs w:val="24"/>
        </w:rPr>
        <w:t xml:space="preserve">Pada penelitian ini akan dibahas bagaimana terapi realitas digunakan untuk menangani trauma pada korban </w:t>
      </w:r>
      <w:r w:rsidR="00E169EA" w:rsidRPr="00173598">
        <w:rPr>
          <w:rFonts w:ascii="Times New Roman" w:hAnsi="Times New Roman" w:cs="Times New Roman"/>
          <w:i/>
          <w:sz w:val="24"/>
          <w:szCs w:val="24"/>
        </w:rPr>
        <w:t>bullying</w:t>
      </w:r>
      <w:r w:rsidRPr="00173598">
        <w:rPr>
          <w:rFonts w:ascii="Times New Roman" w:hAnsi="Times New Roman" w:cs="Times New Roman"/>
          <w:sz w:val="24"/>
          <w:szCs w:val="24"/>
        </w:rPr>
        <w:t xml:space="preserve"> yang ada di balai perlindungan dan rehabilitasi sosial wanita (BPRSW). Penelitian ini juga akan menggunakan beberapa terapi lainnya antara lain terapi keagamaan. Karena dalam prakteknya jika hanya menggunakan satu teori saja atau hanya berpatokan dengan menggunakan satu teori, hal tersebut tidak begitu efektif untuk membantu menangani trauma yang dialami oleh korban </w:t>
      </w:r>
      <w:r w:rsidR="00E169EA" w:rsidRPr="00173598">
        <w:rPr>
          <w:rFonts w:ascii="Times New Roman" w:hAnsi="Times New Roman" w:cs="Times New Roman"/>
          <w:i/>
          <w:sz w:val="24"/>
          <w:szCs w:val="24"/>
        </w:rPr>
        <w:t>bullying</w:t>
      </w:r>
      <w:r w:rsidRPr="00173598">
        <w:rPr>
          <w:rFonts w:ascii="Times New Roman" w:hAnsi="Times New Roman" w:cs="Times New Roman"/>
          <w:sz w:val="24"/>
          <w:szCs w:val="24"/>
        </w:rPr>
        <w:t>.</w:t>
      </w:r>
    </w:p>
    <w:p w:rsidR="004C7F26" w:rsidRPr="00173598" w:rsidRDefault="004C7F26" w:rsidP="00A51629">
      <w:pPr>
        <w:spacing w:line="240" w:lineRule="auto"/>
        <w:jc w:val="both"/>
        <w:rPr>
          <w:rFonts w:ascii="Times New Roman" w:hAnsi="Times New Roman" w:cs="Times New Roman"/>
          <w:sz w:val="24"/>
          <w:szCs w:val="24"/>
        </w:rPr>
      </w:pPr>
      <w:r w:rsidRPr="00173598">
        <w:rPr>
          <w:rFonts w:ascii="Times New Roman" w:hAnsi="Times New Roman" w:cs="Times New Roman"/>
          <w:sz w:val="24"/>
          <w:szCs w:val="24"/>
        </w:rPr>
        <w:t xml:space="preserve">Pemilihan subjek disini atas persetujuan pihak balai, psikolog, dan juga konfirmasi kepada LS (korban). Data yang didapatkan oleh peneliti yakni bersumber dari hasil wawancara kepada pihak balai, psikolog, dan juga korban. Dari hasil wawancara dan juga melakukan observasi dilapangan secara langsung, terapi realitas diyakini dapat digunakan untuk menangani trauma pada korban </w:t>
      </w:r>
      <w:r w:rsidR="00E169EA" w:rsidRPr="00173598">
        <w:rPr>
          <w:rFonts w:ascii="Times New Roman" w:hAnsi="Times New Roman" w:cs="Times New Roman"/>
          <w:i/>
          <w:sz w:val="24"/>
          <w:szCs w:val="24"/>
        </w:rPr>
        <w:t>bullying</w:t>
      </w:r>
      <w:r w:rsidRPr="00173598">
        <w:rPr>
          <w:rFonts w:ascii="Times New Roman" w:hAnsi="Times New Roman" w:cs="Times New Roman"/>
          <w:sz w:val="24"/>
          <w:szCs w:val="24"/>
        </w:rPr>
        <w:t xml:space="preserve"> meskipun membutuhkan beberapa terapi lain dalam pengaplikasiannya dan juga membutuhkan waktu yang tidak singkat dan melakukan konseling yang lebih intensif dengan korban.</w:t>
      </w:r>
    </w:p>
    <w:p w:rsidR="008C63E1" w:rsidRDefault="008C63E1" w:rsidP="00A51629">
      <w:pPr>
        <w:spacing w:line="240" w:lineRule="auto"/>
        <w:jc w:val="both"/>
        <w:rPr>
          <w:rFonts w:ascii="Times New Roman" w:hAnsi="Times New Roman" w:cs="Times New Roman"/>
          <w:b/>
          <w:sz w:val="24"/>
          <w:szCs w:val="24"/>
        </w:rPr>
      </w:pPr>
    </w:p>
    <w:p w:rsidR="004C7F26" w:rsidRDefault="004C7F26" w:rsidP="00A51629">
      <w:pPr>
        <w:spacing w:line="240" w:lineRule="auto"/>
        <w:jc w:val="both"/>
        <w:rPr>
          <w:rFonts w:ascii="Times New Roman" w:hAnsi="Times New Roman" w:cs="Times New Roman"/>
          <w:sz w:val="24"/>
          <w:szCs w:val="24"/>
        </w:rPr>
      </w:pPr>
      <w:r w:rsidRPr="00173598">
        <w:rPr>
          <w:rFonts w:ascii="Times New Roman" w:hAnsi="Times New Roman" w:cs="Times New Roman"/>
          <w:b/>
          <w:sz w:val="24"/>
          <w:szCs w:val="24"/>
        </w:rPr>
        <w:t>Kata kunci:</w:t>
      </w:r>
      <w:r w:rsidRPr="00173598">
        <w:rPr>
          <w:rFonts w:ascii="Times New Roman" w:hAnsi="Times New Roman" w:cs="Times New Roman"/>
          <w:sz w:val="24"/>
          <w:szCs w:val="24"/>
        </w:rPr>
        <w:t xml:space="preserve"> </w:t>
      </w:r>
      <w:r w:rsidR="00E169EA" w:rsidRPr="00173598">
        <w:rPr>
          <w:rFonts w:ascii="Times New Roman" w:hAnsi="Times New Roman" w:cs="Times New Roman"/>
          <w:i/>
          <w:sz w:val="24"/>
          <w:szCs w:val="24"/>
        </w:rPr>
        <w:t>Bullying</w:t>
      </w:r>
      <w:r w:rsidRPr="00173598">
        <w:rPr>
          <w:rFonts w:ascii="Times New Roman" w:hAnsi="Times New Roman" w:cs="Times New Roman"/>
          <w:sz w:val="24"/>
          <w:szCs w:val="24"/>
        </w:rPr>
        <w:t>, Terapi Realitas.</w:t>
      </w:r>
    </w:p>
    <w:p w:rsidR="002C5ABE" w:rsidRDefault="002C5ABE" w:rsidP="00A51629">
      <w:pPr>
        <w:spacing w:line="240" w:lineRule="auto"/>
        <w:jc w:val="both"/>
        <w:rPr>
          <w:rFonts w:ascii="Times New Roman" w:hAnsi="Times New Roman" w:cs="Times New Roman"/>
          <w:sz w:val="24"/>
          <w:szCs w:val="24"/>
        </w:rPr>
      </w:pPr>
    </w:p>
    <w:p w:rsidR="002C5ABE" w:rsidRDefault="002C5ABE" w:rsidP="00A51629">
      <w:pPr>
        <w:spacing w:line="240" w:lineRule="auto"/>
        <w:jc w:val="both"/>
        <w:rPr>
          <w:rFonts w:ascii="Times New Roman" w:hAnsi="Times New Roman" w:cs="Times New Roman"/>
          <w:sz w:val="24"/>
          <w:szCs w:val="24"/>
        </w:rPr>
      </w:pPr>
    </w:p>
    <w:p w:rsidR="002C5ABE" w:rsidRDefault="002C5ABE" w:rsidP="00A51629">
      <w:pPr>
        <w:spacing w:line="240" w:lineRule="auto"/>
        <w:jc w:val="both"/>
        <w:rPr>
          <w:rFonts w:ascii="Times New Roman" w:hAnsi="Times New Roman" w:cs="Times New Roman"/>
          <w:sz w:val="24"/>
          <w:szCs w:val="24"/>
        </w:rPr>
      </w:pPr>
    </w:p>
    <w:p w:rsidR="002C5ABE" w:rsidRDefault="002C5ABE" w:rsidP="00A51629">
      <w:pPr>
        <w:spacing w:line="240" w:lineRule="auto"/>
        <w:jc w:val="both"/>
        <w:rPr>
          <w:rFonts w:ascii="Times New Roman" w:hAnsi="Times New Roman" w:cs="Times New Roman"/>
          <w:sz w:val="24"/>
          <w:szCs w:val="24"/>
        </w:rPr>
      </w:pPr>
    </w:p>
    <w:p w:rsidR="002C5ABE" w:rsidRDefault="002C5ABE" w:rsidP="00A51629">
      <w:pPr>
        <w:spacing w:line="240" w:lineRule="auto"/>
        <w:jc w:val="both"/>
        <w:rPr>
          <w:rFonts w:ascii="Times New Roman" w:hAnsi="Times New Roman" w:cs="Times New Roman"/>
          <w:sz w:val="24"/>
          <w:szCs w:val="24"/>
        </w:rPr>
      </w:pPr>
    </w:p>
    <w:p w:rsidR="002C5ABE" w:rsidRDefault="002C5ABE" w:rsidP="00A51629">
      <w:pPr>
        <w:spacing w:line="240" w:lineRule="auto"/>
        <w:jc w:val="both"/>
        <w:rPr>
          <w:rFonts w:ascii="Times New Roman" w:hAnsi="Times New Roman" w:cs="Times New Roman"/>
          <w:sz w:val="24"/>
          <w:szCs w:val="24"/>
        </w:rPr>
      </w:pPr>
    </w:p>
    <w:p w:rsidR="002C5ABE" w:rsidRDefault="002C5ABE" w:rsidP="00A51629">
      <w:pPr>
        <w:spacing w:line="240" w:lineRule="auto"/>
        <w:jc w:val="both"/>
        <w:rPr>
          <w:rFonts w:ascii="Times New Roman" w:hAnsi="Times New Roman" w:cs="Times New Roman"/>
          <w:sz w:val="24"/>
          <w:szCs w:val="24"/>
        </w:rPr>
      </w:pPr>
    </w:p>
    <w:p w:rsidR="002C5ABE" w:rsidRDefault="002C5ABE" w:rsidP="00A51629">
      <w:pPr>
        <w:spacing w:line="240" w:lineRule="auto"/>
        <w:jc w:val="both"/>
        <w:rPr>
          <w:rFonts w:ascii="Times New Roman" w:hAnsi="Times New Roman" w:cs="Times New Roman"/>
          <w:sz w:val="24"/>
          <w:szCs w:val="24"/>
        </w:rPr>
      </w:pPr>
    </w:p>
    <w:p w:rsidR="002C5ABE" w:rsidRDefault="002C5ABE" w:rsidP="002C5ABE">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rsidR="002C5ABE" w:rsidRPr="002C5ABE" w:rsidRDefault="002C5ABE" w:rsidP="002C5ABE">
      <w:pPr>
        <w:spacing w:line="240" w:lineRule="auto"/>
        <w:rPr>
          <w:rFonts w:ascii="Times New Roman" w:hAnsi="Times New Roman" w:cs="Times New Roman"/>
          <w:sz w:val="24"/>
          <w:szCs w:val="24"/>
        </w:rPr>
      </w:pPr>
      <w:r w:rsidRPr="002C5ABE">
        <w:rPr>
          <w:rFonts w:ascii="Times New Roman" w:hAnsi="Times New Roman" w:cs="Times New Roman"/>
          <w:sz w:val="24"/>
          <w:szCs w:val="24"/>
        </w:rPr>
        <w:t>Bullying (violence) has a very negative impact on victims both physically and psychologically. Not all victims of bullying dare to share the problems they are experiencing with others, even though this is very disturbing to the psychic or emotional level of the client. The minimal level of awareness of the surrounding environment is also the reason for the lack of handling victims of bullying. When not getting the right treatment it will be very detrimental to the victims in the future, especially when victims of bullying are underage children. The impact that will be caused is trauma.</w:t>
      </w:r>
    </w:p>
    <w:p w:rsidR="002C5ABE" w:rsidRPr="002C5ABE" w:rsidRDefault="002C5ABE" w:rsidP="002C5ABE">
      <w:pPr>
        <w:spacing w:line="240" w:lineRule="auto"/>
        <w:rPr>
          <w:rFonts w:ascii="Times New Roman" w:hAnsi="Times New Roman" w:cs="Times New Roman"/>
          <w:sz w:val="24"/>
          <w:szCs w:val="24"/>
        </w:rPr>
      </w:pPr>
      <w:r w:rsidRPr="002C5ABE">
        <w:rPr>
          <w:rFonts w:ascii="Times New Roman" w:hAnsi="Times New Roman" w:cs="Times New Roman"/>
          <w:sz w:val="24"/>
          <w:szCs w:val="24"/>
        </w:rPr>
        <w:t>In this study we will discuss how reality therapy is used to deal with trauma for victims of bullying in the women's social protection and rehabilitation center (BPRSW). This study will also use several other therapies including religious therapy. Because in practice if you only use one theory or only use one theory, it is not very effective to help deal with the trauma experienced by victims of bullying.</w:t>
      </w:r>
    </w:p>
    <w:p w:rsidR="002C5ABE" w:rsidRPr="002C5ABE" w:rsidRDefault="002C5ABE" w:rsidP="002C5ABE">
      <w:pPr>
        <w:spacing w:line="240" w:lineRule="auto"/>
        <w:rPr>
          <w:rFonts w:ascii="Times New Roman" w:hAnsi="Times New Roman" w:cs="Times New Roman"/>
          <w:sz w:val="24"/>
          <w:szCs w:val="24"/>
        </w:rPr>
      </w:pPr>
      <w:r w:rsidRPr="002C5ABE">
        <w:rPr>
          <w:rFonts w:ascii="Times New Roman" w:hAnsi="Times New Roman" w:cs="Times New Roman"/>
          <w:sz w:val="24"/>
          <w:szCs w:val="24"/>
        </w:rPr>
        <w:t>The choice of subject here is with the approval of the hall, psychologist, and also confirmation to the LS (victim). The data obtained by researchers is derived from the results of interviews with the parties, psychologists, and also victims. From the results of interviews and also conducting observations in the field directly, reality therapy is believed to be used to deal with trauma to victims of bullying even though it requires several other therapies in its application and also requires a short time and more intensive counseling with victims.</w:t>
      </w:r>
    </w:p>
    <w:p w:rsidR="002C5ABE" w:rsidRDefault="002C5ABE" w:rsidP="00173598">
      <w:pPr>
        <w:spacing w:line="360" w:lineRule="auto"/>
        <w:jc w:val="both"/>
        <w:rPr>
          <w:rFonts w:ascii="Times New Roman" w:hAnsi="Times New Roman" w:cs="Times New Roman"/>
          <w:sz w:val="24"/>
          <w:szCs w:val="24"/>
        </w:rPr>
      </w:pPr>
    </w:p>
    <w:p w:rsidR="002C5ABE" w:rsidRDefault="002C5ABE" w:rsidP="00173598">
      <w:pPr>
        <w:spacing w:line="360" w:lineRule="auto"/>
        <w:jc w:val="both"/>
        <w:rPr>
          <w:rFonts w:ascii="Times New Roman" w:hAnsi="Times New Roman" w:cs="Times New Roman"/>
          <w:sz w:val="24"/>
          <w:szCs w:val="24"/>
        </w:rPr>
      </w:pPr>
      <w:r>
        <w:rPr>
          <w:rFonts w:ascii="Times New Roman" w:hAnsi="Times New Roman" w:cs="Times New Roman"/>
          <w:sz w:val="24"/>
          <w:szCs w:val="24"/>
        </w:rPr>
        <w:t>Keyword:</w:t>
      </w:r>
      <w:r w:rsidRPr="002C5ABE">
        <w:rPr>
          <w:rFonts w:ascii="Times New Roman" w:hAnsi="Times New Roman" w:cs="Times New Roman"/>
          <w:sz w:val="24"/>
          <w:szCs w:val="24"/>
        </w:rPr>
        <w:t xml:space="preserve"> Bullying</w:t>
      </w:r>
      <w:r>
        <w:rPr>
          <w:rFonts w:ascii="Times New Roman" w:hAnsi="Times New Roman" w:cs="Times New Roman"/>
          <w:i/>
          <w:sz w:val="24"/>
          <w:szCs w:val="24"/>
        </w:rPr>
        <w:t xml:space="preserve">, </w:t>
      </w:r>
      <w:r w:rsidRPr="002C5ABE">
        <w:rPr>
          <w:rFonts w:ascii="Times New Roman" w:hAnsi="Times New Roman" w:cs="Times New Roman"/>
          <w:sz w:val="24"/>
          <w:szCs w:val="24"/>
        </w:rPr>
        <w:t>Reality Therapy.</w:t>
      </w:r>
    </w:p>
    <w:p w:rsidR="004D2034" w:rsidRPr="004D2034" w:rsidRDefault="004D2034" w:rsidP="00173598">
      <w:pPr>
        <w:spacing w:line="360" w:lineRule="auto"/>
        <w:jc w:val="both"/>
        <w:rPr>
          <w:rFonts w:ascii="Times New Roman" w:hAnsi="Times New Roman" w:cs="Times New Roman"/>
          <w:sz w:val="24"/>
          <w:szCs w:val="24"/>
        </w:rPr>
      </w:pPr>
    </w:p>
    <w:p w:rsidR="004C7F26" w:rsidRPr="00173598" w:rsidRDefault="004C7F26" w:rsidP="00173598">
      <w:pPr>
        <w:pStyle w:val="ListParagraph"/>
        <w:numPr>
          <w:ilvl w:val="0"/>
          <w:numId w:val="1"/>
        </w:numPr>
        <w:spacing w:line="360" w:lineRule="auto"/>
        <w:ind w:left="426"/>
        <w:jc w:val="both"/>
        <w:rPr>
          <w:rFonts w:ascii="Times New Roman" w:hAnsi="Times New Roman" w:cs="Times New Roman"/>
          <w:b/>
          <w:sz w:val="24"/>
          <w:szCs w:val="24"/>
        </w:rPr>
      </w:pPr>
      <w:r w:rsidRPr="00173598">
        <w:rPr>
          <w:rFonts w:ascii="Times New Roman" w:hAnsi="Times New Roman" w:cs="Times New Roman"/>
          <w:b/>
          <w:sz w:val="24"/>
          <w:szCs w:val="24"/>
        </w:rPr>
        <w:t>PENDAHULUAN</w:t>
      </w:r>
    </w:p>
    <w:p w:rsidR="004C7F26" w:rsidRPr="00173598" w:rsidRDefault="004C7F26" w:rsidP="00BC4EF8">
      <w:pPr>
        <w:spacing w:line="360" w:lineRule="auto"/>
        <w:ind w:left="360"/>
        <w:jc w:val="both"/>
        <w:rPr>
          <w:rFonts w:ascii="Times New Roman" w:hAnsi="Times New Roman" w:cs="Times New Roman"/>
          <w:sz w:val="24"/>
          <w:szCs w:val="24"/>
        </w:rPr>
      </w:pPr>
      <w:r w:rsidRPr="00173598">
        <w:rPr>
          <w:rFonts w:ascii="Times New Roman" w:hAnsi="Times New Roman" w:cs="Times New Roman"/>
          <w:sz w:val="24"/>
          <w:szCs w:val="24"/>
        </w:rPr>
        <w:t>Gangguan stres</w:t>
      </w:r>
      <w:r w:rsidR="00CA6A98">
        <w:rPr>
          <w:rFonts w:ascii="Times New Roman" w:hAnsi="Times New Roman" w:cs="Times New Roman"/>
          <w:sz w:val="24"/>
          <w:szCs w:val="24"/>
        </w:rPr>
        <w:t>s</w:t>
      </w:r>
      <w:r w:rsidRPr="00173598">
        <w:rPr>
          <w:rFonts w:ascii="Times New Roman" w:hAnsi="Times New Roman" w:cs="Times New Roman"/>
          <w:sz w:val="24"/>
          <w:szCs w:val="24"/>
        </w:rPr>
        <w:t xml:space="preserve"> yang dialami korban pelecehan seksual dan perkosaan seringkali disebut Gangguan Stres</w:t>
      </w:r>
      <w:r w:rsidR="00CA6A98">
        <w:rPr>
          <w:rFonts w:ascii="Times New Roman" w:hAnsi="Times New Roman" w:cs="Times New Roman"/>
          <w:sz w:val="24"/>
          <w:szCs w:val="24"/>
        </w:rPr>
        <w:t>s</w:t>
      </w:r>
      <w:r w:rsidRPr="00173598">
        <w:rPr>
          <w:rFonts w:ascii="Times New Roman" w:hAnsi="Times New Roman" w:cs="Times New Roman"/>
          <w:sz w:val="24"/>
          <w:szCs w:val="24"/>
        </w:rPr>
        <w:t xml:space="preserve"> Pasca Trauma ( </w:t>
      </w:r>
      <w:r w:rsidRPr="00CA6A98">
        <w:rPr>
          <w:rFonts w:ascii="Times New Roman" w:hAnsi="Times New Roman" w:cs="Times New Roman"/>
          <w:i/>
          <w:sz w:val="24"/>
          <w:szCs w:val="24"/>
        </w:rPr>
        <w:t xml:space="preserve">Post Traumatic Stress Disorder </w:t>
      </w:r>
      <w:r w:rsidRPr="00CA6A98">
        <w:rPr>
          <w:rFonts w:ascii="Times New Roman" w:hAnsi="Times New Roman" w:cs="Times New Roman"/>
          <w:sz w:val="24"/>
          <w:szCs w:val="24"/>
        </w:rPr>
        <w:t>atau PTSD).</w:t>
      </w:r>
      <w:r w:rsidRPr="00CA6A98">
        <w:rPr>
          <w:rStyle w:val="FootnoteReference"/>
          <w:rFonts w:ascii="Times New Roman" w:hAnsi="Times New Roman" w:cs="Times New Roman"/>
          <w:sz w:val="24"/>
          <w:szCs w:val="24"/>
        </w:rPr>
        <w:footnoteReference w:id="1"/>
      </w:r>
      <w:r w:rsidRPr="00173598">
        <w:rPr>
          <w:rFonts w:ascii="Times New Roman" w:hAnsi="Times New Roman" w:cs="Times New Roman"/>
          <w:sz w:val="24"/>
          <w:szCs w:val="24"/>
        </w:rPr>
        <w:t xml:space="preserve"> Manusia adalah makh</w:t>
      </w:r>
      <w:r w:rsidR="00CA6A98">
        <w:rPr>
          <w:rFonts w:ascii="Times New Roman" w:hAnsi="Times New Roman" w:cs="Times New Roman"/>
          <w:sz w:val="24"/>
          <w:szCs w:val="24"/>
        </w:rPr>
        <w:t>l</w:t>
      </w:r>
      <w:r w:rsidRPr="00173598">
        <w:rPr>
          <w:rFonts w:ascii="Times New Roman" w:hAnsi="Times New Roman" w:cs="Times New Roman"/>
          <w:sz w:val="24"/>
          <w:szCs w:val="24"/>
        </w:rPr>
        <w:t>uk sosial yang mana setiap kegiatannya sehari-hari selalu membutuhkan atau melibatkan orang lain didalamnya. Namun banyak yang belum menyadari hal tersebut, banyak yang belum menyadari pentingnya bersosial dan juga efeknya jika kita kurang bersosial terhadap lingkungan sekitar. Karena setiap manusia dilahirkan dengan berbagai kelebihan dan juga kekurangannya masing-masing, maka dari itu sering kita melibatkan orang lain dalam berbagai kegiatan. Hal tersebut dimaksudkan untuk saling mencukupi kebutuhan antara satu sama lain.</w:t>
      </w:r>
    </w:p>
    <w:p w:rsidR="004C7F26" w:rsidRPr="00173598" w:rsidRDefault="004C7F26" w:rsidP="00173598">
      <w:pPr>
        <w:spacing w:line="360" w:lineRule="auto"/>
        <w:ind w:left="360"/>
        <w:jc w:val="both"/>
        <w:rPr>
          <w:rFonts w:ascii="Times New Roman" w:hAnsi="Times New Roman" w:cs="Times New Roman"/>
          <w:sz w:val="24"/>
          <w:szCs w:val="24"/>
        </w:rPr>
      </w:pPr>
      <w:r w:rsidRPr="00173598">
        <w:rPr>
          <w:rFonts w:ascii="Times New Roman" w:hAnsi="Times New Roman" w:cs="Times New Roman"/>
          <w:sz w:val="24"/>
          <w:szCs w:val="24"/>
        </w:rPr>
        <w:t xml:space="preserve">Kesadaran akan hal tersebut masih sangat minim diterapkan oleh masyarakat yang ada di lingkungan kita. Sering dari kita mengejek atau selalu melihat kekurangan orang lain atau </w:t>
      </w:r>
      <w:r w:rsidRPr="00173598">
        <w:rPr>
          <w:rFonts w:ascii="Times New Roman" w:hAnsi="Times New Roman" w:cs="Times New Roman"/>
          <w:sz w:val="24"/>
          <w:szCs w:val="24"/>
        </w:rPr>
        <w:lastRenderedPageBreak/>
        <w:t xml:space="preserve">bahkan selalu menycari kesalahan orang lain. Hal tersebut sering di sebut dengan istilah </w:t>
      </w:r>
      <w:r w:rsidR="00E169EA" w:rsidRPr="00173598">
        <w:rPr>
          <w:rFonts w:ascii="Times New Roman" w:hAnsi="Times New Roman" w:cs="Times New Roman"/>
          <w:i/>
          <w:sz w:val="24"/>
          <w:szCs w:val="24"/>
        </w:rPr>
        <w:t>bullying</w:t>
      </w:r>
      <w:r w:rsidRPr="00173598">
        <w:rPr>
          <w:rFonts w:ascii="Times New Roman" w:hAnsi="Times New Roman" w:cs="Times New Roman"/>
          <w:sz w:val="24"/>
          <w:szCs w:val="24"/>
        </w:rPr>
        <w:t xml:space="preserve">. </w:t>
      </w:r>
      <w:r w:rsidR="00E169EA" w:rsidRPr="00173598">
        <w:rPr>
          <w:rFonts w:ascii="Times New Roman" w:hAnsi="Times New Roman" w:cs="Times New Roman"/>
          <w:i/>
          <w:sz w:val="24"/>
          <w:szCs w:val="24"/>
        </w:rPr>
        <w:t>Bullying</w:t>
      </w:r>
      <w:r w:rsidRPr="00173598">
        <w:rPr>
          <w:rFonts w:ascii="Times New Roman" w:hAnsi="Times New Roman" w:cs="Times New Roman"/>
          <w:sz w:val="24"/>
          <w:szCs w:val="24"/>
        </w:rPr>
        <w:t xml:space="preserve"> sendiri terdiri dari beberapa kategori, </w:t>
      </w:r>
      <w:r w:rsidR="00E169EA" w:rsidRPr="00173598">
        <w:rPr>
          <w:rFonts w:ascii="Times New Roman" w:hAnsi="Times New Roman" w:cs="Times New Roman"/>
          <w:i/>
          <w:sz w:val="24"/>
          <w:szCs w:val="24"/>
        </w:rPr>
        <w:t>bullying</w:t>
      </w:r>
      <w:r w:rsidRPr="00173598">
        <w:rPr>
          <w:rFonts w:ascii="Times New Roman" w:hAnsi="Times New Roman" w:cs="Times New Roman"/>
          <w:sz w:val="24"/>
          <w:szCs w:val="24"/>
        </w:rPr>
        <w:t xml:space="preserve"> fisik, </w:t>
      </w:r>
      <w:r w:rsidR="00E169EA" w:rsidRPr="00173598">
        <w:rPr>
          <w:rFonts w:ascii="Times New Roman" w:hAnsi="Times New Roman" w:cs="Times New Roman"/>
          <w:i/>
          <w:sz w:val="24"/>
          <w:szCs w:val="24"/>
        </w:rPr>
        <w:t>bullying</w:t>
      </w:r>
      <w:r w:rsidRPr="00173598">
        <w:rPr>
          <w:rFonts w:ascii="Times New Roman" w:hAnsi="Times New Roman" w:cs="Times New Roman"/>
          <w:sz w:val="24"/>
          <w:szCs w:val="24"/>
        </w:rPr>
        <w:t xml:space="preserve"> psikis dan juga </w:t>
      </w:r>
      <w:r w:rsidR="00E169EA" w:rsidRPr="00173598">
        <w:rPr>
          <w:rFonts w:ascii="Times New Roman" w:hAnsi="Times New Roman" w:cs="Times New Roman"/>
          <w:i/>
          <w:sz w:val="24"/>
          <w:szCs w:val="24"/>
        </w:rPr>
        <w:t>bullying</w:t>
      </w:r>
      <w:r w:rsidRPr="00173598">
        <w:rPr>
          <w:rFonts w:ascii="Times New Roman" w:hAnsi="Times New Roman" w:cs="Times New Roman"/>
          <w:sz w:val="24"/>
          <w:szCs w:val="24"/>
        </w:rPr>
        <w:t xml:space="preserve"> emosional. </w:t>
      </w:r>
      <w:r w:rsidR="00E169EA" w:rsidRPr="00173598">
        <w:rPr>
          <w:rFonts w:ascii="Times New Roman" w:hAnsi="Times New Roman" w:cs="Times New Roman"/>
          <w:sz w:val="24"/>
          <w:szCs w:val="24"/>
        </w:rPr>
        <w:t>PTSD merupakan sindrom kecemas</w:t>
      </w:r>
      <w:r w:rsidRPr="00173598">
        <w:rPr>
          <w:rFonts w:ascii="Times New Roman" w:hAnsi="Times New Roman" w:cs="Times New Roman"/>
          <w:sz w:val="24"/>
          <w:szCs w:val="24"/>
        </w:rPr>
        <w:t>an, labilitas autonomik, ketidakrentanan emosional, dan kilas balik dari pengalaman yang amat pedih itu setelah stress fisik maupun emosi yang melampaui batas ketahanan orang biasa.</w:t>
      </w:r>
      <w:r w:rsidRPr="00173598">
        <w:rPr>
          <w:rStyle w:val="FootnoteReference"/>
          <w:rFonts w:ascii="Times New Roman" w:hAnsi="Times New Roman" w:cs="Times New Roman"/>
          <w:sz w:val="24"/>
          <w:szCs w:val="24"/>
        </w:rPr>
        <w:footnoteReference w:id="2"/>
      </w:r>
    </w:p>
    <w:p w:rsidR="004C7F26" w:rsidRPr="00173598" w:rsidRDefault="004C7F26" w:rsidP="00173598">
      <w:pPr>
        <w:spacing w:line="360" w:lineRule="auto"/>
        <w:ind w:left="360"/>
        <w:jc w:val="both"/>
        <w:rPr>
          <w:rFonts w:ascii="Times New Roman" w:hAnsi="Times New Roman" w:cs="Times New Roman"/>
          <w:sz w:val="24"/>
          <w:szCs w:val="24"/>
        </w:rPr>
      </w:pPr>
      <w:r w:rsidRPr="00173598">
        <w:rPr>
          <w:rFonts w:ascii="Times New Roman" w:hAnsi="Times New Roman" w:cs="Times New Roman"/>
          <w:sz w:val="24"/>
          <w:szCs w:val="24"/>
        </w:rPr>
        <w:t>Kecemasan sangat berkaitan dengan perasaan yang tidak pasti dan tidak berdaya. Keadaan emosi tidak memiliki obyek yang spesifik. Kondisi dialami secara subyektif dengan rasa takut, yang merupakan penilaian intelektual terhadap sesuatu yang berbahaya. Kecemasan merupakan respon emosional terhadap penilaian tersebut.</w:t>
      </w:r>
      <w:r w:rsidRPr="00173598">
        <w:rPr>
          <w:rStyle w:val="FootnoteReference"/>
          <w:rFonts w:ascii="Times New Roman" w:hAnsi="Times New Roman" w:cs="Times New Roman"/>
          <w:sz w:val="24"/>
          <w:szCs w:val="24"/>
        </w:rPr>
        <w:footnoteReference w:id="3"/>
      </w:r>
    </w:p>
    <w:p w:rsidR="004C7F26" w:rsidRPr="00173598" w:rsidRDefault="004C7F26" w:rsidP="00173598">
      <w:pPr>
        <w:spacing w:line="360" w:lineRule="auto"/>
        <w:ind w:left="360"/>
        <w:jc w:val="both"/>
        <w:rPr>
          <w:rFonts w:ascii="Times New Roman" w:hAnsi="Times New Roman" w:cs="Times New Roman"/>
          <w:sz w:val="24"/>
          <w:szCs w:val="24"/>
        </w:rPr>
      </w:pPr>
      <w:r w:rsidRPr="00173598">
        <w:rPr>
          <w:rFonts w:ascii="Times New Roman" w:hAnsi="Times New Roman" w:cs="Times New Roman"/>
          <w:sz w:val="24"/>
          <w:szCs w:val="24"/>
        </w:rPr>
        <w:t>Apabila tidak terdeteksi dan dibiarkan tanpa penanganan, maka dapat mengakibatkan komplikasi medis maupun psikologis yang serius yang bersifat permanen yang akhirnya akan mengganggu kehidupan sosial maupun pekerjaan penderita.</w:t>
      </w:r>
      <w:r w:rsidRPr="00173598">
        <w:rPr>
          <w:rStyle w:val="FootnoteReference"/>
          <w:rFonts w:ascii="Times New Roman" w:hAnsi="Times New Roman" w:cs="Times New Roman"/>
          <w:sz w:val="24"/>
          <w:szCs w:val="24"/>
        </w:rPr>
        <w:footnoteReference w:id="4"/>
      </w:r>
    </w:p>
    <w:p w:rsidR="004C7F26" w:rsidRPr="00173598" w:rsidRDefault="004C7F26" w:rsidP="00173598">
      <w:pPr>
        <w:spacing w:line="360" w:lineRule="auto"/>
        <w:ind w:left="360"/>
        <w:jc w:val="both"/>
        <w:rPr>
          <w:rFonts w:ascii="Times New Roman" w:hAnsi="Times New Roman" w:cs="Times New Roman"/>
          <w:sz w:val="24"/>
          <w:szCs w:val="24"/>
        </w:rPr>
      </w:pPr>
      <w:r w:rsidRPr="00173598">
        <w:rPr>
          <w:rFonts w:ascii="Times New Roman" w:hAnsi="Times New Roman" w:cs="Times New Roman"/>
          <w:sz w:val="24"/>
          <w:szCs w:val="24"/>
        </w:rPr>
        <w:t xml:space="preserve">Di balai perlindungan dan rehabilitasi sosial wanita (BPRSW) terdapat klien korban dari </w:t>
      </w:r>
      <w:r w:rsidR="00E169EA" w:rsidRPr="00173598">
        <w:rPr>
          <w:rFonts w:ascii="Times New Roman" w:hAnsi="Times New Roman" w:cs="Times New Roman"/>
          <w:i/>
          <w:sz w:val="24"/>
          <w:szCs w:val="24"/>
        </w:rPr>
        <w:t>bullying</w:t>
      </w:r>
      <w:r w:rsidRPr="00173598">
        <w:rPr>
          <w:rFonts w:ascii="Times New Roman" w:hAnsi="Times New Roman" w:cs="Times New Roman"/>
          <w:sz w:val="24"/>
          <w:szCs w:val="24"/>
        </w:rPr>
        <w:t xml:space="preserve"> yang dilakukan oleh lingkungan sekitarnya bahkan oleh keluarganya sendiri. Korban mengalami </w:t>
      </w:r>
      <w:r w:rsidR="00E169EA" w:rsidRPr="00173598">
        <w:rPr>
          <w:rFonts w:ascii="Times New Roman" w:hAnsi="Times New Roman" w:cs="Times New Roman"/>
          <w:i/>
          <w:sz w:val="24"/>
          <w:szCs w:val="24"/>
        </w:rPr>
        <w:t>bullying</w:t>
      </w:r>
      <w:r w:rsidRPr="00173598">
        <w:rPr>
          <w:rFonts w:ascii="Times New Roman" w:hAnsi="Times New Roman" w:cs="Times New Roman"/>
          <w:sz w:val="24"/>
          <w:szCs w:val="24"/>
        </w:rPr>
        <w:t xml:space="preserve"> fisik dan juga psikis. Bahkan </w:t>
      </w:r>
      <w:r w:rsidR="00E169EA" w:rsidRPr="00173598">
        <w:rPr>
          <w:rFonts w:ascii="Times New Roman" w:hAnsi="Times New Roman" w:cs="Times New Roman"/>
          <w:i/>
          <w:sz w:val="24"/>
          <w:szCs w:val="24"/>
        </w:rPr>
        <w:t>bullying</w:t>
      </w:r>
      <w:r w:rsidRPr="00173598">
        <w:rPr>
          <w:rFonts w:ascii="Times New Roman" w:hAnsi="Times New Roman" w:cs="Times New Roman"/>
          <w:sz w:val="24"/>
          <w:szCs w:val="24"/>
        </w:rPr>
        <w:t xml:space="preserve"> tersebut lebih sering dilakukan oleh saudaranya sendiri. Hal tersebut berdampak sangat negatif bagi psikis korban, hingga menjadikannya seorang yang sangat tertutup dan juga pendendam.</w:t>
      </w:r>
    </w:p>
    <w:p w:rsidR="004C7F26" w:rsidRDefault="004C7F26" w:rsidP="00173598">
      <w:pPr>
        <w:spacing w:line="360" w:lineRule="auto"/>
        <w:ind w:left="360"/>
        <w:jc w:val="both"/>
        <w:rPr>
          <w:rFonts w:ascii="Times New Roman" w:hAnsi="Times New Roman" w:cs="Times New Roman"/>
          <w:sz w:val="24"/>
          <w:szCs w:val="24"/>
        </w:rPr>
      </w:pPr>
      <w:r w:rsidRPr="00173598">
        <w:rPr>
          <w:rFonts w:ascii="Times New Roman" w:hAnsi="Times New Roman" w:cs="Times New Roman"/>
          <w:sz w:val="24"/>
          <w:szCs w:val="24"/>
        </w:rPr>
        <w:t>Balai Perlindungan dan Rehabilitasi Sosial Wanita (BPRSW) Yogyakarta merupakan Unit Pelaksana Tekhnis Dinas Sosial Daerah Istimewa Yogyakarta (DIY) sebagai lembaga pelayanan masyarakat (</w:t>
      </w:r>
      <w:r w:rsidRPr="00CA6A98">
        <w:rPr>
          <w:rFonts w:ascii="Times New Roman" w:hAnsi="Times New Roman" w:cs="Times New Roman"/>
          <w:i/>
          <w:sz w:val="24"/>
          <w:szCs w:val="24"/>
        </w:rPr>
        <w:t>Public Service</w:t>
      </w:r>
      <w:r w:rsidRPr="00173598">
        <w:rPr>
          <w:rFonts w:ascii="Times New Roman" w:hAnsi="Times New Roman" w:cs="Times New Roman"/>
          <w:sz w:val="24"/>
          <w:szCs w:val="24"/>
        </w:rPr>
        <w:t>) yang memberikan perlindungan, pelayanan, dan rehabilitasi sosial untuk membantu wanita dengan permasalahan sosial</w:t>
      </w:r>
      <w:r w:rsidR="00FF58A4">
        <w:rPr>
          <w:rFonts w:ascii="Times New Roman" w:hAnsi="Times New Roman" w:cs="Times New Roman"/>
          <w:sz w:val="24"/>
          <w:szCs w:val="24"/>
        </w:rPr>
        <w:t xml:space="preserve"> dengan daya tampung sebanyak 65 orang dan saat penelitian ini dilakukan terdapat 60 warga binaan di dalamnya</w:t>
      </w:r>
      <w:r w:rsidRPr="00173598">
        <w:rPr>
          <w:rFonts w:ascii="Times New Roman" w:hAnsi="Times New Roman" w:cs="Times New Roman"/>
          <w:sz w:val="24"/>
          <w:szCs w:val="24"/>
        </w:rPr>
        <w:t>. BPRSW dibangun sebagai tujuan pulihnya kembali harga diri, kepercayaan diri, tanggungjawab sosial serta kemauan dan kemampuan untuk melaksanakan fungsi sosialnya secara wajar dalam bermasyarakat yang normatif serta mengembangkan potensi warga binaan untuk hidup produktif. Adapun Lokasi BPRSW ini berada di Cokrobedog, Sidoarum, Godean, Sleman, Yogyakarta.</w:t>
      </w:r>
      <w:r w:rsidRPr="00173598">
        <w:rPr>
          <w:rStyle w:val="FootnoteReference"/>
          <w:rFonts w:ascii="Times New Roman" w:hAnsi="Times New Roman" w:cs="Times New Roman"/>
          <w:sz w:val="24"/>
          <w:szCs w:val="24"/>
        </w:rPr>
        <w:footnoteReference w:id="5"/>
      </w:r>
    </w:p>
    <w:p w:rsidR="00FF58A4" w:rsidRPr="00FF58A4" w:rsidRDefault="00FF58A4" w:rsidP="00FF58A4">
      <w:pPr>
        <w:spacing w:line="360" w:lineRule="auto"/>
        <w:ind w:left="360"/>
        <w:jc w:val="both"/>
        <w:rPr>
          <w:rFonts w:ascii="Times New Roman" w:hAnsi="Times New Roman" w:cs="Times New Roman"/>
          <w:sz w:val="24"/>
          <w:szCs w:val="24"/>
        </w:rPr>
      </w:pPr>
      <w:r w:rsidRPr="00FF58A4">
        <w:rPr>
          <w:rFonts w:ascii="Times New Roman" w:hAnsi="Times New Roman" w:cs="Times New Roman"/>
          <w:sz w:val="24"/>
          <w:szCs w:val="24"/>
        </w:rPr>
        <w:lastRenderedPageBreak/>
        <w:t>Adapun yang menjadi sasaran BPRSW yaitu wanita usia 17- 40 tahun dengan kondisi pribadi dan lingkungan mengalami disharmoni sosial, penyimpangan norma sehingga rawan terhadap gangguan sosial psikologis. Jika tidak segera memperoleh penanganan, maka yang bersangkutan dapat mengalami disfungsi sosial, meliputi:</w:t>
      </w:r>
    </w:p>
    <w:p w:rsidR="00FF58A4" w:rsidRPr="00FF58A4" w:rsidRDefault="00FF58A4" w:rsidP="00FF58A4">
      <w:pPr>
        <w:spacing w:line="360" w:lineRule="auto"/>
        <w:ind w:left="360"/>
        <w:jc w:val="both"/>
        <w:rPr>
          <w:rFonts w:ascii="Times New Roman" w:hAnsi="Times New Roman" w:cs="Times New Roman"/>
          <w:sz w:val="24"/>
          <w:szCs w:val="24"/>
        </w:rPr>
      </w:pPr>
      <w:r w:rsidRPr="00FF58A4">
        <w:rPr>
          <w:rFonts w:ascii="Times New Roman" w:hAnsi="Times New Roman" w:cs="Times New Roman"/>
          <w:sz w:val="24"/>
          <w:szCs w:val="24"/>
        </w:rPr>
        <w:t>a.</w:t>
      </w:r>
      <w:r w:rsidRPr="00FF58A4">
        <w:rPr>
          <w:rFonts w:ascii="Times New Roman" w:hAnsi="Times New Roman" w:cs="Times New Roman"/>
          <w:sz w:val="24"/>
          <w:szCs w:val="24"/>
        </w:rPr>
        <w:tab/>
        <w:t>Wanita rawan sosial ekonomi</w:t>
      </w:r>
    </w:p>
    <w:p w:rsidR="00FF58A4" w:rsidRPr="00FF58A4" w:rsidRDefault="00FF58A4" w:rsidP="00FF58A4">
      <w:pPr>
        <w:spacing w:line="360" w:lineRule="auto"/>
        <w:ind w:left="360"/>
        <w:jc w:val="both"/>
        <w:rPr>
          <w:rFonts w:ascii="Times New Roman" w:hAnsi="Times New Roman" w:cs="Times New Roman"/>
          <w:sz w:val="24"/>
          <w:szCs w:val="24"/>
        </w:rPr>
      </w:pPr>
      <w:r w:rsidRPr="00FF58A4">
        <w:rPr>
          <w:rFonts w:ascii="Times New Roman" w:hAnsi="Times New Roman" w:cs="Times New Roman"/>
          <w:sz w:val="24"/>
          <w:szCs w:val="24"/>
        </w:rPr>
        <w:t>b.</w:t>
      </w:r>
      <w:r w:rsidRPr="00FF58A4">
        <w:rPr>
          <w:rFonts w:ascii="Times New Roman" w:hAnsi="Times New Roman" w:cs="Times New Roman"/>
          <w:sz w:val="24"/>
          <w:szCs w:val="24"/>
        </w:rPr>
        <w:tab/>
        <w:t>Wanita dari keluarga broken home/ terlantar</w:t>
      </w:r>
    </w:p>
    <w:p w:rsidR="00FF58A4" w:rsidRPr="00FF58A4" w:rsidRDefault="00FF58A4" w:rsidP="00FF58A4">
      <w:pPr>
        <w:spacing w:line="360" w:lineRule="auto"/>
        <w:ind w:left="360"/>
        <w:jc w:val="both"/>
        <w:rPr>
          <w:rFonts w:ascii="Times New Roman" w:hAnsi="Times New Roman" w:cs="Times New Roman"/>
          <w:sz w:val="24"/>
          <w:szCs w:val="24"/>
        </w:rPr>
      </w:pPr>
      <w:r w:rsidRPr="00FF58A4">
        <w:rPr>
          <w:rFonts w:ascii="Times New Roman" w:hAnsi="Times New Roman" w:cs="Times New Roman"/>
          <w:sz w:val="24"/>
          <w:szCs w:val="24"/>
        </w:rPr>
        <w:t>c.</w:t>
      </w:r>
      <w:r w:rsidRPr="00FF58A4">
        <w:rPr>
          <w:rFonts w:ascii="Times New Roman" w:hAnsi="Times New Roman" w:cs="Times New Roman"/>
          <w:sz w:val="24"/>
          <w:szCs w:val="24"/>
        </w:rPr>
        <w:tab/>
        <w:t>Wanita putus sekolah/ tidak melanjutkan sekolah dan tidak bekerja</w:t>
      </w:r>
    </w:p>
    <w:p w:rsidR="00FF58A4" w:rsidRPr="00FF58A4" w:rsidRDefault="00FF58A4" w:rsidP="00FF58A4">
      <w:pPr>
        <w:spacing w:line="360" w:lineRule="auto"/>
        <w:ind w:left="360"/>
        <w:jc w:val="both"/>
        <w:rPr>
          <w:rFonts w:ascii="Times New Roman" w:hAnsi="Times New Roman" w:cs="Times New Roman"/>
          <w:sz w:val="24"/>
          <w:szCs w:val="24"/>
        </w:rPr>
      </w:pPr>
      <w:r w:rsidRPr="00FF58A4">
        <w:rPr>
          <w:rFonts w:ascii="Times New Roman" w:hAnsi="Times New Roman" w:cs="Times New Roman"/>
          <w:sz w:val="24"/>
          <w:szCs w:val="24"/>
        </w:rPr>
        <w:t>d.</w:t>
      </w:r>
      <w:r w:rsidRPr="00FF58A4">
        <w:rPr>
          <w:rFonts w:ascii="Times New Roman" w:hAnsi="Times New Roman" w:cs="Times New Roman"/>
          <w:sz w:val="24"/>
          <w:szCs w:val="24"/>
        </w:rPr>
        <w:tab/>
        <w:t>Wanita korban kekerasan seksual</w:t>
      </w:r>
    </w:p>
    <w:p w:rsidR="00FF58A4" w:rsidRPr="00FF58A4" w:rsidRDefault="00FF58A4" w:rsidP="00FF58A4">
      <w:pPr>
        <w:spacing w:line="360" w:lineRule="auto"/>
        <w:ind w:left="360"/>
        <w:jc w:val="both"/>
        <w:rPr>
          <w:rFonts w:ascii="Times New Roman" w:hAnsi="Times New Roman" w:cs="Times New Roman"/>
          <w:sz w:val="24"/>
          <w:szCs w:val="24"/>
        </w:rPr>
      </w:pPr>
      <w:r w:rsidRPr="00FF58A4">
        <w:rPr>
          <w:rFonts w:ascii="Times New Roman" w:hAnsi="Times New Roman" w:cs="Times New Roman"/>
          <w:sz w:val="24"/>
          <w:szCs w:val="24"/>
        </w:rPr>
        <w:t>e.</w:t>
      </w:r>
      <w:r w:rsidRPr="00FF58A4">
        <w:rPr>
          <w:rFonts w:ascii="Times New Roman" w:hAnsi="Times New Roman" w:cs="Times New Roman"/>
          <w:sz w:val="24"/>
          <w:szCs w:val="24"/>
        </w:rPr>
        <w:tab/>
        <w:t>Wanita eks TS</w:t>
      </w:r>
    </w:p>
    <w:p w:rsidR="00FF58A4" w:rsidRPr="00FF58A4" w:rsidRDefault="00FF58A4" w:rsidP="00FF58A4">
      <w:pPr>
        <w:spacing w:line="360" w:lineRule="auto"/>
        <w:ind w:left="360"/>
        <w:jc w:val="both"/>
        <w:rPr>
          <w:rFonts w:ascii="Times New Roman" w:hAnsi="Times New Roman" w:cs="Times New Roman"/>
          <w:sz w:val="24"/>
          <w:szCs w:val="24"/>
        </w:rPr>
      </w:pPr>
      <w:r w:rsidRPr="00FF58A4">
        <w:rPr>
          <w:rFonts w:ascii="Times New Roman" w:hAnsi="Times New Roman" w:cs="Times New Roman"/>
          <w:sz w:val="24"/>
          <w:szCs w:val="24"/>
        </w:rPr>
        <w:t>f.</w:t>
      </w:r>
      <w:r w:rsidRPr="00FF58A4">
        <w:rPr>
          <w:rFonts w:ascii="Times New Roman" w:hAnsi="Times New Roman" w:cs="Times New Roman"/>
          <w:sz w:val="24"/>
          <w:szCs w:val="24"/>
        </w:rPr>
        <w:tab/>
        <w:t>Wanita korban KDRT</w:t>
      </w:r>
    </w:p>
    <w:p w:rsidR="00FF58A4" w:rsidRPr="00FF58A4" w:rsidRDefault="00FF58A4" w:rsidP="00FF58A4">
      <w:pPr>
        <w:spacing w:line="360" w:lineRule="auto"/>
        <w:ind w:left="360"/>
        <w:jc w:val="both"/>
        <w:rPr>
          <w:rFonts w:ascii="Times New Roman" w:hAnsi="Times New Roman" w:cs="Times New Roman"/>
          <w:sz w:val="24"/>
          <w:szCs w:val="24"/>
        </w:rPr>
      </w:pPr>
      <w:r w:rsidRPr="00FF58A4">
        <w:rPr>
          <w:rFonts w:ascii="Times New Roman" w:hAnsi="Times New Roman" w:cs="Times New Roman"/>
          <w:sz w:val="24"/>
          <w:szCs w:val="24"/>
        </w:rPr>
        <w:t>g.</w:t>
      </w:r>
      <w:r w:rsidRPr="00FF58A4">
        <w:rPr>
          <w:rFonts w:ascii="Times New Roman" w:hAnsi="Times New Roman" w:cs="Times New Roman"/>
          <w:sz w:val="24"/>
          <w:szCs w:val="24"/>
        </w:rPr>
        <w:tab/>
        <w:t>Wanita korban ekspoitasi ekonomi</w:t>
      </w:r>
    </w:p>
    <w:p w:rsidR="00FF58A4" w:rsidRPr="00FF58A4" w:rsidRDefault="00FF58A4" w:rsidP="00FF58A4">
      <w:pPr>
        <w:spacing w:line="360" w:lineRule="auto"/>
        <w:ind w:left="360"/>
        <w:jc w:val="both"/>
        <w:rPr>
          <w:rFonts w:ascii="Times New Roman" w:hAnsi="Times New Roman" w:cs="Times New Roman"/>
          <w:sz w:val="24"/>
          <w:szCs w:val="24"/>
        </w:rPr>
      </w:pPr>
      <w:r w:rsidRPr="00FF58A4">
        <w:rPr>
          <w:rFonts w:ascii="Times New Roman" w:hAnsi="Times New Roman" w:cs="Times New Roman"/>
          <w:sz w:val="24"/>
          <w:szCs w:val="24"/>
        </w:rPr>
        <w:t>h.</w:t>
      </w:r>
      <w:r w:rsidRPr="00FF58A4">
        <w:rPr>
          <w:rFonts w:ascii="Times New Roman" w:hAnsi="Times New Roman" w:cs="Times New Roman"/>
          <w:sz w:val="24"/>
          <w:szCs w:val="24"/>
        </w:rPr>
        <w:tab/>
        <w:t>Wanita pekerja migran bermasalah sosial</w:t>
      </w:r>
    </w:p>
    <w:p w:rsidR="00FF58A4" w:rsidRPr="00FF58A4" w:rsidRDefault="00FF58A4" w:rsidP="00FF58A4">
      <w:pPr>
        <w:spacing w:line="360" w:lineRule="auto"/>
        <w:ind w:left="360"/>
        <w:jc w:val="both"/>
        <w:rPr>
          <w:rFonts w:ascii="Times New Roman" w:hAnsi="Times New Roman" w:cs="Times New Roman"/>
          <w:sz w:val="24"/>
          <w:szCs w:val="24"/>
        </w:rPr>
      </w:pPr>
      <w:r w:rsidRPr="00FF58A4">
        <w:rPr>
          <w:rFonts w:ascii="Times New Roman" w:hAnsi="Times New Roman" w:cs="Times New Roman"/>
          <w:sz w:val="24"/>
          <w:szCs w:val="24"/>
        </w:rPr>
        <w:t>i.</w:t>
      </w:r>
      <w:r w:rsidRPr="00FF58A4">
        <w:rPr>
          <w:rFonts w:ascii="Times New Roman" w:hAnsi="Times New Roman" w:cs="Times New Roman"/>
          <w:sz w:val="24"/>
          <w:szCs w:val="24"/>
        </w:rPr>
        <w:tab/>
        <w:t>Wanita korban trafficking/ perdagangan orang</w:t>
      </w:r>
    </w:p>
    <w:p w:rsidR="00FF58A4" w:rsidRPr="00173598" w:rsidRDefault="00FF58A4" w:rsidP="00FF58A4">
      <w:pPr>
        <w:spacing w:line="360" w:lineRule="auto"/>
        <w:ind w:left="360"/>
        <w:jc w:val="both"/>
        <w:rPr>
          <w:rFonts w:ascii="Times New Roman" w:hAnsi="Times New Roman" w:cs="Times New Roman"/>
          <w:sz w:val="24"/>
          <w:szCs w:val="24"/>
        </w:rPr>
      </w:pPr>
      <w:r w:rsidRPr="00FF58A4">
        <w:rPr>
          <w:rFonts w:ascii="Times New Roman" w:hAnsi="Times New Roman" w:cs="Times New Roman"/>
          <w:sz w:val="24"/>
          <w:szCs w:val="24"/>
        </w:rPr>
        <w:t>j.</w:t>
      </w:r>
      <w:r w:rsidRPr="00FF58A4">
        <w:rPr>
          <w:rFonts w:ascii="Times New Roman" w:hAnsi="Times New Roman" w:cs="Times New Roman"/>
          <w:sz w:val="24"/>
          <w:szCs w:val="24"/>
        </w:rPr>
        <w:tab/>
        <w:t>Wanita dengan kehamilan tidak dikehendaki</w:t>
      </w:r>
      <w:r>
        <w:rPr>
          <w:rStyle w:val="FootnoteReference"/>
          <w:rFonts w:ascii="Times New Roman" w:hAnsi="Times New Roman" w:cs="Times New Roman"/>
          <w:sz w:val="24"/>
          <w:szCs w:val="24"/>
        </w:rPr>
        <w:footnoteReference w:id="6"/>
      </w:r>
      <w:r>
        <w:rPr>
          <w:rFonts w:ascii="Times New Roman" w:hAnsi="Times New Roman" w:cs="Times New Roman"/>
          <w:sz w:val="24"/>
          <w:szCs w:val="24"/>
        </w:rPr>
        <w:t>.</w:t>
      </w:r>
    </w:p>
    <w:p w:rsidR="004C7F26" w:rsidRPr="00173598" w:rsidRDefault="004C7F26" w:rsidP="00173598">
      <w:pPr>
        <w:spacing w:line="360" w:lineRule="auto"/>
        <w:ind w:left="360"/>
        <w:jc w:val="both"/>
        <w:rPr>
          <w:rFonts w:ascii="Times New Roman" w:hAnsi="Times New Roman" w:cs="Times New Roman"/>
          <w:sz w:val="24"/>
          <w:szCs w:val="24"/>
        </w:rPr>
      </w:pPr>
      <w:r w:rsidRPr="00173598">
        <w:rPr>
          <w:rFonts w:ascii="Times New Roman" w:hAnsi="Times New Roman" w:cs="Times New Roman"/>
          <w:sz w:val="24"/>
          <w:szCs w:val="24"/>
        </w:rPr>
        <w:t>Pekerja sosial berk</w:t>
      </w:r>
      <w:r w:rsidR="00FF58A4">
        <w:rPr>
          <w:rFonts w:ascii="Times New Roman" w:hAnsi="Times New Roman" w:cs="Times New Roman"/>
          <w:sz w:val="24"/>
          <w:szCs w:val="24"/>
        </w:rPr>
        <w:t>o</w:t>
      </w:r>
      <w:r w:rsidRPr="00173598">
        <w:rPr>
          <w:rFonts w:ascii="Times New Roman" w:hAnsi="Times New Roman" w:cs="Times New Roman"/>
          <w:sz w:val="24"/>
          <w:szCs w:val="24"/>
        </w:rPr>
        <w:t xml:space="preserve">laborasi dengan psikolog yang bertugas di balai perlindungan dan rehabilitasi sosial wanita (BPRSW) melakukan beberapa pendekatan dan juga menerapkan beberapa terapi guna menyelesaikan permasalahan yang dialami oleh klien (LS) tersebut. Psikolog di BPRSW menggunakan beberapa teknik atau terapi untuk mengatasinya, salah satu yang paling di tekankan adalah pendekatan dengan menggunakan terapi realitas </w:t>
      </w:r>
      <w:r w:rsidR="00E169EA" w:rsidRPr="00173598">
        <w:rPr>
          <w:rFonts w:ascii="Times New Roman" w:hAnsi="Times New Roman" w:cs="Times New Roman"/>
          <w:sz w:val="24"/>
          <w:szCs w:val="24"/>
        </w:rPr>
        <w:t>Terapi realitas adalah sebuah metode konseling dan psikoterapi perilaku-kognitif yang sangat berfokus dan interaktif, dan merupakan salah satu yang telah diterapkan dengan sukses dalam berbagai macam lingkup.Karena fokusnya pada problem kehidupan saat ini yang dirasakan konseli (realitas terbaru konseli) dan penggunaan teknik mengajukan pengajuan pertanyaan oleh terapis relitas, terapi relitas terbukti sangat efektif dalam jangka pendek, meskipun tidak terbatas pada itu saja.</w:t>
      </w:r>
      <w:r w:rsidR="00E169EA" w:rsidRPr="00173598">
        <w:rPr>
          <w:rStyle w:val="FootnoteReference"/>
          <w:rFonts w:ascii="Times New Roman" w:hAnsi="Times New Roman" w:cs="Times New Roman"/>
          <w:sz w:val="24"/>
          <w:szCs w:val="24"/>
        </w:rPr>
        <w:footnoteReference w:id="7"/>
      </w:r>
      <w:r w:rsidRPr="00173598">
        <w:rPr>
          <w:rFonts w:ascii="Times New Roman" w:hAnsi="Times New Roman" w:cs="Times New Roman"/>
          <w:sz w:val="24"/>
          <w:szCs w:val="24"/>
        </w:rPr>
        <w:t xml:space="preserve"> </w:t>
      </w:r>
    </w:p>
    <w:p w:rsidR="004C7F26" w:rsidRPr="00173598" w:rsidRDefault="004C7F26" w:rsidP="00173598">
      <w:pPr>
        <w:spacing w:line="360" w:lineRule="auto"/>
        <w:ind w:left="360"/>
        <w:jc w:val="both"/>
        <w:rPr>
          <w:rFonts w:ascii="Times New Roman" w:hAnsi="Times New Roman" w:cs="Times New Roman"/>
          <w:sz w:val="24"/>
          <w:szCs w:val="24"/>
        </w:rPr>
      </w:pPr>
      <w:r w:rsidRPr="00173598">
        <w:rPr>
          <w:rFonts w:ascii="Times New Roman" w:hAnsi="Times New Roman" w:cs="Times New Roman"/>
          <w:sz w:val="24"/>
          <w:szCs w:val="24"/>
        </w:rPr>
        <w:lastRenderedPageBreak/>
        <w:t>Tidak hanya menggunakan terapi realitas, akan tetapi psikolog yang bertugas untuk menangani klien pada bagian reguler juga menggunakan beberapa terapi dalam pelaksanaannya, lebih kepada pendekatan eklektik atau pendekatan campuran saat melakukan konseling, karena jika hanya terpacu dengan satu pendekatan saja, pada praktiknya susah untuk membantu menyelesaikan permasalahan yang dialami oleh klien.</w:t>
      </w:r>
      <w:r w:rsidR="00E169EA" w:rsidRPr="00173598">
        <w:rPr>
          <w:rFonts w:ascii="Times New Roman" w:hAnsi="Times New Roman" w:cs="Times New Roman"/>
          <w:sz w:val="24"/>
          <w:szCs w:val="24"/>
        </w:rPr>
        <w:t xml:space="preserve"> Salah satu terapi yang sering digunakan untuk membantu menangani permasalahan yang di alami kliennya adalah terapi religiusitas atau terapi keagamaan.</w:t>
      </w:r>
    </w:p>
    <w:p w:rsidR="004C7F26" w:rsidRPr="00173598" w:rsidRDefault="004C7F26" w:rsidP="00173598">
      <w:pPr>
        <w:spacing w:line="360" w:lineRule="auto"/>
        <w:ind w:left="360"/>
        <w:jc w:val="both"/>
        <w:rPr>
          <w:rFonts w:ascii="Times New Roman" w:hAnsi="Times New Roman" w:cs="Times New Roman"/>
          <w:sz w:val="24"/>
          <w:szCs w:val="24"/>
        </w:rPr>
      </w:pPr>
      <w:r w:rsidRPr="00173598">
        <w:rPr>
          <w:rFonts w:ascii="Times New Roman" w:hAnsi="Times New Roman" w:cs="Times New Roman"/>
          <w:sz w:val="24"/>
          <w:szCs w:val="24"/>
        </w:rPr>
        <w:t>Pentingnya peran agama dalam bidang psikiatri atau kesehatan jiwa, dapat dilihat dari pernyataan Prof. Daniel X. Freedman, presiden the American Psychiatric Association (1992), antara lain menyatakan bahwa di dunia ini ada dua lembaga besar yang berkepentingan dengan kesehatan dan kesejahteraan manusia; yaitu profesi kedokteran khususnya kedokteran jiwa di satu pihak dan lembaga keagamaan di lain pihak. Kedua lembaga ini dapat bekerja sama secara konstruktif dan merupakan potensi guna meningkatkan taraf kesejahteraan dan kesehatan jiwa baik secara perorangan maupun kelompok masyarakat.</w:t>
      </w:r>
    </w:p>
    <w:p w:rsidR="004C7F26" w:rsidRPr="00173598" w:rsidRDefault="004C7F26" w:rsidP="00173598">
      <w:pPr>
        <w:spacing w:line="360" w:lineRule="auto"/>
        <w:ind w:left="360"/>
        <w:jc w:val="both"/>
        <w:rPr>
          <w:rFonts w:ascii="Times New Roman" w:hAnsi="Times New Roman" w:cs="Times New Roman"/>
          <w:sz w:val="24"/>
          <w:szCs w:val="24"/>
        </w:rPr>
      </w:pPr>
      <w:r w:rsidRPr="00173598">
        <w:rPr>
          <w:rFonts w:ascii="Times New Roman" w:hAnsi="Times New Roman" w:cs="Times New Roman"/>
          <w:sz w:val="24"/>
          <w:szCs w:val="24"/>
        </w:rPr>
        <w:t xml:space="preserve">Manfaat pendekatan keagamaan di bidang psikiatri dan kesehatan jiwa oleh Dr. D. B. Larson (1992) dan pakar lainnya dalam berbagai penelitian yang berjudul </w:t>
      </w:r>
      <w:r w:rsidRPr="00CA6A98">
        <w:rPr>
          <w:rFonts w:ascii="Times New Roman" w:hAnsi="Times New Roman" w:cs="Times New Roman"/>
          <w:i/>
          <w:sz w:val="24"/>
          <w:szCs w:val="24"/>
        </w:rPr>
        <w:t>Religious Commitment and Health</w:t>
      </w:r>
      <w:r w:rsidRPr="00173598">
        <w:rPr>
          <w:rFonts w:ascii="Times New Roman" w:hAnsi="Times New Roman" w:cs="Times New Roman"/>
          <w:sz w:val="24"/>
          <w:szCs w:val="24"/>
        </w:rPr>
        <w:t>, menyimpulkan bahwa di dalam memandu kesehatan manusia yang serba kompleks ini dengan segala ketertarikannya, hendaknya komitmen agama sebagai suatu kekuatan (</w:t>
      </w:r>
      <w:r w:rsidRPr="00CA6A98">
        <w:rPr>
          <w:rFonts w:ascii="Times New Roman" w:hAnsi="Times New Roman" w:cs="Times New Roman"/>
          <w:i/>
          <w:sz w:val="24"/>
          <w:szCs w:val="24"/>
        </w:rPr>
        <w:t>spiritual power</w:t>
      </w:r>
      <w:r w:rsidRPr="00173598">
        <w:rPr>
          <w:rFonts w:ascii="Times New Roman" w:hAnsi="Times New Roman" w:cs="Times New Roman"/>
          <w:sz w:val="24"/>
          <w:szCs w:val="24"/>
        </w:rPr>
        <w:t>) jangan diabaikan begitu saja. Selanjutnya dikemukakan bahwa agama dapat berperan sebagai pelindung daripada sebagai penyebab masalah (</w:t>
      </w:r>
      <w:r w:rsidRPr="00CA6A98">
        <w:rPr>
          <w:rFonts w:ascii="Times New Roman" w:hAnsi="Times New Roman" w:cs="Times New Roman"/>
          <w:i/>
          <w:sz w:val="24"/>
          <w:szCs w:val="24"/>
        </w:rPr>
        <w:t>religion may have actually been protective rather than problem producing</w:t>
      </w:r>
      <w:r w:rsidRPr="00173598">
        <w:rPr>
          <w:rFonts w:ascii="Times New Roman" w:hAnsi="Times New Roman" w:cs="Times New Roman"/>
          <w:sz w:val="24"/>
          <w:szCs w:val="24"/>
        </w:rPr>
        <w:t>).</w:t>
      </w:r>
      <w:r w:rsidRPr="00173598">
        <w:rPr>
          <w:rStyle w:val="FootnoteReference"/>
          <w:rFonts w:ascii="Times New Roman" w:hAnsi="Times New Roman" w:cs="Times New Roman"/>
          <w:sz w:val="24"/>
          <w:szCs w:val="24"/>
        </w:rPr>
        <w:footnoteReference w:id="8"/>
      </w:r>
    </w:p>
    <w:p w:rsidR="004C7F26" w:rsidRDefault="004C7F26" w:rsidP="00173598">
      <w:pPr>
        <w:spacing w:line="360" w:lineRule="auto"/>
        <w:ind w:left="360"/>
        <w:jc w:val="both"/>
        <w:rPr>
          <w:rFonts w:ascii="Times New Roman" w:hAnsi="Times New Roman" w:cs="Times New Roman"/>
          <w:sz w:val="24"/>
          <w:szCs w:val="24"/>
        </w:rPr>
      </w:pPr>
      <w:r w:rsidRPr="00173598">
        <w:rPr>
          <w:rFonts w:ascii="Times New Roman" w:hAnsi="Times New Roman" w:cs="Times New Roman"/>
          <w:sz w:val="24"/>
          <w:szCs w:val="24"/>
        </w:rPr>
        <w:t>Terapi medikasi dapat mengakibatkan gangguan fisik tubuh yang lain dan jika terlalu lama digunakan dapat menyebabkan ketergantungan.</w:t>
      </w:r>
      <w:r w:rsidRPr="00173598">
        <w:rPr>
          <w:rStyle w:val="FootnoteReference"/>
          <w:rFonts w:ascii="Times New Roman" w:hAnsi="Times New Roman" w:cs="Times New Roman"/>
          <w:sz w:val="24"/>
          <w:szCs w:val="24"/>
        </w:rPr>
        <w:footnoteReference w:id="9"/>
      </w:r>
      <w:r w:rsidRPr="00173598">
        <w:rPr>
          <w:rFonts w:ascii="Times New Roman" w:hAnsi="Times New Roman" w:cs="Times New Roman"/>
          <w:sz w:val="24"/>
          <w:szCs w:val="24"/>
        </w:rPr>
        <w:t xml:space="preserve"> Maka dari itu, pihak balai yang dibantu oleh psikolog menggunakan beberapa terapi juga untuk membantu menyelesaikan permasalahan yang dialami oleh LS. Pelaksanaan konseling pun tidak cukup hanya satu atau dua kali pertemuan, namun harus secara rutin dilakukan dan selalu mendapatkan pengawasan dari orang-orang yang ada sekitarnya. Banyaknya pihak yang dapat diajak </w:t>
      </w:r>
      <w:r w:rsidRPr="00173598">
        <w:rPr>
          <w:rFonts w:ascii="Times New Roman" w:hAnsi="Times New Roman" w:cs="Times New Roman"/>
          <w:sz w:val="24"/>
          <w:szCs w:val="24"/>
        </w:rPr>
        <w:lastRenderedPageBreak/>
        <w:t>untuk bekerja sama juga menjadi faktor penting dalam keberhasilan yang dapat dicapai dalam menangani trauma yang dialami oleh LS.</w:t>
      </w:r>
    </w:p>
    <w:p w:rsidR="00F70BEA" w:rsidRPr="00173598" w:rsidRDefault="00F70BEA" w:rsidP="00173598">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Penelitian ini menggunakan metode analisis deskriptif kualitatif, dengan menggambarkan keadaan yang ada, yaitu keadaan pada saat penelitian ini dilakukan, dimana data yang diperoleh dari beberapa subjek, diantaranya pekerja sosial BPRSW, psikolog, dan juga klien yang berinisial LS. Subjek primer dalam penelitian ini adalah psikolog yang menangani langsung klien dengan inisial LS tersebut. Objek dalam penelitian ini adalah </w:t>
      </w:r>
      <w:r w:rsidR="00FF58A4">
        <w:rPr>
          <w:rFonts w:ascii="Times New Roman" w:hAnsi="Times New Roman" w:cs="Times New Roman"/>
          <w:sz w:val="24"/>
          <w:szCs w:val="24"/>
        </w:rPr>
        <w:t>terapi realitas untuk menangani trauma (</w:t>
      </w:r>
      <w:r w:rsidR="00FF58A4" w:rsidRPr="00FF58A4">
        <w:rPr>
          <w:rFonts w:ascii="Times New Roman" w:hAnsi="Times New Roman" w:cs="Times New Roman"/>
          <w:i/>
          <w:sz w:val="24"/>
          <w:szCs w:val="24"/>
        </w:rPr>
        <w:t>Post Traumatic Stress Disorder</w:t>
      </w:r>
      <w:r w:rsidR="00FF58A4">
        <w:rPr>
          <w:rFonts w:ascii="Times New Roman" w:hAnsi="Times New Roman" w:cs="Times New Roman"/>
          <w:sz w:val="24"/>
          <w:szCs w:val="24"/>
        </w:rPr>
        <w:t xml:space="preserve">) bullying di </w:t>
      </w:r>
      <w:r>
        <w:rPr>
          <w:rFonts w:ascii="Times New Roman" w:hAnsi="Times New Roman" w:cs="Times New Roman"/>
          <w:sz w:val="24"/>
          <w:szCs w:val="24"/>
        </w:rPr>
        <w:t>Balai Perlindungan dan Rehabilitasi Sosial Wanita.</w:t>
      </w:r>
    </w:p>
    <w:p w:rsidR="004D752E" w:rsidRPr="00173598" w:rsidRDefault="004D752E" w:rsidP="00173598">
      <w:pPr>
        <w:pStyle w:val="ListParagraph"/>
        <w:numPr>
          <w:ilvl w:val="0"/>
          <w:numId w:val="1"/>
        </w:numPr>
        <w:spacing w:line="360" w:lineRule="auto"/>
        <w:ind w:left="426"/>
        <w:jc w:val="both"/>
        <w:rPr>
          <w:rFonts w:ascii="Times New Roman" w:hAnsi="Times New Roman" w:cs="Times New Roman"/>
          <w:b/>
          <w:sz w:val="24"/>
          <w:szCs w:val="24"/>
        </w:rPr>
      </w:pPr>
      <w:r w:rsidRPr="00173598">
        <w:rPr>
          <w:rFonts w:ascii="Times New Roman" w:hAnsi="Times New Roman" w:cs="Times New Roman"/>
          <w:b/>
          <w:sz w:val="24"/>
          <w:szCs w:val="24"/>
        </w:rPr>
        <w:t>KAJIAN TEORI</w:t>
      </w:r>
    </w:p>
    <w:p w:rsidR="00CF7655" w:rsidRPr="00173598" w:rsidRDefault="00CF7655" w:rsidP="00173598">
      <w:pPr>
        <w:pStyle w:val="ListParagraph"/>
        <w:numPr>
          <w:ilvl w:val="0"/>
          <w:numId w:val="3"/>
        </w:numPr>
        <w:spacing w:line="360" w:lineRule="auto"/>
        <w:jc w:val="both"/>
        <w:rPr>
          <w:rFonts w:ascii="Times New Roman" w:hAnsi="Times New Roman" w:cs="Times New Roman"/>
          <w:b/>
          <w:sz w:val="24"/>
          <w:szCs w:val="24"/>
        </w:rPr>
      </w:pPr>
      <w:r w:rsidRPr="00173598">
        <w:rPr>
          <w:rFonts w:ascii="Times New Roman" w:hAnsi="Times New Roman" w:cs="Times New Roman"/>
          <w:b/>
          <w:sz w:val="24"/>
          <w:szCs w:val="24"/>
        </w:rPr>
        <w:t>Kajian Tentang Terapi Realitas</w:t>
      </w:r>
    </w:p>
    <w:p w:rsidR="00981A28" w:rsidRPr="00173598" w:rsidRDefault="00981A28" w:rsidP="00173598">
      <w:pPr>
        <w:spacing w:line="360" w:lineRule="auto"/>
        <w:ind w:left="786"/>
        <w:jc w:val="both"/>
        <w:rPr>
          <w:rFonts w:ascii="Times New Roman" w:hAnsi="Times New Roman" w:cs="Times New Roman"/>
          <w:sz w:val="24"/>
          <w:szCs w:val="24"/>
        </w:rPr>
      </w:pPr>
      <w:r w:rsidRPr="00173598">
        <w:rPr>
          <w:rFonts w:ascii="Times New Roman" w:hAnsi="Times New Roman" w:cs="Times New Roman"/>
          <w:i/>
          <w:sz w:val="24"/>
          <w:szCs w:val="24"/>
        </w:rPr>
        <w:t>Reality Therapy</w:t>
      </w:r>
      <w:r w:rsidRPr="00173598">
        <w:rPr>
          <w:rFonts w:ascii="Times New Roman" w:hAnsi="Times New Roman" w:cs="Times New Roman"/>
          <w:sz w:val="24"/>
          <w:szCs w:val="24"/>
        </w:rPr>
        <w:t xml:space="preserve"> (terapi realitas) adalah sebuah pendekatan yang awalnya dikembangkan pada 1950-an dan 1960-an oleh William Glasser, seorang psikiater berbasis California.</w:t>
      </w:r>
      <w:r w:rsidRPr="00173598">
        <w:rPr>
          <w:rStyle w:val="FootnoteReference"/>
          <w:rFonts w:ascii="Times New Roman" w:hAnsi="Times New Roman" w:cs="Times New Roman"/>
          <w:sz w:val="24"/>
          <w:szCs w:val="24"/>
        </w:rPr>
        <w:footnoteReference w:id="10"/>
      </w:r>
      <w:r w:rsidRPr="00173598">
        <w:rPr>
          <w:rFonts w:ascii="Times New Roman" w:hAnsi="Times New Roman" w:cs="Times New Roman"/>
          <w:sz w:val="24"/>
          <w:szCs w:val="24"/>
        </w:rPr>
        <w:t xml:space="preserve">  Dari situ Glasser mengembangkan teori yang di temukannya sebelumnya dan menambahkan beberapa unsur baru dalam teorinya tersebut, sehingga lahirlah teori </w:t>
      </w:r>
      <w:r w:rsidRPr="00BC4EF8">
        <w:rPr>
          <w:rFonts w:ascii="Times New Roman" w:hAnsi="Times New Roman" w:cs="Times New Roman"/>
          <w:i/>
          <w:sz w:val="24"/>
          <w:szCs w:val="24"/>
        </w:rPr>
        <w:t>Reality Therapy</w:t>
      </w:r>
      <w:r w:rsidRPr="00173598">
        <w:rPr>
          <w:rFonts w:ascii="Times New Roman" w:hAnsi="Times New Roman" w:cs="Times New Roman"/>
          <w:sz w:val="24"/>
          <w:szCs w:val="24"/>
        </w:rPr>
        <w:t>.</w:t>
      </w:r>
    </w:p>
    <w:p w:rsidR="00981A28" w:rsidRPr="00173598" w:rsidRDefault="00981A28" w:rsidP="00173598">
      <w:pPr>
        <w:spacing w:line="360" w:lineRule="auto"/>
        <w:ind w:left="786"/>
        <w:jc w:val="both"/>
        <w:rPr>
          <w:rFonts w:ascii="Times New Roman" w:hAnsi="Times New Roman" w:cs="Times New Roman"/>
          <w:sz w:val="24"/>
          <w:szCs w:val="24"/>
        </w:rPr>
      </w:pPr>
      <w:r w:rsidRPr="00173598">
        <w:rPr>
          <w:rFonts w:ascii="Times New Roman" w:hAnsi="Times New Roman" w:cs="Times New Roman"/>
          <w:sz w:val="24"/>
          <w:szCs w:val="24"/>
        </w:rPr>
        <w:t>Terapi realitas adalah sebuah metode konseling dan psikoterapi perilaku-kognitif yang sangat berfokus dan interaktif, dan merupakan salah satu yang telah diterapkan dengan sukses dalam berbagai macam lingkup.</w:t>
      </w:r>
      <w:r w:rsidR="00BC4EF8">
        <w:rPr>
          <w:rFonts w:ascii="Times New Roman" w:hAnsi="Times New Roman" w:cs="Times New Roman"/>
          <w:sz w:val="24"/>
          <w:szCs w:val="24"/>
        </w:rPr>
        <w:t xml:space="preserve"> </w:t>
      </w:r>
      <w:r w:rsidRPr="00173598">
        <w:rPr>
          <w:rFonts w:ascii="Times New Roman" w:hAnsi="Times New Roman" w:cs="Times New Roman"/>
          <w:sz w:val="24"/>
          <w:szCs w:val="24"/>
        </w:rPr>
        <w:t>Karena fokusnya pada problem kehidupan saat ini yang dirasakan konseli (realitas terbaru konseli) dan penggunaan teknik mengajukan pengajuan pertanyaan oleh terapis relitas, terapi relitas terbukti sangat efektif dalam jangka pendek, meskipun tidak terbatas pada itu saja.</w:t>
      </w:r>
      <w:r w:rsidRPr="00173598">
        <w:rPr>
          <w:rStyle w:val="FootnoteReference"/>
          <w:rFonts w:ascii="Times New Roman" w:hAnsi="Times New Roman" w:cs="Times New Roman"/>
          <w:sz w:val="24"/>
          <w:szCs w:val="24"/>
        </w:rPr>
        <w:footnoteReference w:id="11"/>
      </w:r>
    </w:p>
    <w:p w:rsidR="00981A28" w:rsidRPr="00173598" w:rsidRDefault="00981A28" w:rsidP="00173598">
      <w:pPr>
        <w:spacing w:line="360" w:lineRule="auto"/>
        <w:ind w:left="786"/>
        <w:jc w:val="both"/>
        <w:rPr>
          <w:rFonts w:ascii="Times New Roman" w:hAnsi="Times New Roman" w:cs="Times New Roman"/>
          <w:sz w:val="24"/>
          <w:szCs w:val="24"/>
        </w:rPr>
      </w:pPr>
      <w:r w:rsidRPr="00173598">
        <w:rPr>
          <w:rFonts w:ascii="Times New Roman" w:hAnsi="Times New Roman" w:cs="Times New Roman"/>
          <w:sz w:val="24"/>
          <w:szCs w:val="24"/>
        </w:rPr>
        <w:t>Secara lebih rinci, Glasser menjelaskan kebutuhan-kebutuhan dasar psikologis manusia, meliputi :</w:t>
      </w:r>
      <w:r w:rsidRPr="00173598">
        <w:rPr>
          <w:rStyle w:val="FootnoteReference"/>
          <w:rFonts w:ascii="Times New Roman" w:hAnsi="Times New Roman" w:cs="Times New Roman"/>
          <w:sz w:val="24"/>
          <w:szCs w:val="24"/>
        </w:rPr>
        <w:footnoteReference w:id="12"/>
      </w:r>
      <w:r w:rsidRPr="00173598">
        <w:rPr>
          <w:rFonts w:ascii="Times New Roman" w:hAnsi="Times New Roman" w:cs="Times New Roman"/>
          <w:sz w:val="24"/>
          <w:szCs w:val="24"/>
        </w:rPr>
        <w:t xml:space="preserve"> </w:t>
      </w:r>
    </w:p>
    <w:p w:rsidR="00981A28" w:rsidRPr="00173598" w:rsidRDefault="00981A28" w:rsidP="00173598">
      <w:pPr>
        <w:spacing w:line="360" w:lineRule="auto"/>
        <w:ind w:left="1134" w:hanging="348"/>
        <w:jc w:val="both"/>
        <w:rPr>
          <w:rFonts w:ascii="Times New Roman" w:hAnsi="Times New Roman" w:cs="Times New Roman"/>
          <w:b/>
          <w:sz w:val="24"/>
          <w:szCs w:val="24"/>
        </w:rPr>
      </w:pPr>
      <w:r w:rsidRPr="00173598">
        <w:rPr>
          <w:rFonts w:ascii="Times New Roman" w:hAnsi="Times New Roman" w:cs="Times New Roman"/>
          <w:b/>
          <w:sz w:val="24"/>
          <w:szCs w:val="24"/>
        </w:rPr>
        <w:t>a.</w:t>
      </w:r>
      <w:r w:rsidRPr="00173598">
        <w:rPr>
          <w:rFonts w:ascii="Times New Roman" w:hAnsi="Times New Roman" w:cs="Times New Roman"/>
          <w:b/>
          <w:sz w:val="24"/>
          <w:szCs w:val="24"/>
        </w:rPr>
        <w:tab/>
        <w:t>Cinta (</w:t>
      </w:r>
      <w:r w:rsidRPr="00BC4EF8">
        <w:rPr>
          <w:rFonts w:ascii="Times New Roman" w:hAnsi="Times New Roman" w:cs="Times New Roman"/>
          <w:b/>
          <w:i/>
          <w:sz w:val="24"/>
          <w:szCs w:val="24"/>
        </w:rPr>
        <w:t>belonging/ love</w:t>
      </w:r>
      <w:r w:rsidRPr="00173598">
        <w:rPr>
          <w:rFonts w:ascii="Times New Roman" w:hAnsi="Times New Roman" w:cs="Times New Roman"/>
          <w:b/>
          <w:sz w:val="24"/>
          <w:szCs w:val="24"/>
        </w:rPr>
        <w:t>)</w:t>
      </w:r>
    </w:p>
    <w:p w:rsidR="00981A28" w:rsidRPr="00173598" w:rsidRDefault="00981A28" w:rsidP="00173598">
      <w:pPr>
        <w:spacing w:line="360" w:lineRule="auto"/>
        <w:ind w:left="786"/>
        <w:jc w:val="both"/>
        <w:rPr>
          <w:rFonts w:ascii="Times New Roman" w:hAnsi="Times New Roman" w:cs="Times New Roman"/>
          <w:sz w:val="24"/>
          <w:szCs w:val="24"/>
        </w:rPr>
      </w:pPr>
      <w:r w:rsidRPr="00173598">
        <w:rPr>
          <w:rFonts w:ascii="Times New Roman" w:hAnsi="Times New Roman" w:cs="Times New Roman"/>
          <w:sz w:val="24"/>
          <w:szCs w:val="24"/>
        </w:rPr>
        <w:t>Kebutuhan ini disebut glasser s</w:t>
      </w:r>
      <w:r w:rsidR="00BC4EF8">
        <w:rPr>
          <w:rFonts w:ascii="Times New Roman" w:hAnsi="Times New Roman" w:cs="Times New Roman"/>
          <w:sz w:val="24"/>
          <w:szCs w:val="24"/>
        </w:rPr>
        <w:t>e</w:t>
      </w:r>
      <w:r w:rsidRPr="00173598">
        <w:rPr>
          <w:rFonts w:ascii="Times New Roman" w:hAnsi="Times New Roman" w:cs="Times New Roman"/>
          <w:sz w:val="24"/>
          <w:szCs w:val="24"/>
        </w:rPr>
        <w:t xml:space="preserve">bagai </w:t>
      </w:r>
      <w:r w:rsidRPr="00BC4EF8">
        <w:rPr>
          <w:rFonts w:ascii="Times New Roman" w:hAnsi="Times New Roman" w:cs="Times New Roman"/>
          <w:i/>
          <w:sz w:val="24"/>
          <w:szCs w:val="24"/>
        </w:rPr>
        <w:t>identity society</w:t>
      </w:r>
      <w:r w:rsidRPr="00173598">
        <w:rPr>
          <w:rFonts w:ascii="Times New Roman" w:hAnsi="Times New Roman" w:cs="Times New Roman"/>
          <w:sz w:val="24"/>
          <w:szCs w:val="24"/>
        </w:rPr>
        <w:t xml:space="preserve">, yang menekankan pentingnya hubungan personal. Beberapa aktifitas yang menunjukkan kebutuhan ini antara lain: </w:t>
      </w:r>
      <w:r w:rsidRPr="00173598">
        <w:rPr>
          <w:rFonts w:ascii="Times New Roman" w:hAnsi="Times New Roman" w:cs="Times New Roman"/>
          <w:sz w:val="24"/>
          <w:szCs w:val="24"/>
        </w:rPr>
        <w:lastRenderedPageBreak/>
        <w:t xml:space="preserve">Persahabatan, acara perkumpulan tertentu, dan ketetiban dalam organisasi kemahasiswaan. Kebutuhan ini oleh glasser dibagi dalam tiga bentuk : </w:t>
      </w:r>
      <w:r w:rsidRPr="00BC4EF8">
        <w:rPr>
          <w:rFonts w:ascii="Times New Roman" w:hAnsi="Times New Roman" w:cs="Times New Roman"/>
          <w:i/>
          <w:sz w:val="24"/>
          <w:szCs w:val="24"/>
        </w:rPr>
        <w:t>sosial beloging, work belonging, dan family belonging</w:t>
      </w:r>
      <w:r w:rsidRPr="00173598">
        <w:rPr>
          <w:rFonts w:ascii="Times New Roman" w:hAnsi="Times New Roman" w:cs="Times New Roman"/>
          <w:sz w:val="24"/>
          <w:szCs w:val="24"/>
        </w:rPr>
        <w:t>.</w:t>
      </w:r>
    </w:p>
    <w:p w:rsidR="00981A28" w:rsidRPr="00173598" w:rsidRDefault="00981A28" w:rsidP="00173598">
      <w:pPr>
        <w:spacing w:line="360" w:lineRule="auto"/>
        <w:ind w:left="1134" w:hanging="348"/>
        <w:jc w:val="both"/>
        <w:rPr>
          <w:rFonts w:ascii="Times New Roman" w:hAnsi="Times New Roman" w:cs="Times New Roman"/>
          <w:b/>
          <w:sz w:val="24"/>
          <w:szCs w:val="24"/>
        </w:rPr>
      </w:pPr>
      <w:r w:rsidRPr="00173598">
        <w:rPr>
          <w:rFonts w:ascii="Times New Roman" w:hAnsi="Times New Roman" w:cs="Times New Roman"/>
          <w:b/>
          <w:sz w:val="24"/>
          <w:szCs w:val="24"/>
        </w:rPr>
        <w:t>b.</w:t>
      </w:r>
      <w:r w:rsidRPr="00173598">
        <w:rPr>
          <w:rFonts w:ascii="Times New Roman" w:hAnsi="Times New Roman" w:cs="Times New Roman"/>
          <w:b/>
          <w:sz w:val="24"/>
          <w:szCs w:val="24"/>
        </w:rPr>
        <w:tab/>
        <w:t>Kekuasaan (</w:t>
      </w:r>
      <w:r w:rsidRPr="00BC4EF8">
        <w:rPr>
          <w:rFonts w:ascii="Times New Roman" w:hAnsi="Times New Roman" w:cs="Times New Roman"/>
          <w:b/>
          <w:i/>
          <w:sz w:val="24"/>
          <w:szCs w:val="24"/>
        </w:rPr>
        <w:t>power</w:t>
      </w:r>
      <w:r w:rsidRPr="00173598">
        <w:rPr>
          <w:rFonts w:ascii="Times New Roman" w:hAnsi="Times New Roman" w:cs="Times New Roman"/>
          <w:b/>
          <w:sz w:val="24"/>
          <w:szCs w:val="24"/>
        </w:rPr>
        <w:t>)</w:t>
      </w:r>
    </w:p>
    <w:p w:rsidR="00981A28" w:rsidRPr="00173598" w:rsidRDefault="00981A28" w:rsidP="00173598">
      <w:pPr>
        <w:spacing w:line="360" w:lineRule="auto"/>
        <w:ind w:left="786"/>
        <w:jc w:val="both"/>
        <w:rPr>
          <w:rFonts w:ascii="Times New Roman" w:hAnsi="Times New Roman" w:cs="Times New Roman"/>
          <w:sz w:val="24"/>
          <w:szCs w:val="24"/>
        </w:rPr>
      </w:pPr>
      <w:r w:rsidRPr="00173598">
        <w:rPr>
          <w:rFonts w:ascii="Times New Roman" w:hAnsi="Times New Roman" w:cs="Times New Roman"/>
          <w:sz w:val="24"/>
          <w:szCs w:val="24"/>
        </w:rPr>
        <w:t>Kebutuhan ini biasanya diekspresikan memalui kompetisi dengan orang-orang disekitar kita, memimpin, mengorganisir, menyelesaikan pekerjaan sebaik mungkin, menjadi tempat  bertanya atau menerima pendapat orang lain.</w:t>
      </w:r>
    </w:p>
    <w:p w:rsidR="00981A28" w:rsidRPr="00173598" w:rsidRDefault="00981A28" w:rsidP="00173598">
      <w:pPr>
        <w:spacing w:line="360" w:lineRule="auto"/>
        <w:ind w:left="1134" w:hanging="348"/>
        <w:jc w:val="both"/>
        <w:rPr>
          <w:rFonts w:ascii="Times New Roman" w:hAnsi="Times New Roman" w:cs="Times New Roman"/>
          <w:b/>
          <w:sz w:val="24"/>
          <w:szCs w:val="24"/>
        </w:rPr>
      </w:pPr>
      <w:r w:rsidRPr="00173598">
        <w:rPr>
          <w:rFonts w:ascii="Times New Roman" w:hAnsi="Times New Roman" w:cs="Times New Roman"/>
          <w:b/>
          <w:sz w:val="24"/>
          <w:szCs w:val="24"/>
        </w:rPr>
        <w:t>c.</w:t>
      </w:r>
      <w:r w:rsidRPr="00173598">
        <w:rPr>
          <w:rFonts w:ascii="Times New Roman" w:hAnsi="Times New Roman" w:cs="Times New Roman"/>
          <w:b/>
          <w:sz w:val="24"/>
          <w:szCs w:val="24"/>
        </w:rPr>
        <w:tab/>
        <w:t>Kesenangan (</w:t>
      </w:r>
      <w:r w:rsidRPr="00BC4EF8">
        <w:rPr>
          <w:rFonts w:ascii="Times New Roman" w:hAnsi="Times New Roman" w:cs="Times New Roman"/>
          <w:b/>
          <w:i/>
          <w:sz w:val="24"/>
          <w:szCs w:val="24"/>
        </w:rPr>
        <w:t>fun</w:t>
      </w:r>
      <w:r w:rsidRPr="00173598">
        <w:rPr>
          <w:rFonts w:ascii="Times New Roman" w:hAnsi="Times New Roman" w:cs="Times New Roman"/>
          <w:b/>
          <w:sz w:val="24"/>
          <w:szCs w:val="24"/>
        </w:rPr>
        <w:t>)</w:t>
      </w:r>
    </w:p>
    <w:p w:rsidR="00981A28" w:rsidRPr="00173598" w:rsidRDefault="00981A28" w:rsidP="00173598">
      <w:pPr>
        <w:spacing w:line="360" w:lineRule="auto"/>
        <w:ind w:left="786"/>
        <w:jc w:val="both"/>
        <w:rPr>
          <w:rFonts w:ascii="Times New Roman" w:hAnsi="Times New Roman" w:cs="Times New Roman"/>
          <w:sz w:val="24"/>
          <w:szCs w:val="24"/>
        </w:rPr>
      </w:pPr>
      <w:r w:rsidRPr="00173598">
        <w:rPr>
          <w:rFonts w:ascii="Times New Roman" w:hAnsi="Times New Roman" w:cs="Times New Roman"/>
          <w:sz w:val="24"/>
          <w:szCs w:val="24"/>
        </w:rPr>
        <w:t>Kebutuhan ini muncul sejak dini, kemudian terus berkembang hingga dewasa.</w:t>
      </w:r>
    </w:p>
    <w:p w:rsidR="00981A28" w:rsidRPr="00173598" w:rsidRDefault="00981A28" w:rsidP="00173598">
      <w:pPr>
        <w:spacing w:line="360" w:lineRule="auto"/>
        <w:ind w:left="1134" w:hanging="348"/>
        <w:jc w:val="both"/>
        <w:rPr>
          <w:rFonts w:ascii="Times New Roman" w:hAnsi="Times New Roman" w:cs="Times New Roman"/>
          <w:b/>
          <w:sz w:val="24"/>
          <w:szCs w:val="24"/>
        </w:rPr>
      </w:pPr>
      <w:r w:rsidRPr="00173598">
        <w:rPr>
          <w:rFonts w:ascii="Times New Roman" w:hAnsi="Times New Roman" w:cs="Times New Roman"/>
          <w:b/>
          <w:sz w:val="24"/>
          <w:szCs w:val="24"/>
        </w:rPr>
        <w:t>d.</w:t>
      </w:r>
      <w:r w:rsidRPr="00173598">
        <w:rPr>
          <w:rFonts w:ascii="Times New Roman" w:hAnsi="Times New Roman" w:cs="Times New Roman"/>
          <w:b/>
          <w:sz w:val="24"/>
          <w:szCs w:val="24"/>
        </w:rPr>
        <w:tab/>
        <w:t>Kebebasan (freedom)</w:t>
      </w:r>
    </w:p>
    <w:p w:rsidR="00981A28" w:rsidRPr="00173598" w:rsidRDefault="00981A28" w:rsidP="00173598">
      <w:pPr>
        <w:spacing w:line="360" w:lineRule="auto"/>
        <w:ind w:left="786"/>
        <w:jc w:val="both"/>
        <w:rPr>
          <w:rFonts w:ascii="Times New Roman" w:hAnsi="Times New Roman" w:cs="Times New Roman"/>
          <w:sz w:val="24"/>
          <w:szCs w:val="24"/>
        </w:rPr>
      </w:pPr>
      <w:r w:rsidRPr="00173598">
        <w:rPr>
          <w:rFonts w:ascii="Times New Roman" w:hAnsi="Times New Roman" w:cs="Times New Roman"/>
          <w:sz w:val="24"/>
          <w:szCs w:val="24"/>
        </w:rPr>
        <w:t>Merupakan kebutuhan untuk merasakan kebebasan atau kemerdekaan dan tidak bergantung pada orang lain, kebutuhan tersebut bersifat universal, tetapi dipenuhi dengan cara yang unik oleh masing-masing manusia. Ketika seseorang berhasil memenuhi kebutuhannya,  menurut</w:t>
      </w:r>
      <w:r w:rsidR="00BC4EF8">
        <w:rPr>
          <w:rFonts w:ascii="Times New Roman" w:hAnsi="Times New Roman" w:cs="Times New Roman"/>
          <w:sz w:val="24"/>
          <w:szCs w:val="24"/>
        </w:rPr>
        <w:t xml:space="preserve"> </w:t>
      </w:r>
      <w:r w:rsidR="00CA6A98">
        <w:rPr>
          <w:rFonts w:ascii="Times New Roman" w:hAnsi="Times New Roman" w:cs="Times New Roman"/>
          <w:sz w:val="24"/>
          <w:szCs w:val="24"/>
        </w:rPr>
        <w:t>glasse</w:t>
      </w:r>
      <w:r w:rsidRPr="00173598">
        <w:rPr>
          <w:rFonts w:ascii="Times New Roman" w:hAnsi="Times New Roman" w:cs="Times New Roman"/>
          <w:sz w:val="24"/>
          <w:szCs w:val="24"/>
        </w:rPr>
        <w:t>r orang tersebut mencapai identitas sukses, dan jika kebutuhan psikologisnya sejak awal tidak terpenuhi, maka seseorang tidak mendapatkan pengalaman belajar bagaimana memenuhi kebutuhan psikologis dirinya atau orang lain.</w:t>
      </w:r>
    </w:p>
    <w:p w:rsidR="00981A28" w:rsidRPr="00173598" w:rsidRDefault="00981A28" w:rsidP="00173598">
      <w:pPr>
        <w:spacing w:line="360" w:lineRule="auto"/>
        <w:ind w:left="786"/>
        <w:jc w:val="both"/>
        <w:rPr>
          <w:rFonts w:ascii="Times New Roman" w:hAnsi="Times New Roman" w:cs="Times New Roman"/>
          <w:sz w:val="24"/>
          <w:szCs w:val="24"/>
        </w:rPr>
      </w:pPr>
      <w:r w:rsidRPr="00173598">
        <w:rPr>
          <w:rFonts w:ascii="Times New Roman" w:hAnsi="Times New Roman" w:cs="Times New Roman"/>
          <w:sz w:val="24"/>
          <w:szCs w:val="24"/>
        </w:rPr>
        <w:t>Selain menggunakan terapi realitas, psikolog juga selalu menggunakan terapi spiritual/keagamaan dalam menyelesaikan permasalahan yang dialami oleh kliennya, terapi spiritual dirasa mampu mengangkat kembali moral dan juga kepercayaan diri klien ke arah yang lebih baik.</w:t>
      </w:r>
    </w:p>
    <w:p w:rsidR="00981A28" w:rsidRPr="00173598" w:rsidRDefault="00981A28" w:rsidP="00173598">
      <w:pPr>
        <w:spacing w:line="360" w:lineRule="auto"/>
        <w:ind w:left="786"/>
        <w:jc w:val="both"/>
        <w:rPr>
          <w:rFonts w:ascii="Times New Roman" w:hAnsi="Times New Roman" w:cs="Times New Roman"/>
          <w:sz w:val="24"/>
          <w:szCs w:val="24"/>
        </w:rPr>
      </w:pPr>
      <w:r w:rsidRPr="00173598">
        <w:rPr>
          <w:rFonts w:ascii="Times New Roman" w:hAnsi="Times New Roman" w:cs="Times New Roman"/>
          <w:sz w:val="24"/>
          <w:szCs w:val="24"/>
        </w:rPr>
        <w:t xml:space="preserve">Menurut Rama Yulius, sebagaimana di kutip oleh Arifin (2008:133) mengatakan bahwa dalam konseling agama terhadap manusia modern menerangkan, konseling agama memiliki beberapa peran dalam kehidupan manusia, dalam motivasi beragama memiliki minimal empat motivasi, yaitu: motivasi berperan sebagai pendorong manusia dalam melakukan sesuatu, motivasi berperan sebagai penentu arah dan tujuan, motivasi berperan sebagai penyeleksi perbuatan yang akan dilakukan oleh manusia, </w:t>
      </w:r>
      <w:r w:rsidRPr="00173598">
        <w:rPr>
          <w:rFonts w:ascii="Times New Roman" w:hAnsi="Times New Roman" w:cs="Times New Roman"/>
          <w:sz w:val="24"/>
          <w:szCs w:val="24"/>
        </w:rPr>
        <w:lastRenderedPageBreak/>
        <w:t>dan motivasi berperan sebagai penguji sikap manusia dalam berbuat, termasuk perbuatan dalam beragama.</w:t>
      </w:r>
      <w:r w:rsidRPr="00173598">
        <w:rPr>
          <w:rStyle w:val="FootnoteReference"/>
          <w:rFonts w:ascii="Times New Roman" w:hAnsi="Times New Roman" w:cs="Times New Roman"/>
          <w:sz w:val="24"/>
          <w:szCs w:val="24"/>
        </w:rPr>
        <w:footnoteReference w:id="13"/>
      </w:r>
    </w:p>
    <w:p w:rsidR="00F027C1" w:rsidRPr="00173598" w:rsidRDefault="00981A28" w:rsidP="00173598">
      <w:pPr>
        <w:spacing w:line="360" w:lineRule="auto"/>
        <w:ind w:left="786"/>
        <w:jc w:val="both"/>
        <w:rPr>
          <w:rFonts w:ascii="Times New Roman" w:hAnsi="Times New Roman" w:cs="Times New Roman"/>
          <w:sz w:val="24"/>
          <w:szCs w:val="24"/>
        </w:rPr>
      </w:pPr>
      <w:r w:rsidRPr="00173598">
        <w:rPr>
          <w:rFonts w:ascii="Times New Roman" w:hAnsi="Times New Roman" w:cs="Times New Roman"/>
          <w:sz w:val="24"/>
          <w:szCs w:val="24"/>
        </w:rPr>
        <w:t>Namun dalam pandangan lain dijelaskan bahwasannya konseling Islam sebagai sebuah layanan profesional dan sering digunakan dalam konteks pendidikan dan layanan sosial. Konseling juga merupakan salah satu upaya untuk membantu mengatasi konflik hambatan, dan kesulitan dalam memenuhi kebutuhan kita, sekaligus sebagai upaya peningkatan kesehatan mental yang terpusat pada tiga dimensi dalam Islam, yakni: ketundukan, keselamatan, dan kedamaian. Batasan lebih spesifik, konseling Islam merupakan suatu proses pemberian bantuan secara terus menerus, teliti, dan sistematis terhadap individu atau sekelompok orang yang sedang mengalami  kesulitan baik lahir maupun batin, sedangkan orang tersebut tidak bisa untuk memahami dirinya, dan tidak mempunyai kemampuan untuk memecahkan masalah yang sedang dialaminya. Sampai akhirnya orang tersebut tidak bisa mendapatkan kebahagiaan dalam hidupnya.</w:t>
      </w:r>
      <w:r w:rsidRPr="00173598">
        <w:rPr>
          <w:rStyle w:val="FootnoteReference"/>
          <w:rFonts w:ascii="Times New Roman" w:hAnsi="Times New Roman" w:cs="Times New Roman"/>
          <w:sz w:val="24"/>
          <w:szCs w:val="24"/>
        </w:rPr>
        <w:footnoteReference w:id="14"/>
      </w:r>
    </w:p>
    <w:p w:rsidR="00F027C1" w:rsidRDefault="00CA6A98" w:rsidP="00173598">
      <w:pPr>
        <w:spacing w:line="360" w:lineRule="auto"/>
        <w:ind w:left="786"/>
        <w:jc w:val="both"/>
        <w:rPr>
          <w:rFonts w:ascii="Times New Roman" w:hAnsi="Times New Roman" w:cs="Times New Roman"/>
          <w:sz w:val="24"/>
          <w:szCs w:val="24"/>
        </w:rPr>
      </w:pPr>
      <w:r>
        <w:rPr>
          <w:rFonts w:ascii="Times New Roman" w:hAnsi="Times New Roman" w:cs="Times New Roman"/>
          <w:sz w:val="24"/>
          <w:szCs w:val="24"/>
        </w:rPr>
        <w:t>Dalam agama I</w:t>
      </w:r>
      <w:r w:rsidR="00F027C1" w:rsidRPr="00173598">
        <w:rPr>
          <w:rFonts w:ascii="Times New Roman" w:hAnsi="Times New Roman" w:cs="Times New Roman"/>
          <w:sz w:val="24"/>
          <w:szCs w:val="24"/>
        </w:rPr>
        <w:t>slam kebutuhan ini senantiasa secara teratur terus menerus diulang untuk membangkitkan kesadaran bahwa hidup ini adalah ibadah. Karena hidup ini adalah ibadah, maka manusia tidak perlu risau manakala suatu saat mengalami kesusahan, kesedihan atau kehilangan sesuatu yang dicintai karena semua</w:t>
      </w:r>
      <w:r>
        <w:rPr>
          <w:rFonts w:ascii="Times New Roman" w:hAnsi="Times New Roman" w:cs="Times New Roman"/>
          <w:sz w:val="24"/>
          <w:szCs w:val="24"/>
        </w:rPr>
        <w:t xml:space="preserve"> itu hendaknya manusia itu  ridh</w:t>
      </w:r>
      <w:r w:rsidR="00F027C1" w:rsidRPr="00173598">
        <w:rPr>
          <w:rFonts w:ascii="Times New Roman" w:hAnsi="Times New Roman" w:cs="Times New Roman"/>
          <w:sz w:val="24"/>
          <w:szCs w:val="24"/>
        </w:rPr>
        <w:t xml:space="preserve">lo menerimanya. </w:t>
      </w:r>
      <w:r w:rsidR="00F027C1" w:rsidRPr="00CA6A98">
        <w:rPr>
          <w:rFonts w:ascii="Times New Roman" w:hAnsi="Times New Roman" w:cs="Times New Roman"/>
          <w:i/>
          <w:sz w:val="24"/>
          <w:szCs w:val="24"/>
        </w:rPr>
        <w:t>Basic trust</w:t>
      </w:r>
      <w:r w:rsidR="00F027C1" w:rsidRPr="00173598">
        <w:rPr>
          <w:rFonts w:ascii="Times New Roman" w:hAnsi="Times New Roman" w:cs="Times New Roman"/>
          <w:sz w:val="24"/>
          <w:szCs w:val="24"/>
        </w:rPr>
        <w:t xml:space="preserve"> kepada Tuhan Yang Maha Pengasih, Penyayang lagi Pengampun amat penting, sehingga dapat menjauhkan manusia dari rasa stres</w:t>
      </w:r>
      <w:r>
        <w:rPr>
          <w:rFonts w:ascii="Times New Roman" w:hAnsi="Times New Roman" w:cs="Times New Roman"/>
          <w:sz w:val="24"/>
          <w:szCs w:val="24"/>
        </w:rPr>
        <w:t>s</w:t>
      </w:r>
      <w:r w:rsidR="00F027C1" w:rsidRPr="00173598">
        <w:rPr>
          <w:rFonts w:ascii="Times New Roman" w:hAnsi="Times New Roman" w:cs="Times New Roman"/>
          <w:sz w:val="24"/>
          <w:szCs w:val="24"/>
        </w:rPr>
        <w:t>, cemas atau depresi.</w:t>
      </w:r>
      <w:r w:rsidR="00F027C1" w:rsidRPr="00173598">
        <w:rPr>
          <w:rStyle w:val="FootnoteReference"/>
          <w:rFonts w:ascii="Times New Roman" w:hAnsi="Times New Roman" w:cs="Times New Roman"/>
          <w:sz w:val="24"/>
          <w:szCs w:val="24"/>
        </w:rPr>
        <w:footnoteReference w:id="15"/>
      </w:r>
    </w:p>
    <w:p w:rsidR="00EE796F" w:rsidRDefault="00EE796F" w:rsidP="00173598">
      <w:pPr>
        <w:spacing w:line="360" w:lineRule="auto"/>
        <w:ind w:left="786"/>
        <w:jc w:val="both"/>
        <w:rPr>
          <w:rFonts w:ascii="Times New Roman" w:hAnsi="Times New Roman" w:cs="Times New Roman"/>
          <w:sz w:val="24"/>
          <w:szCs w:val="24"/>
        </w:rPr>
      </w:pPr>
      <w:r w:rsidRPr="00EE796F">
        <w:rPr>
          <w:rFonts w:ascii="Times New Roman" w:hAnsi="Times New Roman" w:cs="Times New Roman"/>
          <w:sz w:val="24"/>
          <w:szCs w:val="24"/>
        </w:rPr>
        <w:t>Menurut Abraham Maslow, individu memiliki dorongan yang tumbuh secara terus menerus yang memiliki potensi besar. Hirarki kebutuhan yang dikembangkan Maslow meliputi lima kebutuhan yakni kebutuhan fiologis, Rasa Aman (</w:t>
      </w:r>
      <w:r w:rsidRPr="00CA6A98">
        <w:rPr>
          <w:rFonts w:ascii="Times New Roman" w:hAnsi="Times New Roman" w:cs="Times New Roman"/>
          <w:i/>
          <w:sz w:val="24"/>
          <w:szCs w:val="24"/>
        </w:rPr>
        <w:t>Safety Needs</w:t>
      </w:r>
      <w:r w:rsidRPr="00EE796F">
        <w:rPr>
          <w:rFonts w:ascii="Times New Roman" w:hAnsi="Times New Roman" w:cs="Times New Roman"/>
          <w:sz w:val="24"/>
          <w:szCs w:val="24"/>
        </w:rPr>
        <w:t>), rasa memiliki &amp; Kasih sayang (</w:t>
      </w:r>
      <w:r w:rsidRPr="00CA6A98">
        <w:rPr>
          <w:rFonts w:ascii="Times New Roman" w:hAnsi="Times New Roman" w:cs="Times New Roman"/>
          <w:i/>
          <w:sz w:val="24"/>
          <w:szCs w:val="24"/>
        </w:rPr>
        <w:t>Social Needs</w:t>
      </w:r>
      <w:r w:rsidRPr="00EE796F">
        <w:rPr>
          <w:rFonts w:ascii="Times New Roman" w:hAnsi="Times New Roman" w:cs="Times New Roman"/>
          <w:sz w:val="24"/>
          <w:szCs w:val="24"/>
        </w:rPr>
        <w:t>), harga diri (</w:t>
      </w:r>
      <w:r w:rsidRPr="00CA6A98">
        <w:rPr>
          <w:rFonts w:ascii="Times New Roman" w:hAnsi="Times New Roman" w:cs="Times New Roman"/>
          <w:i/>
          <w:sz w:val="24"/>
          <w:szCs w:val="24"/>
        </w:rPr>
        <w:t>Self Esteem</w:t>
      </w:r>
      <w:r w:rsidRPr="00EE796F">
        <w:rPr>
          <w:rFonts w:ascii="Times New Roman" w:hAnsi="Times New Roman" w:cs="Times New Roman"/>
          <w:sz w:val="24"/>
          <w:szCs w:val="24"/>
        </w:rPr>
        <w:t xml:space="preserve">), dan aktualisasi diri </w:t>
      </w:r>
      <w:r w:rsidRPr="00EE796F">
        <w:rPr>
          <w:rFonts w:ascii="Times New Roman" w:hAnsi="Times New Roman" w:cs="Times New Roman"/>
          <w:sz w:val="24"/>
          <w:szCs w:val="24"/>
        </w:rPr>
        <w:lastRenderedPageBreak/>
        <w:t>(</w:t>
      </w:r>
      <w:r w:rsidRPr="00CA6A98">
        <w:rPr>
          <w:rFonts w:ascii="Times New Roman" w:hAnsi="Times New Roman" w:cs="Times New Roman"/>
          <w:i/>
          <w:sz w:val="24"/>
          <w:szCs w:val="24"/>
        </w:rPr>
        <w:t>Self Actualization</w:t>
      </w:r>
      <w:r w:rsidRPr="00EE796F">
        <w:rPr>
          <w:rFonts w:ascii="Times New Roman" w:hAnsi="Times New Roman" w:cs="Times New Roman"/>
          <w:sz w:val="24"/>
          <w:szCs w:val="24"/>
        </w:rPr>
        <w:t>) yang disusun dari kebutuhan yang paling rendah yang harus terpenuhi terlebih dahulu sebelum memenuhi kebutuhan yang lebih tinggi.</w:t>
      </w:r>
      <w:r>
        <w:rPr>
          <w:rStyle w:val="FootnoteReference"/>
          <w:rFonts w:ascii="Times New Roman" w:hAnsi="Times New Roman" w:cs="Times New Roman"/>
          <w:sz w:val="24"/>
          <w:szCs w:val="24"/>
        </w:rPr>
        <w:footnoteReference w:id="16"/>
      </w:r>
    </w:p>
    <w:p w:rsidR="00EE796F" w:rsidRPr="00EE796F" w:rsidRDefault="00EE796F" w:rsidP="00EE796F">
      <w:pPr>
        <w:spacing w:line="360" w:lineRule="auto"/>
        <w:ind w:left="786"/>
        <w:jc w:val="both"/>
        <w:rPr>
          <w:rFonts w:ascii="Times New Roman" w:hAnsi="Times New Roman" w:cs="Times New Roman"/>
          <w:sz w:val="24"/>
          <w:szCs w:val="24"/>
        </w:rPr>
      </w:pPr>
      <w:r w:rsidRPr="00EE796F">
        <w:rPr>
          <w:rFonts w:ascii="Times New Roman" w:hAnsi="Times New Roman" w:cs="Times New Roman"/>
          <w:sz w:val="24"/>
          <w:szCs w:val="24"/>
        </w:rPr>
        <w:t>Menurut Abrahaman Maslow pada dasarnya manusia itu baik dan memiliki dorongan yang tumbuh secara terus menerus yang memiliki potensi besar. Hirarki kebutuhan yang dikembangakan Maslow, merupakan pola yang digunakan untuk menggolongkan motif manusia. Hirarki kebutuhan meliputi lima kategori motif yang disusun dari kebutuhan yang paling rendah yang harus dipenuhi terlebih dahulu sebelum memenuhi kebutuhan yang lebih tinggi, kelima tingkat kebutuhan sebagaimana diuraikan oleh Hammer dan Organ ditunjukkan dalam tingkatan hirarki kebutuhan sebagai berikut:</w:t>
      </w:r>
    </w:p>
    <w:p w:rsidR="00EE796F" w:rsidRPr="00EE796F" w:rsidRDefault="00EE796F" w:rsidP="00EE796F">
      <w:pPr>
        <w:spacing w:line="360" w:lineRule="auto"/>
        <w:ind w:left="1134" w:hanging="283"/>
        <w:jc w:val="both"/>
        <w:rPr>
          <w:rFonts w:ascii="Times New Roman" w:hAnsi="Times New Roman" w:cs="Times New Roman"/>
          <w:sz w:val="24"/>
          <w:szCs w:val="24"/>
        </w:rPr>
      </w:pPr>
      <w:r w:rsidRPr="00EE796F">
        <w:rPr>
          <w:rFonts w:ascii="Times New Roman" w:hAnsi="Times New Roman" w:cs="Times New Roman"/>
          <w:sz w:val="24"/>
          <w:szCs w:val="24"/>
        </w:rPr>
        <w:t>1.</w:t>
      </w:r>
      <w:r w:rsidRPr="00EE796F">
        <w:rPr>
          <w:rFonts w:ascii="Times New Roman" w:hAnsi="Times New Roman" w:cs="Times New Roman"/>
          <w:sz w:val="24"/>
          <w:szCs w:val="24"/>
        </w:rPr>
        <w:tab/>
        <w:t>Kebutuhan Fisiologis : Makanan air, seks, tempat perlindungan</w:t>
      </w:r>
    </w:p>
    <w:p w:rsidR="00EE796F" w:rsidRPr="00EE796F" w:rsidRDefault="00EE796F" w:rsidP="00EE796F">
      <w:pPr>
        <w:spacing w:line="360" w:lineRule="auto"/>
        <w:ind w:left="1134" w:hanging="283"/>
        <w:jc w:val="both"/>
        <w:rPr>
          <w:rFonts w:ascii="Times New Roman" w:hAnsi="Times New Roman" w:cs="Times New Roman"/>
          <w:sz w:val="24"/>
          <w:szCs w:val="24"/>
        </w:rPr>
      </w:pPr>
      <w:r w:rsidRPr="00EE796F">
        <w:rPr>
          <w:rFonts w:ascii="Times New Roman" w:hAnsi="Times New Roman" w:cs="Times New Roman"/>
          <w:sz w:val="24"/>
          <w:szCs w:val="24"/>
        </w:rPr>
        <w:t>2.</w:t>
      </w:r>
      <w:r w:rsidRPr="00EE796F">
        <w:rPr>
          <w:rFonts w:ascii="Times New Roman" w:hAnsi="Times New Roman" w:cs="Times New Roman"/>
          <w:sz w:val="24"/>
          <w:szCs w:val="24"/>
        </w:rPr>
        <w:tab/>
        <w:t>Kebutuhan Rasa Aman (</w:t>
      </w:r>
      <w:r w:rsidRPr="00BC4EF8">
        <w:rPr>
          <w:rFonts w:ascii="Times New Roman" w:hAnsi="Times New Roman" w:cs="Times New Roman"/>
          <w:i/>
          <w:sz w:val="24"/>
          <w:szCs w:val="24"/>
        </w:rPr>
        <w:t>Safety Needs</w:t>
      </w:r>
      <w:r w:rsidRPr="00EE796F">
        <w:rPr>
          <w:rFonts w:ascii="Times New Roman" w:hAnsi="Times New Roman" w:cs="Times New Roman"/>
          <w:sz w:val="24"/>
          <w:szCs w:val="24"/>
        </w:rPr>
        <w:t xml:space="preserve">) : Perlindungan terhadap bahaya, ancaman dan jaminan keamanan. Perilaku yang menimbulkan  ketidakpastian berhubungan dengan kelanjutan pekerjaan atau yang merefleksikan sikap dan perbedaan.  </w:t>
      </w:r>
    </w:p>
    <w:p w:rsidR="00EE796F" w:rsidRPr="00EE796F" w:rsidRDefault="00EE796F" w:rsidP="00EE796F">
      <w:pPr>
        <w:spacing w:line="360" w:lineRule="auto"/>
        <w:ind w:left="1134" w:hanging="283"/>
        <w:jc w:val="both"/>
        <w:rPr>
          <w:rFonts w:ascii="Times New Roman" w:hAnsi="Times New Roman" w:cs="Times New Roman"/>
          <w:sz w:val="24"/>
          <w:szCs w:val="24"/>
        </w:rPr>
      </w:pPr>
      <w:r w:rsidRPr="00EE796F">
        <w:rPr>
          <w:rFonts w:ascii="Times New Roman" w:hAnsi="Times New Roman" w:cs="Times New Roman"/>
          <w:sz w:val="24"/>
          <w:szCs w:val="24"/>
        </w:rPr>
        <w:t>3.</w:t>
      </w:r>
      <w:r w:rsidRPr="00EE796F">
        <w:rPr>
          <w:rFonts w:ascii="Times New Roman" w:hAnsi="Times New Roman" w:cs="Times New Roman"/>
          <w:sz w:val="24"/>
          <w:szCs w:val="24"/>
        </w:rPr>
        <w:tab/>
        <w:t>Kebutuhan rasa memiliki &amp; Kasih sayang (</w:t>
      </w:r>
      <w:r w:rsidRPr="00BC4EF8">
        <w:rPr>
          <w:rFonts w:ascii="Times New Roman" w:hAnsi="Times New Roman" w:cs="Times New Roman"/>
          <w:i/>
          <w:sz w:val="24"/>
          <w:szCs w:val="24"/>
        </w:rPr>
        <w:t>Social Needs</w:t>
      </w:r>
      <w:r w:rsidRPr="00EE796F">
        <w:rPr>
          <w:rFonts w:ascii="Times New Roman" w:hAnsi="Times New Roman" w:cs="Times New Roman"/>
          <w:sz w:val="24"/>
          <w:szCs w:val="24"/>
        </w:rPr>
        <w:t>): memberi dan menerima cinta, persahabatann, kasih sayang, harta milik, pergaulan serta dukungan.</w:t>
      </w:r>
    </w:p>
    <w:p w:rsidR="00EE796F" w:rsidRPr="00EE796F" w:rsidRDefault="00EE796F" w:rsidP="00EE796F">
      <w:pPr>
        <w:spacing w:line="360" w:lineRule="auto"/>
        <w:ind w:left="1134" w:hanging="283"/>
        <w:jc w:val="both"/>
        <w:rPr>
          <w:rFonts w:ascii="Times New Roman" w:hAnsi="Times New Roman" w:cs="Times New Roman"/>
          <w:sz w:val="24"/>
          <w:szCs w:val="24"/>
        </w:rPr>
      </w:pPr>
      <w:r w:rsidRPr="00EE796F">
        <w:rPr>
          <w:rFonts w:ascii="Times New Roman" w:hAnsi="Times New Roman" w:cs="Times New Roman"/>
          <w:sz w:val="24"/>
          <w:szCs w:val="24"/>
        </w:rPr>
        <w:t>4.</w:t>
      </w:r>
      <w:r w:rsidRPr="00EE796F">
        <w:rPr>
          <w:rFonts w:ascii="Times New Roman" w:hAnsi="Times New Roman" w:cs="Times New Roman"/>
          <w:sz w:val="24"/>
          <w:szCs w:val="24"/>
        </w:rPr>
        <w:tab/>
        <w:t>Kebutuhan harga diri (</w:t>
      </w:r>
      <w:r w:rsidRPr="00BC4EF8">
        <w:rPr>
          <w:rFonts w:ascii="Times New Roman" w:hAnsi="Times New Roman" w:cs="Times New Roman"/>
          <w:i/>
          <w:sz w:val="24"/>
          <w:szCs w:val="24"/>
        </w:rPr>
        <w:t>Self Esteem</w:t>
      </w:r>
      <w:r w:rsidRPr="00EE796F">
        <w:rPr>
          <w:rFonts w:ascii="Times New Roman" w:hAnsi="Times New Roman" w:cs="Times New Roman"/>
          <w:sz w:val="24"/>
          <w:szCs w:val="24"/>
        </w:rPr>
        <w:t>) : Kebutuhan akan prestasi, kecukupan, kebebasan, intinya hal ini merupakan kebutuhan untuk kemandirian atau kebebasan. Status pengakuan, penghargaan, dan martabat. Kebutuhan ini merupakan kebutuhan akan harga diri.</w:t>
      </w:r>
    </w:p>
    <w:p w:rsidR="00EE796F" w:rsidRDefault="00EE796F" w:rsidP="00EE796F">
      <w:pPr>
        <w:spacing w:line="360" w:lineRule="auto"/>
        <w:ind w:left="1134" w:hanging="283"/>
        <w:jc w:val="both"/>
        <w:rPr>
          <w:rFonts w:ascii="Times New Roman" w:hAnsi="Times New Roman" w:cs="Times New Roman"/>
          <w:sz w:val="24"/>
          <w:szCs w:val="24"/>
        </w:rPr>
      </w:pPr>
      <w:r w:rsidRPr="00EE796F">
        <w:rPr>
          <w:rFonts w:ascii="Times New Roman" w:hAnsi="Times New Roman" w:cs="Times New Roman"/>
          <w:sz w:val="24"/>
          <w:szCs w:val="24"/>
        </w:rPr>
        <w:t>5.</w:t>
      </w:r>
      <w:r w:rsidRPr="00EE796F">
        <w:rPr>
          <w:rFonts w:ascii="Times New Roman" w:hAnsi="Times New Roman" w:cs="Times New Roman"/>
          <w:sz w:val="24"/>
          <w:szCs w:val="24"/>
        </w:rPr>
        <w:tab/>
        <w:t>Kebutuhan aktualisasi diri (</w:t>
      </w:r>
      <w:r w:rsidRPr="00BC4EF8">
        <w:rPr>
          <w:rFonts w:ascii="Times New Roman" w:hAnsi="Times New Roman" w:cs="Times New Roman"/>
          <w:i/>
          <w:sz w:val="24"/>
          <w:szCs w:val="24"/>
        </w:rPr>
        <w:t>Self Actualization</w:t>
      </w:r>
      <w:r w:rsidRPr="00EE796F">
        <w:rPr>
          <w:rFonts w:ascii="Times New Roman" w:hAnsi="Times New Roman" w:cs="Times New Roman"/>
          <w:sz w:val="24"/>
          <w:szCs w:val="24"/>
        </w:rPr>
        <w:t>): Kebutuhan untuk menyadari kemampuan seseorang untuk kelanjutan pengembangan diri keinginan untk menjadi lebih dan mampu menjadi manusia yang mampu mengembangakan potensi-potensi yang ada pada dirinya.</w:t>
      </w:r>
    </w:p>
    <w:p w:rsidR="00EE796F" w:rsidRPr="00173598" w:rsidRDefault="00EE796F" w:rsidP="00EE796F">
      <w:pPr>
        <w:spacing w:line="360" w:lineRule="auto"/>
        <w:ind w:left="851"/>
        <w:jc w:val="both"/>
        <w:rPr>
          <w:rFonts w:ascii="Times New Roman" w:hAnsi="Times New Roman" w:cs="Times New Roman"/>
          <w:sz w:val="24"/>
          <w:szCs w:val="24"/>
        </w:rPr>
      </w:pPr>
      <w:r w:rsidRPr="00EE796F">
        <w:rPr>
          <w:rFonts w:ascii="Times New Roman" w:hAnsi="Times New Roman" w:cs="Times New Roman"/>
          <w:sz w:val="24"/>
          <w:szCs w:val="24"/>
        </w:rPr>
        <w:t xml:space="preserve">Teori Displacement dikemukakan oleh seorang tokoh Psikologi dunia yang dikenal mencipta teori Psikoanalisa, yaitu Sigmund Freud (1856-1939).  Bersama Anna Freud, putrinya, yang juga seorang Psikolog, Freud menyebutkan bahwa Displacement adalah mekanisme pertahanan-diri yang mengalihkan emosi, seperti kemarahan, kepada (sekelompok) orang yang lebih lemah, gara-gara dia mendapat </w:t>
      </w:r>
      <w:r w:rsidRPr="00EE796F">
        <w:rPr>
          <w:rFonts w:ascii="Times New Roman" w:hAnsi="Times New Roman" w:cs="Times New Roman"/>
          <w:sz w:val="24"/>
          <w:szCs w:val="24"/>
        </w:rPr>
        <w:lastRenderedPageBreak/>
        <w:t>tekanan atau ancaman dari orang lain yang lebih kuat dan dia tidak berdaya untuk melawannya.</w:t>
      </w:r>
    </w:p>
    <w:p w:rsidR="00CF7655" w:rsidRPr="00173598" w:rsidRDefault="00CF7655" w:rsidP="00173598">
      <w:pPr>
        <w:pStyle w:val="ListParagraph"/>
        <w:numPr>
          <w:ilvl w:val="0"/>
          <w:numId w:val="3"/>
        </w:numPr>
        <w:spacing w:line="360" w:lineRule="auto"/>
        <w:jc w:val="both"/>
        <w:rPr>
          <w:rFonts w:ascii="Times New Roman" w:hAnsi="Times New Roman" w:cs="Times New Roman"/>
          <w:b/>
          <w:sz w:val="24"/>
          <w:szCs w:val="24"/>
        </w:rPr>
      </w:pPr>
      <w:r w:rsidRPr="00173598">
        <w:rPr>
          <w:rFonts w:ascii="Times New Roman" w:hAnsi="Times New Roman" w:cs="Times New Roman"/>
          <w:b/>
          <w:sz w:val="24"/>
          <w:szCs w:val="24"/>
        </w:rPr>
        <w:t xml:space="preserve">Kajian </w:t>
      </w:r>
      <w:r w:rsidR="004329BA" w:rsidRPr="00173598">
        <w:rPr>
          <w:rFonts w:ascii="Times New Roman" w:hAnsi="Times New Roman" w:cs="Times New Roman"/>
          <w:b/>
          <w:sz w:val="24"/>
          <w:szCs w:val="24"/>
        </w:rPr>
        <w:t>T</w:t>
      </w:r>
      <w:r w:rsidRPr="00173598">
        <w:rPr>
          <w:rFonts w:ascii="Times New Roman" w:hAnsi="Times New Roman" w:cs="Times New Roman"/>
          <w:b/>
          <w:sz w:val="24"/>
          <w:szCs w:val="24"/>
        </w:rPr>
        <w:t xml:space="preserve">entang Post Traumatic Stress </w:t>
      </w:r>
      <w:r w:rsidR="00FF58A4">
        <w:rPr>
          <w:rFonts w:ascii="Times New Roman" w:hAnsi="Times New Roman" w:cs="Times New Roman"/>
          <w:b/>
          <w:sz w:val="24"/>
          <w:szCs w:val="24"/>
        </w:rPr>
        <w:t>Disorder</w:t>
      </w:r>
      <w:r w:rsidRPr="00173598">
        <w:rPr>
          <w:rFonts w:ascii="Times New Roman" w:hAnsi="Times New Roman" w:cs="Times New Roman"/>
          <w:b/>
          <w:sz w:val="24"/>
          <w:szCs w:val="24"/>
        </w:rPr>
        <w:t xml:space="preserve"> (PTSD)</w:t>
      </w:r>
    </w:p>
    <w:p w:rsidR="007E6EAE" w:rsidRPr="00173598" w:rsidRDefault="00212D32" w:rsidP="00173598">
      <w:pPr>
        <w:spacing w:line="360" w:lineRule="auto"/>
        <w:ind w:left="851"/>
        <w:jc w:val="both"/>
        <w:rPr>
          <w:rFonts w:ascii="Times New Roman" w:hAnsi="Times New Roman" w:cs="Times New Roman"/>
          <w:sz w:val="24"/>
          <w:szCs w:val="24"/>
        </w:rPr>
      </w:pPr>
      <w:r w:rsidRPr="00173598">
        <w:rPr>
          <w:rFonts w:ascii="Times New Roman" w:hAnsi="Times New Roman" w:cs="Times New Roman"/>
          <w:sz w:val="24"/>
          <w:szCs w:val="24"/>
        </w:rPr>
        <w:t>PTSD</w:t>
      </w:r>
      <w:r w:rsidR="0064125D" w:rsidRPr="00173598">
        <w:rPr>
          <w:rFonts w:ascii="Times New Roman" w:hAnsi="Times New Roman" w:cs="Times New Roman"/>
          <w:sz w:val="24"/>
          <w:szCs w:val="24"/>
        </w:rPr>
        <w:t xml:space="preserve"> (</w:t>
      </w:r>
      <w:r w:rsidR="0064125D" w:rsidRPr="00173598">
        <w:rPr>
          <w:rFonts w:ascii="Times New Roman" w:hAnsi="Times New Roman" w:cs="Times New Roman"/>
          <w:i/>
          <w:sz w:val="24"/>
          <w:szCs w:val="24"/>
        </w:rPr>
        <w:t>Post Traumatic Stress Disorder)</w:t>
      </w:r>
      <w:r w:rsidRPr="00173598">
        <w:rPr>
          <w:rFonts w:ascii="Times New Roman" w:hAnsi="Times New Roman" w:cs="Times New Roman"/>
          <w:sz w:val="24"/>
          <w:szCs w:val="24"/>
        </w:rPr>
        <w:t xml:space="preserve"> adalah sindrom kecemasan, labilitas autonomik, ketidakrentanan emosional, dan kilas balik dari pengalaman yang amat pedih itu setelah stress fisik maupun emosi yang melampaui batas ketahanan orang biasa.</w:t>
      </w:r>
      <w:r w:rsidRPr="00173598">
        <w:rPr>
          <w:rStyle w:val="FootnoteReference"/>
          <w:rFonts w:ascii="Times New Roman" w:hAnsi="Times New Roman" w:cs="Times New Roman"/>
          <w:sz w:val="24"/>
          <w:szCs w:val="24"/>
        </w:rPr>
        <w:footnoteReference w:id="17"/>
      </w:r>
    </w:p>
    <w:p w:rsidR="000C08CD" w:rsidRPr="00173598" w:rsidRDefault="000C08CD" w:rsidP="00173598">
      <w:pPr>
        <w:spacing w:line="360" w:lineRule="auto"/>
        <w:ind w:left="851"/>
        <w:jc w:val="both"/>
        <w:rPr>
          <w:rFonts w:ascii="Times New Roman" w:hAnsi="Times New Roman" w:cs="Times New Roman"/>
          <w:sz w:val="24"/>
          <w:szCs w:val="24"/>
        </w:rPr>
      </w:pPr>
      <w:r w:rsidRPr="00173598">
        <w:rPr>
          <w:rFonts w:ascii="Times New Roman" w:hAnsi="Times New Roman" w:cs="Times New Roman"/>
          <w:sz w:val="24"/>
          <w:szCs w:val="24"/>
        </w:rPr>
        <w:t>Yang dimaksud dengan stres (Hans Selye, 1950) adalah respon tubuh yang sifatnya non spesifik terhadap setiap tuntutan beban atasnya. Misalnya bagaimana respons tubuh seseorang manakala yang bersangkutan mengalami beban pekerjaan yang berlebihan. Bila ia sanggup mengatasinya artinya tidak ada gangguan pada fungsi organ tubuh, maka dikatakan yang bersangkutan tidak mengalami stres. Tetapi sebaliknya bila ternyata ia mengalami gangguan pada satu atau lebih organ tubuh sehingga yang bersangkutan tidak lagi dapat menjalankan fungsi pekerjaannya dengan baik, maka ia disebut mengalami distres</w:t>
      </w:r>
      <w:r w:rsidR="00CA6A98">
        <w:rPr>
          <w:rFonts w:ascii="Times New Roman" w:hAnsi="Times New Roman" w:cs="Times New Roman"/>
          <w:sz w:val="24"/>
          <w:szCs w:val="24"/>
        </w:rPr>
        <w:t>s</w:t>
      </w:r>
      <w:r w:rsidRPr="00173598">
        <w:rPr>
          <w:rFonts w:ascii="Times New Roman" w:hAnsi="Times New Roman" w:cs="Times New Roman"/>
          <w:sz w:val="24"/>
          <w:szCs w:val="24"/>
        </w:rPr>
        <w:t>.</w:t>
      </w:r>
      <w:r w:rsidRPr="00173598">
        <w:rPr>
          <w:rStyle w:val="FootnoteReference"/>
          <w:rFonts w:ascii="Times New Roman" w:hAnsi="Times New Roman" w:cs="Times New Roman"/>
          <w:sz w:val="24"/>
          <w:szCs w:val="24"/>
        </w:rPr>
        <w:footnoteReference w:id="18"/>
      </w:r>
    </w:p>
    <w:p w:rsidR="000C08CD" w:rsidRPr="00173598" w:rsidRDefault="00165B3B" w:rsidP="00173598">
      <w:pPr>
        <w:spacing w:line="360" w:lineRule="auto"/>
        <w:ind w:left="851"/>
        <w:jc w:val="both"/>
        <w:rPr>
          <w:rFonts w:ascii="Times New Roman" w:hAnsi="Times New Roman" w:cs="Times New Roman"/>
          <w:sz w:val="24"/>
          <w:szCs w:val="24"/>
        </w:rPr>
      </w:pPr>
      <w:r w:rsidRPr="00173598">
        <w:rPr>
          <w:rFonts w:ascii="Times New Roman" w:hAnsi="Times New Roman" w:cs="Times New Roman"/>
          <w:sz w:val="24"/>
          <w:szCs w:val="24"/>
        </w:rPr>
        <w:t>Sebenarnya t</w:t>
      </w:r>
      <w:r w:rsidR="000C08CD" w:rsidRPr="00173598">
        <w:rPr>
          <w:rFonts w:ascii="Times New Roman" w:hAnsi="Times New Roman" w:cs="Times New Roman"/>
          <w:sz w:val="24"/>
          <w:szCs w:val="24"/>
        </w:rPr>
        <w:t xml:space="preserve">idak semua bentuk stres itu mempunyai konotasi negatif, cukup banyak yang bersifat positif, misalnya saja promosi jabatan. Jabatan yang lebih tinggi memerlukan tanggung jawab </w:t>
      </w:r>
      <w:r w:rsidR="00960CC6" w:rsidRPr="00173598">
        <w:rPr>
          <w:rFonts w:ascii="Times New Roman" w:hAnsi="Times New Roman" w:cs="Times New Roman"/>
          <w:sz w:val="24"/>
          <w:szCs w:val="24"/>
        </w:rPr>
        <w:t xml:space="preserve">yang lebih berat merupakan tantangan bagi yang bersangkutan. Dan, bila ia sanggup menjalankan beban tugas jabatan yang baru ini dengan baik tanpa ada keluhan baik fisik maupun mental serta merasa senang, maka ia dikatakan tidak mengalami stres melainkan disebut </w:t>
      </w:r>
      <w:r w:rsidR="00960CC6" w:rsidRPr="00CA6A98">
        <w:rPr>
          <w:rFonts w:ascii="Times New Roman" w:hAnsi="Times New Roman" w:cs="Times New Roman"/>
          <w:i/>
          <w:sz w:val="24"/>
          <w:szCs w:val="24"/>
        </w:rPr>
        <w:t>eustres</w:t>
      </w:r>
      <w:r w:rsidR="00960CC6" w:rsidRPr="00173598">
        <w:rPr>
          <w:rFonts w:ascii="Times New Roman" w:hAnsi="Times New Roman" w:cs="Times New Roman"/>
          <w:sz w:val="24"/>
          <w:szCs w:val="24"/>
        </w:rPr>
        <w:t>.</w:t>
      </w:r>
      <w:r w:rsidR="00960CC6" w:rsidRPr="00173598">
        <w:rPr>
          <w:rStyle w:val="FootnoteReference"/>
          <w:rFonts w:ascii="Times New Roman" w:hAnsi="Times New Roman" w:cs="Times New Roman"/>
          <w:sz w:val="24"/>
          <w:szCs w:val="24"/>
        </w:rPr>
        <w:footnoteReference w:id="19"/>
      </w:r>
    </w:p>
    <w:p w:rsidR="0064125D" w:rsidRPr="00173598" w:rsidRDefault="0064125D" w:rsidP="00173598">
      <w:pPr>
        <w:spacing w:line="360" w:lineRule="auto"/>
        <w:ind w:left="851"/>
        <w:jc w:val="both"/>
        <w:rPr>
          <w:rFonts w:ascii="Times New Roman" w:hAnsi="Times New Roman" w:cs="Times New Roman"/>
          <w:sz w:val="24"/>
          <w:szCs w:val="24"/>
        </w:rPr>
      </w:pPr>
      <w:r w:rsidRPr="00173598">
        <w:rPr>
          <w:rFonts w:ascii="Times New Roman" w:hAnsi="Times New Roman" w:cs="Times New Roman"/>
          <w:sz w:val="24"/>
          <w:szCs w:val="24"/>
        </w:rPr>
        <w:t>Pengaruh trauma dan kejadian traumatik yang berkelanjutan yan</w:t>
      </w:r>
      <w:r w:rsidR="00165B3B" w:rsidRPr="00173598">
        <w:rPr>
          <w:rFonts w:ascii="Times New Roman" w:hAnsi="Times New Roman" w:cs="Times New Roman"/>
          <w:sz w:val="24"/>
          <w:szCs w:val="24"/>
        </w:rPr>
        <w:t>g</w:t>
      </w:r>
      <w:r w:rsidRPr="00173598">
        <w:rPr>
          <w:rFonts w:ascii="Times New Roman" w:hAnsi="Times New Roman" w:cs="Times New Roman"/>
          <w:sz w:val="24"/>
          <w:szCs w:val="24"/>
        </w:rPr>
        <w:t xml:space="preserve"> dialami individu akan memicu terjadinya stress, sebab dalam suatu kejadian traumatik banyak terdapat stressor sebagai pemicu stress dan jika dialami berkepanjangan akan menimbulkan gangguan stress pasca-trauma merupakan reaksi berkepanjangan dari trauma yang dialami individu.</w:t>
      </w:r>
      <w:r w:rsidRPr="00173598">
        <w:rPr>
          <w:rStyle w:val="FootnoteReference"/>
          <w:rFonts w:ascii="Times New Roman" w:hAnsi="Times New Roman" w:cs="Times New Roman"/>
          <w:sz w:val="24"/>
          <w:szCs w:val="24"/>
        </w:rPr>
        <w:footnoteReference w:id="20"/>
      </w:r>
    </w:p>
    <w:p w:rsidR="007E6EAE" w:rsidRPr="00173598" w:rsidRDefault="001C215C" w:rsidP="00173598">
      <w:pPr>
        <w:spacing w:line="360" w:lineRule="auto"/>
        <w:ind w:left="851"/>
        <w:jc w:val="both"/>
        <w:rPr>
          <w:rFonts w:ascii="Times New Roman" w:hAnsi="Times New Roman" w:cs="Times New Roman"/>
          <w:sz w:val="24"/>
          <w:szCs w:val="24"/>
        </w:rPr>
      </w:pPr>
      <w:r w:rsidRPr="00173598">
        <w:rPr>
          <w:rFonts w:ascii="Times New Roman" w:hAnsi="Times New Roman" w:cs="Times New Roman"/>
          <w:sz w:val="24"/>
          <w:szCs w:val="24"/>
        </w:rPr>
        <w:lastRenderedPageBreak/>
        <w:t xml:space="preserve">PTSD dicirikan dengan adanya gangguan ingatan secara permanen terkait kejadian traumatik, perilaku menghindar dari rangsangan terkait trauma, dan mengalami gangguan meningkat terus-menerus. </w:t>
      </w:r>
      <w:r w:rsidRPr="00173598">
        <w:rPr>
          <w:rStyle w:val="FootnoteReference"/>
          <w:rFonts w:ascii="Times New Roman" w:hAnsi="Times New Roman" w:cs="Times New Roman"/>
          <w:sz w:val="24"/>
          <w:szCs w:val="24"/>
        </w:rPr>
        <w:footnoteReference w:id="21"/>
      </w:r>
    </w:p>
    <w:p w:rsidR="004329BA" w:rsidRPr="00173598" w:rsidRDefault="004329BA" w:rsidP="00173598">
      <w:pPr>
        <w:pStyle w:val="ListParagraph"/>
        <w:numPr>
          <w:ilvl w:val="0"/>
          <w:numId w:val="3"/>
        </w:numPr>
        <w:spacing w:line="360" w:lineRule="auto"/>
        <w:jc w:val="both"/>
        <w:rPr>
          <w:rFonts w:ascii="Times New Roman" w:hAnsi="Times New Roman" w:cs="Times New Roman"/>
          <w:b/>
          <w:sz w:val="24"/>
          <w:szCs w:val="24"/>
        </w:rPr>
      </w:pPr>
      <w:r w:rsidRPr="00173598">
        <w:rPr>
          <w:rFonts w:ascii="Times New Roman" w:hAnsi="Times New Roman" w:cs="Times New Roman"/>
          <w:b/>
          <w:sz w:val="24"/>
          <w:szCs w:val="24"/>
        </w:rPr>
        <w:t xml:space="preserve">Kajian Tentang </w:t>
      </w:r>
      <w:r w:rsidR="00E169EA" w:rsidRPr="00173598">
        <w:rPr>
          <w:rFonts w:ascii="Times New Roman" w:hAnsi="Times New Roman" w:cs="Times New Roman"/>
          <w:b/>
          <w:i/>
          <w:sz w:val="24"/>
          <w:szCs w:val="24"/>
        </w:rPr>
        <w:t>Bullying</w:t>
      </w:r>
    </w:p>
    <w:p w:rsidR="00A15B10" w:rsidRPr="00173598" w:rsidRDefault="00772A50" w:rsidP="00173598">
      <w:pPr>
        <w:pStyle w:val="ListParagraph"/>
        <w:numPr>
          <w:ilvl w:val="0"/>
          <w:numId w:val="4"/>
        </w:numPr>
        <w:spacing w:line="360" w:lineRule="auto"/>
        <w:jc w:val="both"/>
        <w:rPr>
          <w:rFonts w:ascii="Times New Roman" w:hAnsi="Times New Roman" w:cs="Times New Roman"/>
          <w:b/>
          <w:sz w:val="24"/>
          <w:szCs w:val="24"/>
        </w:rPr>
      </w:pPr>
      <w:r w:rsidRPr="00173598">
        <w:rPr>
          <w:rFonts w:ascii="Times New Roman" w:hAnsi="Times New Roman" w:cs="Times New Roman"/>
          <w:b/>
          <w:sz w:val="24"/>
          <w:szCs w:val="24"/>
        </w:rPr>
        <w:t xml:space="preserve">Pengertian </w:t>
      </w:r>
      <w:r w:rsidR="00E169EA" w:rsidRPr="00173598">
        <w:rPr>
          <w:rFonts w:ascii="Times New Roman" w:hAnsi="Times New Roman" w:cs="Times New Roman"/>
          <w:b/>
          <w:i/>
          <w:sz w:val="24"/>
          <w:szCs w:val="24"/>
        </w:rPr>
        <w:t>Bullying</w:t>
      </w:r>
    </w:p>
    <w:p w:rsidR="00A15B10" w:rsidRPr="00173598" w:rsidRDefault="00E169EA" w:rsidP="00173598">
      <w:pPr>
        <w:pStyle w:val="ListParagraph"/>
        <w:spacing w:line="360" w:lineRule="auto"/>
        <w:ind w:left="1146"/>
        <w:jc w:val="both"/>
        <w:rPr>
          <w:rFonts w:ascii="Times New Roman" w:hAnsi="Times New Roman" w:cs="Times New Roman"/>
          <w:sz w:val="24"/>
          <w:szCs w:val="24"/>
        </w:rPr>
      </w:pPr>
      <w:r w:rsidRPr="00173598">
        <w:rPr>
          <w:rFonts w:ascii="Times New Roman" w:hAnsi="Times New Roman" w:cs="Times New Roman"/>
          <w:i/>
          <w:sz w:val="24"/>
          <w:szCs w:val="24"/>
        </w:rPr>
        <w:t>Bullying</w:t>
      </w:r>
      <w:r w:rsidR="00772A50" w:rsidRPr="00173598">
        <w:rPr>
          <w:rFonts w:ascii="Times New Roman" w:hAnsi="Times New Roman" w:cs="Times New Roman"/>
          <w:sz w:val="24"/>
          <w:szCs w:val="24"/>
        </w:rPr>
        <w:t xml:space="preserve"> adalah perilaku yang disengaja yang menyebabkan orang lain terganggu baik melalui kekerasan verbal, serangan secara fisik, maupun pemaksaan dengan cara-cara halus seperti manipulasi. Secara harfiah </w:t>
      </w:r>
      <w:r w:rsidRPr="00173598">
        <w:rPr>
          <w:rFonts w:ascii="Times New Roman" w:hAnsi="Times New Roman" w:cs="Times New Roman"/>
          <w:i/>
          <w:sz w:val="24"/>
          <w:szCs w:val="24"/>
        </w:rPr>
        <w:t>bullying</w:t>
      </w:r>
      <w:r w:rsidR="00772A50" w:rsidRPr="00173598">
        <w:rPr>
          <w:rFonts w:ascii="Times New Roman" w:hAnsi="Times New Roman" w:cs="Times New Roman"/>
          <w:sz w:val="24"/>
          <w:szCs w:val="24"/>
        </w:rPr>
        <w:t xml:space="preserve"> berasal dari kata </w:t>
      </w:r>
      <w:r w:rsidRPr="00173598">
        <w:rPr>
          <w:rFonts w:ascii="Times New Roman" w:hAnsi="Times New Roman" w:cs="Times New Roman"/>
          <w:i/>
          <w:sz w:val="24"/>
          <w:szCs w:val="24"/>
        </w:rPr>
        <w:t>bullying</w:t>
      </w:r>
      <w:r w:rsidR="00772A50" w:rsidRPr="00173598">
        <w:rPr>
          <w:rFonts w:ascii="Times New Roman" w:hAnsi="Times New Roman" w:cs="Times New Roman"/>
          <w:sz w:val="24"/>
          <w:szCs w:val="24"/>
        </w:rPr>
        <w:t xml:space="preserve"> yang artinya pemarah, orang yang suka marah. Secara sederhana </w:t>
      </w:r>
      <w:r w:rsidRPr="00173598">
        <w:rPr>
          <w:rFonts w:ascii="Times New Roman" w:hAnsi="Times New Roman" w:cs="Times New Roman"/>
          <w:i/>
          <w:sz w:val="24"/>
          <w:szCs w:val="24"/>
        </w:rPr>
        <w:t>bullying</w:t>
      </w:r>
      <w:r w:rsidR="00772A50" w:rsidRPr="00173598">
        <w:rPr>
          <w:rFonts w:ascii="Times New Roman" w:hAnsi="Times New Roman" w:cs="Times New Roman"/>
          <w:i/>
          <w:sz w:val="24"/>
          <w:szCs w:val="24"/>
        </w:rPr>
        <w:t xml:space="preserve"> </w:t>
      </w:r>
      <w:r w:rsidR="00772A50" w:rsidRPr="00173598">
        <w:rPr>
          <w:rFonts w:ascii="Times New Roman" w:hAnsi="Times New Roman" w:cs="Times New Roman"/>
          <w:sz w:val="24"/>
          <w:szCs w:val="24"/>
        </w:rPr>
        <w:t>adalah kekerasan yang dilakukan seseorang atau sekelompok orang dengan smenggunakan kekuasaan dan kekuatan yang dimiliki untuk menyakiti sekelompok atau seseorang, sehingga korban merasa tertekan, trauma dan tidak berdaya.</w:t>
      </w:r>
      <w:r w:rsidR="00772A50" w:rsidRPr="00173598">
        <w:rPr>
          <w:rStyle w:val="FootnoteReference"/>
          <w:rFonts w:ascii="Times New Roman" w:hAnsi="Times New Roman" w:cs="Times New Roman"/>
          <w:sz w:val="24"/>
          <w:szCs w:val="24"/>
        </w:rPr>
        <w:footnoteReference w:id="22"/>
      </w:r>
    </w:p>
    <w:p w:rsidR="00A15B10" w:rsidRPr="00173598" w:rsidRDefault="00772A50" w:rsidP="00173598">
      <w:pPr>
        <w:pStyle w:val="ListParagraph"/>
        <w:spacing w:line="360" w:lineRule="auto"/>
        <w:ind w:left="1146"/>
        <w:jc w:val="both"/>
        <w:rPr>
          <w:rFonts w:ascii="Times New Roman" w:hAnsi="Times New Roman" w:cs="Times New Roman"/>
          <w:sz w:val="24"/>
          <w:szCs w:val="24"/>
        </w:rPr>
      </w:pPr>
      <w:r w:rsidRPr="00173598">
        <w:rPr>
          <w:rFonts w:ascii="Times New Roman" w:hAnsi="Times New Roman" w:cs="Times New Roman"/>
          <w:sz w:val="24"/>
          <w:szCs w:val="24"/>
        </w:rPr>
        <w:t xml:space="preserve">Menurut Ken Righby (dalam Ponny Retno Astuti, 2008) definisi </w:t>
      </w:r>
      <w:r w:rsidR="00E169EA" w:rsidRPr="00173598">
        <w:rPr>
          <w:rFonts w:ascii="Times New Roman" w:hAnsi="Times New Roman" w:cs="Times New Roman"/>
          <w:i/>
          <w:sz w:val="24"/>
          <w:szCs w:val="24"/>
        </w:rPr>
        <w:t>bullying</w:t>
      </w:r>
      <w:r w:rsidRPr="00173598">
        <w:rPr>
          <w:rFonts w:ascii="Times New Roman" w:hAnsi="Times New Roman" w:cs="Times New Roman"/>
          <w:sz w:val="24"/>
          <w:szCs w:val="24"/>
        </w:rPr>
        <w:t xml:space="preserve"> adalah sebuah hasrat untuk menyakiti, hasrat ini diperlihatkan kedalam aksi, menyebabkan seseorang menderita. Aksi ini dilaksanakan secara langsung oleh seorang atau kelompok yang lebih kuat, tidak tanggung jawab, biasanya berulah dan dilaksanakan dengan perasaan senang.</w:t>
      </w:r>
      <w:r w:rsidRPr="00173598">
        <w:rPr>
          <w:rStyle w:val="FootnoteReference"/>
          <w:rFonts w:ascii="Times New Roman" w:hAnsi="Times New Roman" w:cs="Times New Roman"/>
          <w:sz w:val="24"/>
          <w:szCs w:val="24"/>
        </w:rPr>
        <w:footnoteReference w:id="23"/>
      </w:r>
    </w:p>
    <w:p w:rsidR="00772A50" w:rsidRPr="00173598" w:rsidRDefault="00772A50" w:rsidP="00173598">
      <w:pPr>
        <w:pStyle w:val="ListParagraph"/>
        <w:spacing w:line="360" w:lineRule="auto"/>
        <w:ind w:left="1146"/>
        <w:jc w:val="both"/>
        <w:rPr>
          <w:rFonts w:ascii="Times New Roman" w:hAnsi="Times New Roman" w:cs="Times New Roman"/>
          <w:b/>
          <w:sz w:val="24"/>
          <w:szCs w:val="24"/>
        </w:rPr>
      </w:pPr>
      <w:r w:rsidRPr="00173598">
        <w:rPr>
          <w:rFonts w:ascii="Times New Roman" w:hAnsi="Times New Roman" w:cs="Times New Roman"/>
          <w:sz w:val="24"/>
          <w:szCs w:val="24"/>
        </w:rPr>
        <w:t xml:space="preserve">Coloroso menyatakan bahwa sinonim atau persamaan kata dari </w:t>
      </w:r>
      <w:r w:rsidR="00E169EA" w:rsidRPr="00173598">
        <w:rPr>
          <w:rFonts w:ascii="Times New Roman" w:hAnsi="Times New Roman" w:cs="Times New Roman"/>
          <w:i/>
          <w:sz w:val="24"/>
          <w:szCs w:val="24"/>
        </w:rPr>
        <w:t>bullying</w:t>
      </w:r>
      <w:r w:rsidRPr="00173598">
        <w:rPr>
          <w:rFonts w:ascii="Times New Roman" w:hAnsi="Times New Roman" w:cs="Times New Roman"/>
          <w:i/>
          <w:sz w:val="24"/>
          <w:szCs w:val="24"/>
        </w:rPr>
        <w:t xml:space="preserve"> </w:t>
      </w:r>
      <w:r w:rsidRPr="00173598">
        <w:rPr>
          <w:rFonts w:ascii="Times New Roman" w:hAnsi="Times New Roman" w:cs="Times New Roman"/>
          <w:sz w:val="24"/>
          <w:szCs w:val="24"/>
        </w:rPr>
        <w:t xml:space="preserve">adalah penindasan. Menurut Coloroso, </w:t>
      </w:r>
      <w:r w:rsidR="00E169EA" w:rsidRPr="00173598">
        <w:rPr>
          <w:rFonts w:ascii="Times New Roman" w:hAnsi="Times New Roman" w:cs="Times New Roman"/>
          <w:i/>
          <w:sz w:val="24"/>
          <w:szCs w:val="24"/>
        </w:rPr>
        <w:t>bullying</w:t>
      </w:r>
      <w:r w:rsidRPr="00173598">
        <w:rPr>
          <w:rFonts w:ascii="Times New Roman" w:hAnsi="Times New Roman" w:cs="Times New Roman"/>
          <w:sz w:val="24"/>
          <w:szCs w:val="24"/>
        </w:rPr>
        <w:t xml:space="preserve"> atau penindasan adalah tindakan intimidasi yang dilakukan pihak yang lebih kuat terhadap pihak yang lebih lemah.</w:t>
      </w:r>
      <w:r w:rsidRPr="00173598">
        <w:rPr>
          <w:rStyle w:val="FootnoteReference"/>
          <w:rFonts w:ascii="Times New Roman" w:hAnsi="Times New Roman" w:cs="Times New Roman"/>
          <w:sz w:val="24"/>
          <w:szCs w:val="24"/>
        </w:rPr>
        <w:footnoteReference w:id="24"/>
      </w:r>
    </w:p>
    <w:p w:rsidR="00A15B10" w:rsidRPr="00173598" w:rsidRDefault="00772A50" w:rsidP="00173598">
      <w:pPr>
        <w:pStyle w:val="ListParagraph"/>
        <w:numPr>
          <w:ilvl w:val="0"/>
          <w:numId w:val="4"/>
        </w:numPr>
        <w:spacing w:line="360" w:lineRule="auto"/>
        <w:jc w:val="both"/>
        <w:rPr>
          <w:rFonts w:ascii="Times New Roman" w:hAnsi="Times New Roman" w:cs="Times New Roman"/>
          <w:b/>
          <w:sz w:val="24"/>
          <w:szCs w:val="24"/>
        </w:rPr>
      </w:pPr>
      <w:r w:rsidRPr="00173598">
        <w:rPr>
          <w:rFonts w:ascii="Times New Roman" w:hAnsi="Times New Roman" w:cs="Times New Roman"/>
          <w:b/>
          <w:sz w:val="24"/>
          <w:szCs w:val="24"/>
        </w:rPr>
        <w:t xml:space="preserve">Bentuk-bentuk </w:t>
      </w:r>
      <w:r w:rsidR="00A15B10" w:rsidRPr="00173598">
        <w:rPr>
          <w:rFonts w:ascii="Times New Roman" w:hAnsi="Times New Roman" w:cs="Times New Roman"/>
          <w:b/>
          <w:i/>
          <w:sz w:val="24"/>
          <w:szCs w:val="24"/>
        </w:rPr>
        <w:t>Bullying</w:t>
      </w:r>
    </w:p>
    <w:p w:rsidR="00772A50" w:rsidRPr="00173598" w:rsidRDefault="00772A50" w:rsidP="00173598">
      <w:pPr>
        <w:pStyle w:val="ListParagraph"/>
        <w:spacing w:line="360" w:lineRule="auto"/>
        <w:ind w:left="1146"/>
        <w:jc w:val="both"/>
        <w:rPr>
          <w:rFonts w:ascii="Times New Roman" w:hAnsi="Times New Roman" w:cs="Times New Roman"/>
          <w:b/>
          <w:sz w:val="24"/>
          <w:szCs w:val="24"/>
        </w:rPr>
      </w:pPr>
      <w:r w:rsidRPr="00173598">
        <w:rPr>
          <w:rFonts w:ascii="Times New Roman" w:hAnsi="Times New Roman" w:cs="Times New Roman"/>
          <w:sz w:val="24"/>
          <w:szCs w:val="24"/>
        </w:rPr>
        <w:t xml:space="preserve">Bentuk-bentuk </w:t>
      </w:r>
      <w:r w:rsidR="00E169EA" w:rsidRPr="00173598">
        <w:rPr>
          <w:rFonts w:ascii="Times New Roman" w:hAnsi="Times New Roman" w:cs="Times New Roman"/>
          <w:i/>
          <w:sz w:val="24"/>
          <w:szCs w:val="24"/>
        </w:rPr>
        <w:t>bullying</w:t>
      </w:r>
      <w:r w:rsidRPr="00173598">
        <w:rPr>
          <w:rFonts w:ascii="Times New Roman" w:hAnsi="Times New Roman" w:cs="Times New Roman"/>
          <w:sz w:val="24"/>
          <w:szCs w:val="24"/>
        </w:rPr>
        <w:t xml:space="preserve"> menurut coloroso dibagi menjadi tiga jenis antara lain :</w:t>
      </w:r>
    </w:p>
    <w:p w:rsidR="00573A3E" w:rsidRPr="00173598" w:rsidRDefault="00E169EA" w:rsidP="00173598">
      <w:pPr>
        <w:pStyle w:val="ListParagraph"/>
        <w:numPr>
          <w:ilvl w:val="0"/>
          <w:numId w:val="8"/>
        </w:numPr>
        <w:spacing w:after="200" w:line="360" w:lineRule="auto"/>
        <w:jc w:val="both"/>
        <w:rPr>
          <w:rFonts w:ascii="Times New Roman" w:hAnsi="Times New Roman" w:cs="Times New Roman"/>
          <w:sz w:val="24"/>
          <w:szCs w:val="24"/>
        </w:rPr>
      </w:pPr>
      <w:r w:rsidRPr="00173598">
        <w:rPr>
          <w:rFonts w:ascii="Times New Roman" w:hAnsi="Times New Roman" w:cs="Times New Roman"/>
          <w:i/>
          <w:sz w:val="24"/>
          <w:szCs w:val="24"/>
        </w:rPr>
        <w:t>Bullying</w:t>
      </w:r>
      <w:r w:rsidR="00772A50" w:rsidRPr="00173598">
        <w:rPr>
          <w:rFonts w:ascii="Times New Roman" w:hAnsi="Times New Roman" w:cs="Times New Roman"/>
          <w:sz w:val="24"/>
          <w:szCs w:val="24"/>
        </w:rPr>
        <w:t xml:space="preserve"> Fisik</w:t>
      </w:r>
    </w:p>
    <w:p w:rsidR="00573A3E" w:rsidRPr="00173598" w:rsidRDefault="00772A50" w:rsidP="00173598">
      <w:pPr>
        <w:pStyle w:val="ListParagraph"/>
        <w:spacing w:after="200" w:line="360" w:lineRule="auto"/>
        <w:ind w:left="1494"/>
        <w:jc w:val="both"/>
        <w:rPr>
          <w:rFonts w:ascii="Times New Roman" w:hAnsi="Times New Roman" w:cs="Times New Roman"/>
          <w:sz w:val="24"/>
          <w:szCs w:val="24"/>
        </w:rPr>
      </w:pPr>
      <w:r w:rsidRPr="00173598">
        <w:rPr>
          <w:rFonts w:ascii="Times New Roman" w:hAnsi="Times New Roman" w:cs="Times New Roman"/>
          <w:sz w:val="24"/>
          <w:szCs w:val="24"/>
        </w:rPr>
        <w:t xml:space="preserve">Penindasan fisik merupakan jenis </w:t>
      </w:r>
      <w:r w:rsidR="00E169EA" w:rsidRPr="00173598">
        <w:rPr>
          <w:rFonts w:ascii="Times New Roman" w:hAnsi="Times New Roman" w:cs="Times New Roman"/>
          <w:i/>
          <w:sz w:val="24"/>
          <w:szCs w:val="24"/>
        </w:rPr>
        <w:t>bullying</w:t>
      </w:r>
      <w:r w:rsidRPr="00173598">
        <w:rPr>
          <w:rFonts w:ascii="Times New Roman" w:hAnsi="Times New Roman" w:cs="Times New Roman"/>
          <w:sz w:val="24"/>
          <w:szCs w:val="24"/>
        </w:rPr>
        <w:t xml:space="preserve"> yang paling tampak dan paling dapat diidentifikasi antara bentuk-bentuk penindasan lainnya, namun kejadian penindasan fisik terhitung kurang dari sepertiga insiden penindasan yang dilaporkan oleh siswa. Yang termasuk penindasan secara fisik adalah memukul, mencekik, menyikut, meninju, menendang, menggigit, mencakar, </w:t>
      </w:r>
      <w:r w:rsidRPr="00173598">
        <w:rPr>
          <w:rFonts w:ascii="Times New Roman" w:hAnsi="Times New Roman" w:cs="Times New Roman"/>
          <w:sz w:val="24"/>
          <w:szCs w:val="24"/>
        </w:rPr>
        <w:lastRenderedPageBreak/>
        <w:t>serta meludahi anak yang ditindas hingga keposisi yang menyakitkan, serta merusak dan menghancurkan pakaian serta barang-barang milik anak yang tertindas.</w:t>
      </w:r>
    </w:p>
    <w:p w:rsidR="00772A50" w:rsidRPr="00173598" w:rsidRDefault="00772A50" w:rsidP="00173598">
      <w:pPr>
        <w:pStyle w:val="ListParagraph"/>
        <w:spacing w:after="200" w:line="360" w:lineRule="auto"/>
        <w:ind w:left="1494"/>
        <w:jc w:val="both"/>
        <w:rPr>
          <w:rFonts w:ascii="Times New Roman" w:hAnsi="Times New Roman" w:cs="Times New Roman"/>
          <w:sz w:val="24"/>
          <w:szCs w:val="24"/>
        </w:rPr>
      </w:pPr>
      <w:r w:rsidRPr="00173598">
        <w:rPr>
          <w:rFonts w:ascii="Times New Roman" w:hAnsi="Times New Roman" w:cs="Times New Roman"/>
          <w:sz w:val="24"/>
          <w:szCs w:val="24"/>
        </w:rPr>
        <w:t>Semakin kuat dan semakin dewasa sang penindas, semakin berbahaya jenis serangan ini, bahkan walaupun tidak dimaksudkan untuk mencederai secara secara serius. Anak yang secara teratur memainkan peran ini kerap merupakan penindas yang paling bermasalah antara penindas lainnya, dan yang paling cenderung beralih pada tindakan-tindakan kriminal yang lebih serius.</w:t>
      </w:r>
      <w:r w:rsidRPr="00173598">
        <w:rPr>
          <w:rStyle w:val="FootnoteReference"/>
          <w:rFonts w:ascii="Times New Roman" w:hAnsi="Times New Roman" w:cs="Times New Roman"/>
          <w:sz w:val="24"/>
          <w:szCs w:val="24"/>
        </w:rPr>
        <w:footnoteReference w:id="25"/>
      </w:r>
    </w:p>
    <w:p w:rsidR="00573A3E" w:rsidRPr="00173598" w:rsidRDefault="00E169EA" w:rsidP="00173598">
      <w:pPr>
        <w:pStyle w:val="ListParagraph"/>
        <w:numPr>
          <w:ilvl w:val="0"/>
          <w:numId w:val="8"/>
        </w:numPr>
        <w:spacing w:after="200" w:line="360" w:lineRule="auto"/>
        <w:jc w:val="both"/>
        <w:rPr>
          <w:rFonts w:ascii="Times New Roman" w:hAnsi="Times New Roman" w:cs="Times New Roman"/>
          <w:sz w:val="24"/>
          <w:szCs w:val="24"/>
        </w:rPr>
      </w:pPr>
      <w:r w:rsidRPr="00173598">
        <w:rPr>
          <w:rFonts w:ascii="Times New Roman" w:hAnsi="Times New Roman" w:cs="Times New Roman"/>
          <w:i/>
          <w:sz w:val="24"/>
          <w:szCs w:val="24"/>
        </w:rPr>
        <w:t>Bullying</w:t>
      </w:r>
      <w:r w:rsidR="00772A50" w:rsidRPr="00173598">
        <w:rPr>
          <w:rFonts w:ascii="Times New Roman" w:hAnsi="Times New Roman" w:cs="Times New Roman"/>
          <w:sz w:val="24"/>
          <w:szCs w:val="24"/>
        </w:rPr>
        <w:t xml:space="preserve"> Verbal</w:t>
      </w:r>
    </w:p>
    <w:p w:rsidR="00573A3E" w:rsidRPr="00173598" w:rsidRDefault="00772A50" w:rsidP="00173598">
      <w:pPr>
        <w:pStyle w:val="ListParagraph"/>
        <w:spacing w:after="200" w:line="360" w:lineRule="auto"/>
        <w:ind w:left="1494"/>
        <w:jc w:val="both"/>
        <w:rPr>
          <w:rFonts w:ascii="Times New Roman" w:hAnsi="Times New Roman" w:cs="Times New Roman"/>
          <w:sz w:val="24"/>
          <w:szCs w:val="24"/>
        </w:rPr>
      </w:pPr>
      <w:r w:rsidRPr="00173598">
        <w:rPr>
          <w:rFonts w:ascii="Times New Roman" w:hAnsi="Times New Roman" w:cs="Times New Roman"/>
          <w:sz w:val="24"/>
          <w:szCs w:val="24"/>
        </w:rPr>
        <w:t>Kata-kata adalah alat yang kuat dan dapat mematahkan semangat seorang anak yang menerimanya. Kekerasan verbal adalah bentuk penindasan yang paling umum digunakan, baik oleh anak perempuan maupun anak laki-laki. Kekerasan verbal mudah dilakukan dan dapat dibisikkan di hadapan orang dewasa serta teman sebaya, tanpa terdeteksi. Penindasan verbal dapat diteriakkan ditaman bermain bercampur dengan hingar-bingar yang terdengar oleh pengawas, diabaikan karena hanya dianggap sebagai dialog yang bodoh dan tidak simpatik di antara teman sebaya.</w:t>
      </w:r>
    </w:p>
    <w:p w:rsidR="00772A50" w:rsidRPr="00173598" w:rsidRDefault="00772A50" w:rsidP="00173598">
      <w:pPr>
        <w:pStyle w:val="ListParagraph"/>
        <w:spacing w:after="200" w:line="360" w:lineRule="auto"/>
        <w:ind w:left="1494"/>
        <w:jc w:val="both"/>
        <w:rPr>
          <w:rFonts w:ascii="Times New Roman" w:hAnsi="Times New Roman" w:cs="Times New Roman"/>
          <w:sz w:val="24"/>
          <w:szCs w:val="24"/>
        </w:rPr>
      </w:pPr>
      <w:r w:rsidRPr="00173598">
        <w:rPr>
          <w:rFonts w:ascii="Times New Roman" w:hAnsi="Times New Roman" w:cs="Times New Roman"/>
          <w:sz w:val="24"/>
          <w:szCs w:val="24"/>
        </w:rPr>
        <w:t>Penindasan verbal dapat berupa julukan nama, celaan, fitnah, kritik kejam, penghinaan, dan pernyataan-pernyataan bernuansa ajakan seksual atau pelecehan seksual.</w:t>
      </w:r>
      <w:r w:rsidRPr="00173598">
        <w:rPr>
          <w:rStyle w:val="FootnoteReference"/>
          <w:rFonts w:ascii="Times New Roman" w:hAnsi="Times New Roman" w:cs="Times New Roman"/>
          <w:sz w:val="24"/>
          <w:szCs w:val="24"/>
        </w:rPr>
        <w:footnoteReference w:id="26"/>
      </w:r>
    </w:p>
    <w:p w:rsidR="00573A3E" w:rsidRPr="00173598" w:rsidRDefault="00772A50" w:rsidP="00173598">
      <w:pPr>
        <w:pStyle w:val="ListParagraph"/>
        <w:numPr>
          <w:ilvl w:val="0"/>
          <w:numId w:val="8"/>
        </w:numPr>
        <w:spacing w:after="200" w:line="360" w:lineRule="auto"/>
        <w:jc w:val="both"/>
        <w:rPr>
          <w:rFonts w:ascii="Times New Roman" w:hAnsi="Times New Roman" w:cs="Times New Roman"/>
          <w:sz w:val="24"/>
          <w:szCs w:val="24"/>
        </w:rPr>
      </w:pPr>
      <w:r w:rsidRPr="00173598">
        <w:rPr>
          <w:rFonts w:ascii="Times New Roman" w:hAnsi="Times New Roman" w:cs="Times New Roman"/>
          <w:i/>
          <w:sz w:val="24"/>
          <w:szCs w:val="24"/>
        </w:rPr>
        <w:t>Bulllying</w:t>
      </w:r>
      <w:r w:rsidRPr="00173598">
        <w:rPr>
          <w:rFonts w:ascii="Times New Roman" w:hAnsi="Times New Roman" w:cs="Times New Roman"/>
          <w:sz w:val="24"/>
          <w:szCs w:val="24"/>
        </w:rPr>
        <w:t xml:space="preserve"> Relasional</w:t>
      </w:r>
    </w:p>
    <w:p w:rsidR="00573A3E" w:rsidRPr="00173598" w:rsidRDefault="00573A3E" w:rsidP="00173598">
      <w:pPr>
        <w:pStyle w:val="ListParagraph"/>
        <w:spacing w:after="200" w:line="360" w:lineRule="auto"/>
        <w:ind w:left="1494"/>
        <w:jc w:val="both"/>
        <w:rPr>
          <w:rFonts w:ascii="Times New Roman" w:hAnsi="Times New Roman" w:cs="Times New Roman"/>
          <w:sz w:val="24"/>
          <w:szCs w:val="24"/>
        </w:rPr>
      </w:pPr>
      <w:r w:rsidRPr="00173598">
        <w:rPr>
          <w:rFonts w:ascii="Times New Roman" w:hAnsi="Times New Roman" w:cs="Times New Roman"/>
          <w:sz w:val="24"/>
          <w:szCs w:val="24"/>
        </w:rPr>
        <w:t>Jenis</w:t>
      </w:r>
      <w:r w:rsidR="00772A50" w:rsidRPr="00173598">
        <w:rPr>
          <w:rFonts w:ascii="Times New Roman" w:hAnsi="Times New Roman" w:cs="Times New Roman"/>
          <w:sz w:val="24"/>
          <w:szCs w:val="24"/>
        </w:rPr>
        <w:t xml:space="preserve"> ini paling sulit terdeteksi dari luar. Penindasan relasional</w:t>
      </w:r>
      <w:r w:rsidR="00A31F2A">
        <w:rPr>
          <w:rFonts w:ascii="Times New Roman" w:hAnsi="Times New Roman" w:cs="Times New Roman"/>
          <w:sz w:val="24"/>
          <w:szCs w:val="24"/>
        </w:rPr>
        <w:t xml:space="preserve"> adalah pelemahan harga diri </w:t>
      </w:r>
      <w:r w:rsidR="00772A50" w:rsidRPr="00173598">
        <w:rPr>
          <w:rFonts w:ascii="Times New Roman" w:hAnsi="Times New Roman" w:cs="Times New Roman"/>
          <w:sz w:val="24"/>
          <w:szCs w:val="24"/>
        </w:rPr>
        <w:t>korban penindasan secara sistematis melalui pengabaian, pengucilan, pengecualian, atau penghindaran.</w:t>
      </w:r>
    </w:p>
    <w:p w:rsidR="00573A3E" w:rsidRPr="00173598" w:rsidRDefault="00772A50" w:rsidP="00173598">
      <w:pPr>
        <w:pStyle w:val="ListParagraph"/>
        <w:spacing w:after="200" w:line="360" w:lineRule="auto"/>
        <w:ind w:left="1494"/>
        <w:jc w:val="both"/>
        <w:rPr>
          <w:rFonts w:ascii="Times New Roman" w:hAnsi="Times New Roman" w:cs="Times New Roman"/>
          <w:sz w:val="24"/>
          <w:szCs w:val="24"/>
        </w:rPr>
      </w:pPr>
      <w:r w:rsidRPr="00173598">
        <w:rPr>
          <w:rFonts w:ascii="Times New Roman" w:hAnsi="Times New Roman" w:cs="Times New Roman"/>
          <w:sz w:val="24"/>
          <w:szCs w:val="24"/>
        </w:rPr>
        <w:t>Penindasan relasional dapat digunakan untuk mengasingkan atau menolak seorang teman atau secara sengaja ditujukan untuk merusak persahabatan. Perilaku ini dpaat mencakup sikap-sikap tersembunyi seperti pandangan yang agresif, lirikan mata, helaan nafas, cibiran, tawa mengejek, dan bahasa tubuh yang kasar.</w:t>
      </w:r>
      <w:r w:rsidRPr="00173598">
        <w:rPr>
          <w:rStyle w:val="FootnoteReference"/>
          <w:rFonts w:ascii="Times New Roman" w:hAnsi="Times New Roman" w:cs="Times New Roman"/>
          <w:sz w:val="24"/>
          <w:szCs w:val="24"/>
        </w:rPr>
        <w:footnoteReference w:id="27"/>
      </w:r>
    </w:p>
    <w:p w:rsidR="00573A3E" w:rsidRPr="00173598" w:rsidRDefault="00772A50" w:rsidP="00173598">
      <w:pPr>
        <w:pStyle w:val="ListParagraph"/>
        <w:spacing w:after="200" w:line="360" w:lineRule="auto"/>
        <w:ind w:left="1494"/>
        <w:jc w:val="both"/>
        <w:rPr>
          <w:rFonts w:ascii="Times New Roman" w:hAnsi="Times New Roman" w:cs="Times New Roman"/>
          <w:sz w:val="24"/>
          <w:szCs w:val="24"/>
        </w:rPr>
      </w:pPr>
      <w:r w:rsidRPr="00173598">
        <w:rPr>
          <w:rFonts w:ascii="Times New Roman" w:hAnsi="Times New Roman" w:cs="Times New Roman"/>
          <w:sz w:val="24"/>
          <w:szCs w:val="24"/>
        </w:rPr>
        <w:t xml:space="preserve">Tindakan </w:t>
      </w:r>
      <w:r w:rsidR="00E169EA" w:rsidRPr="00173598">
        <w:rPr>
          <w:rFonts w:ascii="Times New Roman" w:hAnsi="Times New Roman" w:cs="Times New Roman"/>
          <w:i/>
          <w:sz w:val="24"/>
          <w:szCs w:val="24"/>
        </w:rPr>
        <w:t>bullying</w:t>
      </w:r>
      <w:r w:rsidRPr="00173598">
        <w:rPr>
          <w:rFonts w:ascii="Times New Roman" w:hAnsi="Times New Roman" w:cs="Times New Roman"/>
          <w:sz w:val="24"/>
          <w:szCs w:val="24"/>
        </w:rPr>
        <w:t xml:space="preserve"> dalam perspektif Islam sangatlah tidak dianjurkan karena dapat merugikan orang lain.</w:t>
      </w:r>
    </w:p>
    <w:p w:rsidR="00772A50" w:rsidRPr="00173598" w:rsidRDefault="00772A50" w:rsidP="00173598">
      <w:pPr>
        <w:pStyle w:val="ListParagraph"/>
        <w:spacing w:after="200" w:line="360" w:lineRule="auto"/>
        <w:ind w:left="1494"/>
        <w:jc w:val="both"/>
        <w:rPr>
          <w:rFonts w:ascii="Times New Roman" w:hAnsi="Times New Roman" w:cs="Times New Roman"/>
          <w:sz w:val="24"/>
          <w:szCs w:val="24"/>
        </w:rPr>
      </w:pPr>
      <w:r w:rsidRPr="00173598">
        <w:rPr>
          <w:rFonts w:ascii="Times New Roman" w:hAnsi="Times New Roman" w:cs="Times New Roman"/>
          <w:sz w:val="24"/>
          <w:szCs w:val="24"/>
        </w:rPr>
        <w:lastRenderedPageBreak/>
        <w:t xml:space="preserve">Berdasarkan uraian tentang bentuk-bentuk perilaku </w:t>
      </w:r>
      <w:r w:rsidR="00E169EA" w:rsidRPr="00173598">
        <w:rPr>
          <w:rFonts w:ascii="Times New Roman" w:hAnsi="Times New Roman" w:cs="Times New Roman"/>
          <w:i/>
          <w:sz w:val="24"/>
          <w:szCs w:val="24"/>
        </w:rPr>
        <w:t>bullying</w:t>
      </w:r>
      <w:r w:rsidRPr="00173598">
        <w:rPr>
          <w:rFonts w:ascii="Times New Roman" w:hAnsi="Times New Roman" w:cs="Times New Roman"/>
          <w:sz w:val="24"/>
          <w:szCs w:val="24"/>
        </w:rPr>
        <w:t xml:space="preserve">, dapat dirumuskan menjadi tiga bentuk perilaku </w:t>
      </w:r>
      <w:r w:rsidR="00E169EA" w:rsidRPr="00173598">
        <w:rPr>
          <w:rFonts w:ascii="Times New Roman" w:hAnsi="Times New Roman" w:cs="Times New Roman"/>
          <w:i/>
          <w:sz w:val="24"/>
          <w:szCs w:val="24"/>
        </w:rPr>
        <w:t>bullying</w:t>
      </w:r>
      <w:r w:rsidRPr="00173598">
        <w:rPr>
          <w:rFonts w:ascii="Times New Roman" w:hAnsi="Times New Roman" w:cs="Times New Roman"/>
          <w:sz w:val="24"/>
          <w:szCs w:val="24"/>
        </w:rPr>
        <w:t xml:space="preserve"> yaitu :</w:t>
      </w:r>
    </w:p>
    <w:p w:rsidR="00772A50" w:rsidRPr="00173598" w:rsidRDefault="00E169EA" w:rsidP="00173598">
      <w:pPr>
        <w:pStyle w:val="ListParagraph"/>
        <w:numPr>
          <w:ilvl w:val="0"/>
          <w:numId w:val="7"/>
        </w:numPr>
        <w:spacing w:after="200" w:line="360" w:lineRule="auto"/>
        <w:jc w:val="both"/>
        <w:rPr>
          <w:rFonts w:ascii="Times New Roman" w:hAnsi="Times New Roman" w:cs="Times New Roman"/>
          <w:sz w:val="24"/>
          <w:szCs w:val="24"/>
        </w:rPr>
      </w:pPr>
      <w:r w:rsidRPr="00173598">
        <w:rPr>
          <w:rFonts w:ascii="Times New Roman" w:hAnsi="Times New Roman" w:cs="Times New Roman"/>
          <w:i/>
          <w:sz w:val="24"/>
          <w:szCs w:val="24"/>
        </w:rPr>
        <w:t>Bullying</w:t>
      </w:r>
      <w:r w:rsidR="00772A50" w:rsidRPr="00173598">
        <w:rPr>
          <w:rFonts w:ascii="Times New Roman" w:hAnsi="Times New Roman" w:cs="Times New Roman"/>
          <w:sz w:val="24"/>
          <w:szCs w:val="24"/>
        </w:rPr>
        <w:t xml:space="preserve"> fisik, yaitu merupakan tindakan yang paling tampak dan paling dapat diidentifikasikan diantara bentuk-bentuk penindasan lainnya.</w:t>
      </w:r>
    </w:p>
    <w:p w:rsidR="00772A50" w:rsidRPr="00173598" w:rsidRDefault="00772A50" w:rsidP="00173598">
      <w:pPr>
        <w:pStyle w:val="ListParagraph"/>
        <w:numPr>
          <w:ilvl w:val="0"/>
          <w:numId w:val="7"/>
        </w:numPr>
        <w:spacing w:after="200" w:line="360" w:lineRule="auto"/>
        <w:jc w:val="both"/>
        <w:rPr>
          <w:rFonts w:ascii="Times New Roman" w:hAnsi="Times New Roman" w:cs="Times New Roman"/>
          <w:sz w:val="24"/>
          <w:szCs w:val="24"/>
        </w:rPr>
      </w:pPr>
      <w:r w:rsidRPr="00173598">
        <w:rPr>
          <w:rFonts w:ascii="Times New Roman" w:hAnsi="Times New Roman" w:cs="Times New Roman"/>
          <w:i/>
          <w:sz w:val="24"/>
          <w:szCs w:val="24"/>
        </w:rPr>
        <w:t>Bulllying</w:t>
      </w:r>
      <w:r w:rsidRPr="00173598">
        <w:rPr>
          <w:rFonts w:ascii="Times New Roman" w:hAnsi="Times New Roman" w:cs="Times New Roman"/>
          <w:sz w:val="24"/>
          <w:szCs w:val="24"/>
        </w:rPr>
        <w:t xml:space="preserve"> verbal, yaitu merupakan tindakan yang dilakukan menggunakan kata-kata untuk menjatuhkan orang lain.</w:t>
      </w:r>
    </w:p>
    <w:p w:rsidR="00772A50" w:rsidRPr="00173598" w:rsidRDefault="00772A50" w:rsidP="00173598">
      <w:pPr>
        <w:pStyle w:val="ListParagraph"/>
        <w:numPr>
          <w:ilvl w:val="0"/>
          <w:numId w:val="7"/>
        </w:numPr>
        <w:spacing w:line="360" w:lineRule="auto"/>
        <w:jc w:val="both"/>
        <w:rPr>
          <w:rFonts w:ascii="Times New Roman" w:hAnsi="Times New Roman" w:cs="Times New Roman"/>
          <w:b/>
          <w:sz w:val="24"/>
          <w:szCs w:val="24"/>
        </w:rPr>
      </w:pPr>
      <w:r w:rsidRPr="00173598">
        <w:rPr>
          <w:rFonts w:ascii="Times New Roman" w:hAnsi="Times New Roman" w:cs="Times New Roman"/>
          <w:i/>
          <w:sz w:val="24"/>
          <w:szCs w:val="24"/>
        </w:rPr>
        <w:t>Bulllying</w:t>
      </w:r>
      <w:r w:rsidRPr="00173598">
        <w:rPr>
          <w:rFonts w:ascii="Times New Roman" w:hAnsi="Times New Roman" w:cs="Times New Roman"/>
          <w:sz w:val="24"/>
          <w:szCs w:val="24"/>
        </w:rPr>
        <w:t xml:space="preserve"> relasional, yaitu merupakan tindakan untuk menjatuhkan harga diri orang lain.</w:t>
      </w:r>
    </w:p>
    <w:p w:rsidR="007E6EAE" w:rsidRDefault="00F027C1" w:rsidP="00173598">
      <w:pPr>
        <w:spacing w:line="360" w:lineRule="auto"/>
        <w:ind w:left="851"/>
        <w:jc w:val="both"/>
        <w:rPr>
          <w:rFonts w:ascii="Times New Roman" w:hAnsi="Times New Roman" w:cs="Times New Roman"/>
          <w:sz w:val="24"/>
          <w:szCs w:val="24"/>
        </w:rPr>
      </w:pPr>
      <w:r w:rsidRPr="00173598">
        <w:rPr>
          <w:rFonts w:ascii="Times New Roman" w:hAnsi="Times New Roman" w:cs="Times New Roman"/>
          <w:sz w:val="24"/>
          <w:szCs w:val="24"/>
        </w:rPr>
        <w:t xml:space="preserve">Dengan melihat latar belakang klien yang sangat kelam tersebut, maka psikolog menerapkan terapi realitas untuk membantu mengatasi permasalahan yang dihadapi oleh klien. Dengan penerapan </w:t>
      </w:r>
      <w:r w:rsidR="00142BAF" w:rsidRPr="00173598">
        <w:rPr>
          <w:rFonts w:ascii="Times New Roman" w:hAnsi="Times New Roman" w:cs="Times New Roman"/>
          <w:sz w:val="24"/>
          <w:szCs w:val="24"/>
        </w:rPr>
        <w:t>t</w:t>
      </w:r>
      <w:r w:rsidRPr="00173598">
        <w:rPr>
          <w:rFonts w:ascii="Times New Roman" w:hAnsi="Times New Roman" w:cs="Times New Roman"/>
          <w:sz w:val="24"/>
          <w:szCs w:val="24"/>
        </w:rPr>
        <w:t xml:space="preserve">erapi tersebut diharapkan mampu mengangkat kembali moral </w:t>
      </w:r>
      <w:r w:rsidR="00142BAF" w:rsidRPr="00173598">
        <w:rPr>
          <w:rFonts w:ascii="Times New Roman" w:hAnsi="Times New Roman" w:cs="Times New Roman"/>
          <w:sz w:val="24"/>
          <w:szCs w:val="24"/>
        </w:rPr>
        <w:t xml:space="preserve">dalam diri klien dan </w:t>
      </w:r>
      <w:r w:rsidRPr="00173598">
        <w:rPr>
          <w:rFonts w:ascii="Times New Roman" w:hAnsi="Times New Roman" w:cs="Times New Roman"/>
          <w:sz w:val="24"/>
          <w:szCs w:val="24"/>
        </w:rPr>
        <w:t>mampu melupakan masa lalunya yang kelam tersebut dan lebih mengarahkan kehidupannya untuk memikirkan atau menyusun masa depannya mulai dari sekarang, hal tersebut dilakukan sebagai bekal dalam menggapai masa depan yang lebih baik dalam kehidupan klien.</w:t>
      </w:r>
    </w:p>
    <w:p w:rsidR="00CA6A98" w:rsidRPr="00173598" w:rsidRDefault="00CA6A98" w:rsidP="00173598">
      <w:pPr>
        <w:spacing w:line="360" w:lineRule="auto"/>
        <w:ind w:left="851"/>
        <w:jc w:val="both"/>
        <w:rPr>
          <w:rFonts w:ascii="Times New Roman" w:hAnsi="Times New Roman" w:cs="Times New Roman"/>
          <w:sz w:val="24"/>
          <w:szCs w:val="24"/>
        </w:rPr>
      </w:pPr>
    </w:p>
    <w:p w:rsidR="004D752E" w:rsidRPr="00173598" w:rsidRDefault="004D752E" w:rsidP="00173598">
      <w:pPr>
        <w:pStyle w:val="ListParagraph"/>
        <w:numPr>
          <w:ilvl w:val="0"/>
          <w:numId w:val="1"/>
        </w:numPr>
        <w:spacing w:line="360" w:lineRule="auto"/>
        <w:ind w:left="426"/>
        <w:jc w:val="both"/>
        <w:rPr>
          <w:rFonts w:ascii="Times New Roman" w:hAnsi="Times New Roman" w:cs="Times New Roman"/>
          <w:b/>
          <w:sz w:val="24"/>
          <w:szCs w:val="24"/>
        </w:rPr>
      </w:pPr>
      <w:r w:rsidRPr="00173598">
        <w:rPr>
          <w:rFonts w:ascii="Times New Roman" w:hAnsi="Times New Roman" w:cs="Times New Roman"/>
          <w:b/>
          <w:sz w:val="24"/>
          <w:szCs w:val="24"/>
        </w:rPr>
        <w:t>HASIL DAN PEMBAHASAN</w:t>
      </w:r>
    </w:p>
    <w:p w:rsidR="00986022" w:rsidRPr="00BC4EF8" w:rsidRDefault="00986022" w:rsidP="00173598">
      <w:pPr>
        <w:spacing w:line="360" w:lineRule="auto"/>
        <w:ind w:left="426"/>
        <w:jc w:val="both"/>
        <w:rPr>
          <w:rFonts w:ascii="Times New Roman" w:hAnsi="Times New Roman" w:cs="Times New Roman"/>
          <w:b/>
          <w:i/>
          <w:sz w:val="24"/>
          <w:szCs w:val="24"/>
        </w:rPr>
      </w:pPr>
      <w:r w:rsidRPr="00BC4EF8">
        <w:rPr>
          <w:rFonts w:ascii="Times New Roman" w:hAnsi="Times New Roman" w:cs="Times New Roman"/>
          <w:b/>
          <w:i/>
          <w:sz w:val="24"/>
          <w:szCs w:val="24"/>
        </w:rPr>
        <w:t>Post Traumatic Stress Disorder</w:t>
      </w:r>
    </w:p>
    <w:p w:rsidR="002B0CF1" w:rsidRPr="00173598" w:rsidRDefault="002B0CF1" w:rsidP="00173598">
      <w:pPr>
        <w:spacing w:line="360" w:lineRule="auto"/>
        <w:ind w:left="426"/>
        <w:jc w:val="both"/>
        <w:rPr>
          <w:rFonts w:ascii="Times New Roman" w:hAnsi="Times New Roman" w:cs="Times New Roman"/>
          <w:sz w:val="24"/>
          <w:szCs w:val="24"/>
        </w:rPr>
      </w:pPr>
      <w:r w:rsidRPr="00173598">
        <w:rPr>
          <w:rFonts w:ascii="Times New Roman" w:hAnsi="Times New Roman" w:cs="Times New Roman"/>
          <w:sz w:val="24"/>
          <w:szCs w:val="24"/>
        </w:rPr>
        <w:t xml:space="preserve">Dengan kondisi klien yang kurang terpenuhi dari segi emosi, maka dari itu klien mengalami sedikit gangguan secara psikologis, yakni emosi yang kadang tidak terkontrol atau tidak stabil dan juga seringnya merah tanpa sebab, sering juga klien ini merasa adanya ketimpangan sosial dalam hidupnya. </w:t>
      </w:r>
    </w:p>
    <w:p w:rsidR="002B0CF1" w:rsidRPr="00173598" w:rsidRDefault="002B0CF1" w:rsidP="00CF1473">
      <w:pPr>
        <w:spacing w:line="360" w:lineRule="auto"/>
        <w:ind w:left="426"/>
        <w:jc w:val="both"/>
        <w:rPr>
          <w:rFonts w:ascii="Times New Roman" w:hAnsi="Times New Roman" w:cs="Times New Roman"/>
          <w:sz w:val="24"/>
          <w:szCs w:val="24"/>
        </w:rPr>
      </w:pPr>
      <w:r w:rsidRPr="00173598">
        <w:rPr>
          <w:rFonts w:ascii="Times New Roman" w:hAnsi="Times New Roman" w:cs="Times New Roman"/>
          <w:sz w:val="24"/>
          <w:szCs w:val="24"/>
        </w:rPr>
        <w:t>Klien sendiri diduga memiliki masalah yang ditimbulkan dari pada perlakuan keluarganya terutama kakaknya yang selalu mengintimidasinya sehingga sifat displacement muncul dalam diri klien.</w:t>
      </w:r>
    </w:p>
    <w:p w:rsidR="0088124B" w:rsidRPr="00173598" w:rsidRDefault="0088124B" w:rsidP="00173598">
      <w:pPr>
        <w:spacing w:line="360" w:lineRule="auto"/>
        <w:ind w:left="426"/>
        <w:jc w:val="both"/>
        <w:rPr>
          <w:rFonts w:ascii="Times New Roman" w:hAnsi="Times New Roman" w:cs="Times New Roman"/>
          <w:sz w:val="24"/>
          <w:szCs w:val="24"/>
        </w:rPr>
      </w:pPr>
      <w:r w:rsidRPr="00173598">
        <w:rPr>
          <w:rFonts w:ascii="Times New Roman" w:hAnsi="Times New Roman" w:cs="Times New Roman"/>
          <w:sz w:val="24"/>
          <w:szCs w:val="24"/>
        </w:rPr>
        <w:t>Adapun reaksi-reaksi tidak normal yang sering dimunculkan klien antara lain:</w:t>
      </w:r>
    </w:p>
    <w:p w:rsidR="0088124B" w:rsidRPr="00173598" w:rsidRDefault="0088124B" w:rsidP="00173598">
      <w:pPr>
        <w:pStyle w:val="ListParagraph"/>
        <w:numPr>
          <w:ilvl w:val="0"/>
          <w:numId w:val="2"/>
        </w:numPr>
        <w:spacing w:line="360" w:lineRule="auto"/>
        <w:jc w:val="both"/>
        <w:rPr>
          <w:rFonts w:ascii="Times New Roman" w:hAnsi="Times New Roman" w:cs="Times New Roman"/>
          <w:sz w:val="24"/>
          <w:szCs w:val="24"/>
        </w:rPr>
      </w:pPr>
      <w:r w:rsidRPr="00173598">
        <w:rPr>
          <w:rFonts w:ascii="Times New Roman" w:hAnsi="Times New Roman" w:cs="Times New Roman"/>
          <w:sz w:val="24"/>
          <w:szCs w:val="24"/>
        </w:rPr>
        <w:t>Mudah marah</w:t>
      </w:r>
    </w:p>
    <w:p w:rsidR="0079195B" w:rsidRPr="00173598" w:rsidRDefault="0079195B" w:rsidP="00173598">
      <w:pPr>
        <w:pStyle w:val="ListParagraph"/>
        <w:spacing w:line="360" w:lineRule="auto"/>
        <w:ind w:left="786"/>
        <w:jc w:val="both"/>
        <w:rPr>
          <w:rFonts w:ascii="Times New Roman" w:hAnsi="Times New Roman" w:cs="Times New Roman"/>
          <w:sz w:val="24"/>
          <w:szCs w:val="24"/>
        </w:rPr>
      </w:pPr>
      <w:r w:rsidRPr="00173598">
        <w:rPr>
          <w:rFonts w:ascii="Times New Roman" w:hAnsi="Times New Roman" w:cs="Times New Roman"/>
          <w:sz w:val="24"/>
          <w:szCs w:val="24"/>
        </w:rPr>
        <w:t xml:space="preserve">Hal tersebut sering sekali terjadi ketika klien mengingat kembali kejadian yang pernah menimpa dirinya di masa lalu, yang mana klien sering mendapatkan perlakuan yang kurang mengenakkan, salah satunya adalah </w:t>
      </w:r>
      <w:r w:rsidR="00E169EA" w:rsidRPr="00173598">
        <w:rPr>
          <w:rFonts w:ascii="Times New Roman" w:hAnsi="Times New Roman" w:cs="Times New Roman"/>
          <w:i/>
          <w:sz w:val="24"/>
          <w:szCs w:val="24"/>
        </w:rPr>
        <w:t>bullying</w:t>
      </w:r>
      <w:r w:rsidRPr="00173598">
        <w:rPr>
          <w:rFonts w:ascii="Times New Roman" w:hAnsi="Times New Roman" w:cs="Times New Roman"/>
          <w:sz w:val="24"/>
          <w:szCs w:val="24"/>
        </w:rPr>
        <w:t xml:space="preserve">, yang mana hal tersebut justru </w:t>
      </w:r>
      <w:r w:rsidRPr="00173598">
        <w:rPr>
          <w:rFonts w:ascii="Times New Roman" w:hAnsi="Times New Roman" w:cs="Times New Roman"/>
          <w:sz w:val="24"/>
          <w:szCs w:val="24"/>
        </w:rPr>
        <w:lastRenderedPageBreak/>
        <w:t xml:space="preserve">banyak dilakukan oleh keluarganya sendiri. Meskipun ada beberapa yang ia dapatkan dari teman-teman sebayanya. </w:t>
      </w:r>
    </w:p>
    <w:p w:rsidR="0088124B" w:rsidRPr="00173598" w:rsidRDefault="0088124B" w:rsidP="00173598">
      <w:pPr>
        <w:pStyle w:val="ListParagraph"/>
        <w:numPr>
          <w:ilvl w:val="0"/>
          <w:numId w:val="2"/>
        </w:numPr>
        <w:spacing w:line="360" w:lineRule="auto"/>
        <w:jc w:val="both"/>
        <w:rPr>
          <w:rFonts w:ascii="Times New Roman" w:hAnsi="Times New Roman" w:cs="Times New Roman"/>
          <w:sz w:val="24"/>
          <w:szCs w:val="24"/>
        </w:rPr>
      </w:pPr>
      <w:r w:rsidRPr="00173598">
        <w:rPr>
          <w:rFonts w:ascii="Times New Roman" w:hAnsi="Times New Roman" w:cs="Times New Roman"/>
          <w:sz w:val="24"/>
          <w:szCs w:val="24"/>
        </w:rPr>
        <w:t>Tertutup</w:t>
      </w:r>
    </w:p>
    <w:p w:rsidR="0079195B" w:rsidRPr="00173598" w:rsidRDefault="0079195B" w:rsidP="00173598">
      <w:pPr>
        <w:pStyle w:val="ListParagraph"/>
        <w:spacing w:line="360" w:lineRule="auto"/>
        <w:ind w:left="786"/>
        <w:jc w:val="both"/>
        <w:rPr>
          <w:rFonts w:ascii="Times New Roman" w:hAnsi="Times New Roman" w:cs="Times New Roman"/>
          <w:sz w:val="24"/>
          <w:szCs w:val="24"/>
        </w:rPr>
      </w:pPr>
      <w:r w:rsidRPr="00173598">
        <w:rPr>
          <w:rFonts w:ascii="Times New Roman" w:hAnsi="Times New Roman" w:cs="Times New Roman"/>
          <w:sz w:val="24"/>
          <w:szCs w:val="24"/>
        </w:rPr>
        <w:t>Semenjak mendapatkan perlakuan yang selalu menyudutkan dirinya tersebut, klien sering menyendiri karena rasa percaya dirinya secara perlahan terkikis yang disebabkan datangnya ejekan yang ia terima secara terus-menerus. Bahkan psikolog pun mengakui sedikit kewalahan ketika menggali informasi dari klien tersebut.</w:t>
      </w:r>
    </w:p>
    <w:p w:rsidR="0088124B" w:rsidRPr="00173598" w:rsidRDefault="00CA6A98" w:rsidP="00173598">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Dendam</w:t>
      </w:r>
      <w:r w:rsidR="0088124B" w:rsidRPr="00173598">
        <w:rPr>
          <w:rFonts w:ascii="Times New Roman" w:hAnsi="Times New Roman" w:cs="Times New Roman"/>
          <w:sz w:val="24"/>
          <w:szCs w:val="24"/>
        </w:rPr>
        <w:t xml:space="preserve"> terhadap keluarganya, karena merasa ada ketimpangan sosial (</w:t>
      </w:r>
      <w:r w:rsidR="0088124B" w:rsidRPr="00CA6A98">
        <w:rPr>
          <w:rFonts w:ascii="Times New Roman" w:hAnsi="Times New Roman" w:cs="Times New Roman"/>
          <w:i/>
          <w:sz w:val="24"/>
          <w:szCs w:val="24"/>
        </w:rPr>
        <w:t>Displacement</w:t>
      </w:r>
      <w:r w:rsidR="0088124B" w:rsidRPr="00173598">
        <w:rPr>
          <w:rFonts w:ascii="Times New Roman" w:hAnsi="Times New Roman" w:cs="Times New Roman"/>
          <w:sz w:val="24"/>
          <w:szCs w:val="24"/>
        </w:rPr>
        <w:t>)</w:t>
      </w:r>
    </w:p>
    <w:p w:rsidR="0079195B" w:rsidRPr="00173598" w:rsidRDefault="00FD59F6" w:rsidP="00173598">
      <w:pPr>
        <w:pStyle w:val="ListParagraph"/>
        <w:spacing w:line="360" w:lineRule="auto"/>
        <w:ind w:left="786"/>
        <w:jc w:val="both"/>
        <w:rPr>
          <w:rFonts w:ascii="Times New Roman" w:hAnsi="Times New Roman" w:cs="Times New Roman"/>
          <w:sz w:val="24"/>
          <w:szCs w:val="24"/>
        </w:rPr>
      </w:pPr>
      <w:r w:rsidRPr="00173598">
        <w:rPr>
          <w:rFonts w:ascii="Times New Roman" w:hAnsi="Times New Roman" w:cs="Times New Roman"/>
          <w:sz w:val="24"/>
          <w:szCs w:val="24"/>
        </w:rPr>
        <w:t xml:space="preserve">Banyak tanda-tanda yang biasanya klien perlihatkan ketika mulai merasa marah, salah satunya ketika teringat kembali hal-hal yang pernah dilakukan oleh keluargnya, rasa dendam itu terus muncul ketika melihat keluarganya, apalagi melihat orang-orang yang pernah melakukan </w:t>
      </w:r>
      <w:r w:rsidR="00E169EA" w:rsidRPr="00173598">
        <w:rPr>
          <w:rFonts w:ascii="Times New Roman" w:hAnsi="Times New Roman" w:cs="Times New Roman"/>
          <w:i/>
          <w:sz w:val="24"/>
          <w:szCs w:val="24"/>
        </w:rPr>
        <w:t>bullying</w:t>
      </w:r>
      <w:r w:rsidRPr="00173598">
        <w:rPr>
          <w:rFonts w:ascii="Times New Roman" w:hAnsi="Times New Roman" w:cs="Times New Roman"/>
          <w:sz w:val="24"/>
          <w:szCs w:val="24"/>
        </w:rPr>
        <w:t xml:space="preserve"> terhadap dirinya.</w:t>
      </w:r>
    </w:p>
    <w:p w:rsidR="0088124B" w:rsidRPr="00173598" w:rsidRDefault="0088124B" w:rsidP="00173598">
      <w:pPr>
        <w:pStyle w:val="ListParagraph"/>
        <w:numPr>
          <w:ilvl w:val="0"/>
          <w:numId w:val="2"/>
        </w:numPr>
        <w:spacing w:line="360" w:lineRule="auto"/>
        <w:jc w:val="both"/>
        <w:rPr>
          <w:rFonts w:ascii="Times New Roman" w:hAnsi="Times New Roman" w:cs="Times New Roman"/>
          <w:sz w:val="24"/>
          <w:szCs w:val="24"/>
        </w:rPr>
      </w:pPr>
      <w:r w:rsidRPr="00173598">
        <w:rPr>
          <w:rFonts w:ascii="Times New Roman" w:hAnsi="Times New Roman" w:cs="Times New Roman"/>
          <w:sz w:val="24"/>
          <w:szCs w:val="24"/>
        </w:rPr>
        <w:t>Tidak tercukupi kebutuhan emosi.</w:t>
      </w:r>
    </w:p>
    <w:p w:rsidR="00FD59F6" w:rsidRPr="00173598" w:rsidRDefault="00FD59F6" w:rsidP="00173598">
      <w:pPr>
        <w:pStyle w:val="ListParagraph"/>
        <w:spacing w:line="360" w:lineRule="auto"/>
        <w:ind w:left="786"/>
        <w:jc w:val="both"/>
        <w:rPr>
          <w:rFonts w:ascii="Times New Roman" w:hAnsi="Times New Roman" w:cs="Times New Roman"/>
          <w:sz w:val="24"/>
          <w:szCs w:val="24"/>
        </w:rPr>
      </w:pPr>
      <w:r w:rsidRPr="00173598">
        <w:rPr>
          <w:rFonts w:ascii="Times New Roman" w:hAnsi="Times New Roman" w:cs="Times New Roman"/>
          <w:sz w:val="24"/>
          <w:szCs w:val="24"/>
        </w:rPr>
        <w:t>Banyaknya tekanan yang ia dapatkan dari lingkungan sebelumnya, yang mengakibatkan tidak tercukupinya kebutuhan emosi dalam diri klien, sehingga ketika ada kesempatan untuk meluapkannya malah sering melewati batas wajar.</w:t>
      </w:r>
    </w:p>
    <w:p w:rsidR="007E6EAE" w:rsidRPr="00173598" w:rsidRDefault="0088124B" w:rsidP="00173598">
      <w:pPr>
        <w:pStyle w:val="ListParagraph"/>
        <w:numPr>
          <w:ilvl w:val="0"/>
          <w:numId w:val="2"/>
        </w:numPr>
        <w:spacing w:line="360" w:lineRule="auto"/>
        <w:jc w:val="both"/>
        <w:rPr>
          <w:rFonts w:ascii="Times New Roman" w:hAnsi="Times New Roman" w:cs="Times New Roman"/>
          <w:sz w:val="24"/>
          <w:szCs w:val="24"/>
        </w:rPr>
      </w:pPr>
      <w:r w:rsidRPr="00173598">
        <w:rPr>
          <w:rFonts w:ascii="Times New Roman" w:hAnsi="Times New Roman" w:cs="Times New Roman"/>
          <w:sz w:val="24"/>
          <w:szCs w:val="24"/>
        </w:rPr>
        <w:t>Kurangnya kebutuhan spiritual.</w:t>
      </w:r>
    </w:p>
    <w:p w:rsidR="00FD59F6" w:rsidRPr="00173598" w:rsidRDefault="00FD59F6" w:rsidP="00173598">
      <w:pPr>
        <w:spacing w:line="360" w:lineRule="auto"/>
        <w:ind w:left="786"/>
        <w:jc w:val="both"/>
        <w:rPr>
          <w:rFonts w:ascii="Times New Roman" w:hAnsi="Times New Roman" w:cs="Times New Roman"/>
          <w:sz w:val="24"/>
          <w:szCs w:val="24"/>
        </w:rPr>
      </w:pPr>
      <w:r w:rsidRPr="00173598">
        <w:rPr>
          <w:rFonts w:ascii="Times New Roman" w:hAnsi="Times New Roman" w:cs="Times New Roman"/>
          <w:sz w:val="24"/>
          <w:szCs w:val="24"/>
        </w:rPr>
        <w:t>Kurangnya penanaman tentang agama oleh keluarga terhadap diri klien juga berpengaruh terhadap kepribadian klien, karena ketika mendapatkan masalah klien sering bingung atau bahkan tidak tahu harus melakukan apa dan harus mengadu juga meminta pertolonga</w:t>
      </w:r>
      <w:r w:rsidR="00CA6A98">
        <w:rPr>
          <w:rFonts w:ascii="Times New Roman" w:hAnsi="Times New Roman" w:cs="Times New Roman"/>
          <w:sz w:val="24"/>
          <w:szCs w:val="24"/>
        </w:rPr>
        <w:t>n</w:t>
      </w:r>
      <w:r w:rsidRPr="00173598">
        <w:rPr>
          <w:rFonts w:ascii="Times New Roman" w:hAnsi="Times New Roman" w:cs="Times New Roman"/>
          <w:sz w:val="24"/>
          <w:szCs w:val="24"/>
        </w:rPr>
        <w:t xml:space="preserve"> kepada siapa. Maka dari itu, klien di arahkan untuk lebih memperdalam tingkat religiustasnya, hal tersebut dimaksudkan untuk mencarikan tempat ia mengadu tentang permasalahan yang ia hadapi dan kepada siapa ia mestinya meminta pertolongan.</w:t>
      </w:r>
      <w:r w:rsidRPr="00173598">
        <w:rPr>
          <w:rStyle w:val="FootnoteReference"/>
          <w:rFonts w:ascii="Times New Roman" w:hAnsi="Times New Roman" w:cs="Times New Roman"/>
          <w:sz w:val="24"/>
          <w:szCs w:val="24"/>
        </w:rPr>
        <w:footnoteReference w:id="28"/>
      </w:r>
    </w:p>
    <w:p w:rsidR="002B0CF1" w:rsidRPr="00173598" w:rsidRDefault="002B0CF1" w:rsidP="00173598">
      <w:pPr>
        <w:spacing w:line="360" w:lineRule="auto"/>
        <w:ind w:left="786"/>
        <w:jc w:val="both"/>
        <w:rPr>
          <w:rFonts w:ascii="Times New Roman" w:hAnsi="Times New Roman" w:cs="Times New Roman"/>
          <w:sz w:val="24"/>
          <w:szCs w:val="24"/>
        </w:rPr>
      </w:pPr>
      <w:r w:rsidRPr="00173598">
        <w:rPr>
          <w:rFonts w:ascii="Times New Roman" w:hAnsi="Times New Roman" w:cs="Times New Roman"/>
          <w:sz w:val="24"/>
          <w:szCs w:val="24"/>
        </w:rPr>
        <w:t>Dari beberapa masalah tersebut diatas, yang dirasa cukup mengganggu kepribadian klien adalah mudah marah, dan juga masih menyimpan dendam yang cukup mendalam kepada keluarganya dan juga kakak kandungnya karena merasa diperlakukan kurang manusiawi dan merasa dikucilkan, sehingga begitu membekas dalam benak klien.</w:t>
      </w:r>
    </w:p>
    <w:p w:rsidR="002B0CF1" w:rsidRDefault="002B0CF1" w:rsidP="00173598">
      <w:pPr>
        <w:spacing w:line="360" w:lineRule="auto"/>
        <w:ind w:left="786"/>
        <w:jc w:val="both"/>
        <w:rPr>
          <w:rFonts w:ascii="Times New Roman" w:hAnsi="Times New Roman" w:cs="Times New Roman"/>
          <w:sz w:val="24"/>
          <w:szCs w:val="24"/>
        </w:rPr>
      </w:pPr>
      <w:r w:rsidRPr="00173598">
        <w:rPr>
          <w:rFonts w:ascii="Times New Roman" w:hAnsi="Times New Roman" w:cs="Times New Roman"/>
          <w:sz w:val="24"/>
          <w:szCs w:val="24"/>
        </w:rPr>
        <w:t xml:space="preserve">Maka dari itu, setelah berkomunikasi dengan psikolog yang menangani klien tersebut, maka peneliti disarankan untuk bisa memberikan treatmen yang pas terhadap kondisi yang dialami klien. Peneliti sebelum memberikan treatmen sendiri berkonsultasi juga </w:t>
      </w:r>
      <w:r w:rsidRPr="00173598">
        <w:rPr>
          <w:rFonts w:ascii="Times New Roman" w:hAnsi="Times New Roman" w:cs="Times New Roman"/>
          <w:sz w:val="24"/>
          <w:szCs w:val="24"/>
        </w:rPr>
        <w:lastRenderedPageBreak/>
        <w:t>dengan pihak balai dan juga psikolog, supaya tidak salah langkah dalam me</w:t>
      </w:r>
      <w:r w:rsidR="00FA7994">
        <w:rPr>
          <w:rFonts w:ascii="Times New Roman" w:hAnsi="Times New Roman" w:cs="Times New Roman"/>
          <w:sz w:val="24"/>
          <w:szCs w:val="24"/>
        </w:rPr>
        <w:t>mberikan treatmen</w:t>
      </w:r>
      <w:r w:rsidR="009C1851">
        <w:rPr>
          <w:rFonts w:ascii="Times New Roman" w:hAnsi="Times New Roman" w:cs="Times New Roman"/>
          <w:sz w:val="24"/>
          <w:szCs w:val="24"/>
        </w:rPr>
        <w:t>t</w:t>
      </w:r>
      <w:r w:rsidR="00FA7994">
        <w:rPr>
          <w:rFonts w:ascii="Times New Roman" w:hAnsi="Times New Roman" w:cs="Times New Roman"/>
          <w:sz w:val="24"/>
          <w:szCs w:val="24"/>
        </w:rPr>
        <w:t xml:space="preserve"> kepada klien.</w:t>
      </w:r>
    </w:p>
    <w:p w:rsidR="00FA7994" w:rsidRPr="00FA7994" w:rsidRDefault="00FA7994" w:rsidP="00173598">
      <w:pPr>
        <w:spacing w:line="360" w:lineRule="auto"/>
        <w:ind w:left="786"/>
        <w:jc w:val="both"/>
        <w:rPr>
          <w:rFonts w:ascii="Times New Roman" w:hAnsi="Times New Roman" w:cs="Times New Roman"/>
          <w:b/>
          <w:sz w:val="24"/>
          <w:szCs w:val="24"/>
        </w:rPr>
      </w:pPr>
      <w:r>
        <w:rPr>
          <w:rFonts w:ascii="Times New Roman" w:hAnsi="Times New Roman" w:cs="Times New Roman"/>
          <w:b/>
          <w:sz w:val="24"/>
          <w:szCs w:val="24"/>
        </w:rPr>
        <w:t>Terapi Realitas</w:t>
      </w:r>
    </w:p>
    <w:p w:rsidR="00FA7994" w:rsidRDefault="00FA7994" w:rsidP="00173598">
      <w:pPr>
        <w:spacing w:line="360" w:lineRule="auto"/>
        <w:ind w:left="786"/>
        <w:jc w:val="both"/>
        <w:rPr>
          <w:rFonts w:ascii="Times New Roman" w:hAnsi="Times New Roman" w:cs="Times New Roman"/>
          <w:sz w:val="24"/>
          <w:szCs w:val="24"/>
        </w:rPr>
      </w:pPr>
      <w:r>
        <w:rPr>
          <w:rFonts w:ascii="Times New Roman" w:hAnsi="Times New Roman" w:cs="Times New Roman"/>
          <w:sz w:val="24"/>
          <w:szCs w:val="24"/>
        </w:rPr>
        <w:t xml:space="preserve">Adapun terapi yang digunakan oleh psikolog di BPRSW untuk menangani kasus yang dialami oleh LS tersebut adalah terapi realitas, langkah yang digunakan oleh psikolog antara lain berpacu pada teori yang dikemukakan oleh </w:t>
      </w:r>
      <w:r w:rsidR="00694286">
        <w:rPr>
          <w:rFonts w:ascii="Times New Roman" w:hAnsi="Times New Roman" w:cs="Times New Roman"/>
          <w:sz w:val="24"/>
          <w:szCs w:val="24"/>
        </w:rPr>
        <w:t>William Glasser tentang kebutuhan dasar manusia yang meliputi:</w:t>
      </w:r>
    </w:p>
    <w:p w:rsidR="00694286" w:rsidRPr="00CF1473" w:rsidRDefault="00694286" w:rsidP="00CF1473">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Cinta</w:t>
      </w:r>
    </w:p>
    <w:p w:rsidR="00CF1473" w:rsidRDefault="00CF1473" w:rsidP="00CA6A98">
      <w:pPr>
        <w:pStyle w:val="ListParagraph"/>
        <w:spacing w:line="240" w:lineRule="auto"/>
        <w:ind w:left="1440"/>
        <w:jc w:val="both"/>
        <w:rPr>
          <w:rFonts w:ascii="Times New Roman" w:hAnsi="Times New Roman" w:cs="Times New Roman"/>
          <w:i/>
          <w:sz w:val="24"/>
          <w:szCs w:val="24"/>
        </w:rPr>
      </w:pPr>
      <w:r>
        <w:rPr>
          <w:rFonts w:ascii="Times New Roman" w:hAnsi="Times New Roman" w:cs="Times New Roman"/>
          <w:i/>
          <w:sz w:val="24"/>
          <w:szCs w:val="24"/>
        </w:rPr>
        <w:t>“</w:t>
      </w:r>
      <w:r w:rsidR="00CA6A98">
        <w:rPr>
          <w:rFonts w:ascii="Times New Roman" w:hAnsi="Times New Roman" w:cs="Times New Roman"/>
          <w:i/>
          <w:sz w:val="24"/>
          <w:szCs w:val="24"/>
        </w:rPr>
        <w:t>s</w:t>
      </w:r>
      <w:r>
        <w:rPr>
          <w:rFonts w:ascii="Times New Roman" w:hAnsi="Times New Roman" w:cs="Times New Roman"/>
          <w:i/>
          <w:sz w:val="24"/>
          <w:szCs w:val="24"/>
        </w:rPr>
        <w:t>udah nggak ada lagi yang peduli sama aku mbak, keluargaku aja memperlakukan aku kayak gitu, udah kayak nggak dianggep, apalagi sama oomku, sering dihina kayak gitu, pokoknya perlakuan mereka tu beda ke saudara yang lain..”</w:t>
      </w:r>
      <w:r>
        <w:rPr>
          <w:rStyle w:val="FootnoteReference"/>
          <w:rFonts w:ascii="Times New Roman" w:hAnsi="Times New Roman" w:cs="Times New Roman"/>
          <w:i/>
          <w:sz w:val="24"/>
          <w:szCs w:val="24"/>
        </w:rPr>
        <w:footnoteReference w:id="29"/>
      </w:r>
    </w:p>
    <w:p w:rsidR="00CA6A98" w:rsidRPr="00CF1473" w:rsidRDefault="00CA6A98" w:rsidP="00CA6A98">
      <w:pPr>
        <w:pStyle w:val="ListParagraph"/>
        <w:spacing w:line="240" w:lineRule="auto"/>
        <w:ind w:left="1440"/>
        <w:jc w:val="both"/>
        <w:rPr>
          <w:rFonts w:ascii="Times New Roman" w:hAnsi="Times New Roman" w:cs="Times New Roman"/>
          <w:i/>
          <w:sz w:val="24"/>
          <w:szCs w:val="24"/>
        </w:rPr>
      </w:pPr>
    </w:p>
    <w:p w:rsidR="00CF1473" w:rsidRDefault="00CF1473" w:rsidP="00694286">
      <w:pPr>
        <w:pStyle w:val="ListParagraph"/>
        <w:spacing w:line="360" w:lineRule="auto"/>
        <w:ind w:left="1146"/>
        <w:jc w:val="both"/>
        <w:rPr>
          <w:rFonts w:ascii="Times New Roman" w:hAnsi="Times New Roman" w:cs="Times New Roman"/>
          <w:sz w:val="24"/>
          <w:szCs w:val="24"/>
        </w:rPr>
      </w:pPr>
      <w:r w:rsidRPr="00CF1473">
        <w:rPr>
          <w:rFonts w:ascii="Times New Roman" w:hAnsi="Times New Roman" w:cs="Times New Roman"/>
          <w:sz w:val="24"/>
          <w:szCs w:val="24"/>
        </w:rPr>
        <w:t>Informasi yang didapat dari klien. Dapat disimpu</w:t>
      </w:r>
      <w:r w:rsidR="00CA6A98">
        <w:rPr>
          <w:rFonts w:ascii="Times New Roman" w:hAnsi="Times New Roman" w:cs="Times New Roman"/>
          <w:sz w:val="24"/>
          <w:szCs w:val="24"/>
        </w:rPr>
        <w:t>lkan oleh psikolog bahwasanya klien</w:t>
      </w:r>
      <w:r w:rsidRPr="00CF1473">
        <w:rPr>
          <w:rFonts w:ascii="Times New Roman" w:hAnsi="Times New Roman" w:cs="Times New Roman"/>
          <w:sz w:val="24"/>
          <w:szCs w:val="24"/>
        </w:rPr>
        <w:t xml:space="preserve"> kurang mendapatkan kasih sayang dari orang-orang yang ada disekitarnya, bahkan dari keluarganya. Maka dari itu psikolog mengajak teman-teman yang satu asrama atau satu kamar dengan klien u</w:t>
      </w:r>
      <w:r w:rsidR="00CA6A98">
        <w:rPr>
          <w:rFonts w:ascii="Times New Roman" w:hAnsi="Times New Roman" w:cs="Times New Roman"/>
          <w:sz w:val="24"/>
          <w:szCs w:val="24"/>
        </w:rPr>
        <w:t>ntuk memberi perhatian ketika klien</w:t>
      </w:r>
      <w:r w:rsidRPr="00CF1473">
        <w:rPr>
          <w:rFonts w:ascii="Times New Roman" w:hAnsi="Times New Roman" w:cs="Times New Roman"/>
          <w:sz w:val="24"/>
          <w:szCs w:val="24"/>
        </w:rPr>
        <w:t xml:space="preserve"> sedang ingin menceritakan sesuatu yang mengganjal dalam kesehariannya, dengan begitu beban yang tengah dihadapi oleh klien dapat berkurang sedikit demi sedikit karena adanya orang yang peduli dengannya.</w:t>
      </w:r>
    </w:p>
    <w:p w:rsidR="00694286" w:rsidRDefault="00694286" w:rsidP="00694286">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Kekuasaan</w:t>
      </w:r>
    </w:p>
    <w:p w:rsidR="00CF1473" w:rsidRDefault="00CF1473" w:rsidP="00CA6A98">
      <w:pPr>
        <w:pStyle w:val="ListParagraph"/>
        <w:spacing w:line="240" w:lineRule="auto"/>
        <w:ind w:left="1440"/>
        <w:jc w:val="both"/>
        <w:rPr>
          <w:rFonts w:ascii="Times New Roman" w:hAnsi="Times New Roman" w:cs="Times New Roman"/>
          <w:i/>
          <w:sz w:val="24"/>
          <w:szCs w:val="24"/>
        </w:rPr>
      </w:pPr>
      <w:r>
        <w:rPr>
          <w:rFonts w:ascii="Times New Roman" w:hAnsi="Times New Roman" w:cs="Times New Roman"/>
          <w:i/>
          <w:sz w:val="24"/>
          <w:szCs w:val="24"/>
        </w:rPr>
        <w:t>”Dari dulu keluargaku tu nggak pernah percaya sama aku, kalo ada apa-apa yang dikasih kepercayaan lebih tu saudaraku yang lain, kadang malah emang nggak dianggep gitu, tapi kalo ada yang salah pasti aku juga yang di salahin sama mereka mbak..”</w:t>
      </w:r>
      <w:r w:rsidR="0070471A">
        <w:rPr>
          <w:rStyle w:val="FootnoteReference"/>
          <w:rFonts w:ascii="Times New Roman" w:hAnsi="Times New Roman" w:cs="Times New Roman"/>
          <w:i/>
          <w:sz w:val="24"/>
          <w:szCs w:val="24"/>
        </w:rPr>
        <w:footnoteReference w:id="30"/>
      </w:r>
    </w:p>
    <w:p w:rsidR="0070471A" w:rsidRPr="00CF1473" w:rsidRDefault="0070471A" w:rsidP="00CF1473">
      <w:pPr>
        <w:pStyle w:val="ListParagraph"/>
        <w:spacing w:line="360" w:lineRule="auto"/>
        <w:ind w:left="1440"/>
        <w:jc w:val="both"/>
        <w:rPr>
          <w:rFonts w:ascii="Times New Roman" w:hAnsi="Times New Roman" w:cs="Times New Roman"/>
          <w:i/>
          <w:sz w:val="24"/>
          <w:szCs w:val="24"/>
        </w:rPr>
      </w:pPr>
    </w:p>
    <w:p w:rsidR="00694286" w:rsidRDefault="00694286" w:rsidP="00694286">
      <w:pPr>
        <w:pStyle w:val="ListParagraph"/>
        <w:spacing w:line="360" w:lineRule="auto"/>
        <w:ind w:left="1146"/>
        <w:jc w:val="both"/>
        <w:rPr>
          <w:rFonts w:ascii="Times New Roman" w:hAnsi="Times New Roman" w:cs="Times New Roman"/>
          <w:sz w:val="24"/>
          <w:szCs w:val="24"/>
        </w:rPr>
      </w:pPr>
      <w:r>
        <w:rPr>
          <w:rFonts w:ascii="Times New Roman" w:hAnsi="Times New Roman" w:cs="Times New Roman"/>
          <w:sz w:val="24"/>
          <w:szCs w:val="24"/>
        </w:rPr>
        <w:t>Psikolog bekerja sama dengan pihak balai untuk memberikan kegiatan yang positif guna menghindari kebosanan dan juga supaya klien merasa keberadaannya diakui oleh orang-orang yang ada disekitarnya. Dengan begitu, klien mampu mengekspresikan kemampuan dan juga keinginan yang dia miliki.</w:t>
      </w:r>
    </w:p>
    <w:p w:rsidR="00694286" w:rsidRDefault="00694286" w:rsidP="00694286">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Kesenangan</w:t>
      </w:r>
    </w:p>
    <w:p w:rsidR="00D013FD" w:rsidRPr="009C1851" w:rsidRDefault="00D013FD" w:rsidP="009C1851">
      <w:pPr>
        <w:pStyle w:val="ListParagraph"/>
        <w:spacing w:line="360" w:lineRule="auto"/>
        <w:ind w:left="1146"/>
        <w:jc w:val="both"/>
        <w:rPr>
          <w:rFonts w:ascii="Times New Roman" w:hAnsi="Times New Roman" w:cs="Times New Roman"/>
          <w:sz w:val="24"/>
          <w:szCs w:val="24"/>
        </w:rPr>
      </w:pPr>
      <w:r>
        <w:rPr>
          <w:rFonts w:ascii="Times New Roman" w:hAnsi="Times New Roman" w:cs="Times New Roman"/>
          <w:sz w:val="24"/>
          <w:szCs w:val="24"/>
        </w:rPr>
        <w:t xml:space="preserve">Dengan banyaknya kegiatan dan juga penyaluran minat bakat yang ada dibalai, diharapkan mampu menghadirkan tingkat kebahagiaan dalam diri setiap warga </w:t>
      </w:r>
      <w:r>
        <w:rPr>
          <w:rFonts w:ascii="Times New Roman" w:hAnsi="Times New Roman" w:cs="Times New Roman"/>
          <w:sz w:val="24"/>
          <w:szCs w:val="24"/>
        </w:rPr>
        <w:lastRenderedPageBreak/>
        <w:t>binaan, termasuk terhadap LS. Dengan dapat disalurkannya minat yang dari dulu ada dalam dirinya, hal tersebut dianggap mampu untuk mengurangi atau bahkan melupakan masa lalunya yang dirasa sangat kelam tersebut.</w:t>
      </w:r>
    </w:p>
    <w:p w:rsidR="00D013FD" w:rsidRPr="0070471A" w:rsidRDefault="00D013FD" w:rsidP="00CA6A98">
      <w:pPr>
        <w:pStyle w:val="ListParagraph"/>
        <w:spacing w:line="240" w:lineRule="auto"/>
        <w:ind w:left="1440"/>
        <w:jc w:val="both"/>
        <w:rPr>
          <w:rFonts w:ascii="Times New Roman" w:hAnsi="Times New Roman" w:cs="Times New Roman"/>
          <w:i/>
          <w:sz w:val="24"/>
          <w:szCs w:val="24"/>
        </w:rPr>
      </w:pPr>
      <w:r w:rsidRPr="0070471A">
        <w:rPr>
          <w:rFonts w:ascii="Times New Roman" w:hAnsi="Times New Roman" w:cs="Times New Roman"/>
          <w:i/>
          <w:sz w:val="24"/>
          <w:szCs w:val="24"/>
        </w:rPr>
        <w:t>“iya mba, disini banyak kegiatan..jadi yo enak, bisa selalu kumpul seneng karo temen-temen balai..”</w:t>
      </w:r>
      <w:r w:rsidR="0070471A">
        <w:rPr>
          <w:rStyle w:val="FootnoteReference"/>
          <w:rFonts w:ascii="Times New Roman" w:hAnsi="Times New Roman" w:cs="Times New Roman"/>
          <w:i/>
          <w:sz w:val="24"/>
          <w:szCs w:val="24"/>
        </w:rPr>
        <w:footnoteReference w:id="31"/>
      </w:r>
    </w:p>
    <w:p w:rsidR="00D013FD" w:rsidRDefault="00D013FD" w:rsidP="00694286">
      <w:pPr>
        <w:pStyle w:val="ListParagraph"/>
        <w:spacing w:line="360" w:lineRule="auto"/>
        <w:ind w:left="1146"/>
        <w:jc w:val="both"/>
        <w:rPr>
          <w:rFonts w:ascii="Times New Roman" w:hAnsi="Times New Roman" w:cs="Times New Roman"/>
          <w:sz w:val="24"/>
          <w:szCs w:val="24"/>
        </w:rPr>
      </w:pPr>
    </w:p>
    <w:p w:rsidR="00D013FD" w:rsidRDefault="00694286" w:rsidP="00694286">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Kebebasan</w:t>
      </w:r>
    </w:p>
    <w:p w:rsidR="00D013FD" w:rsidRPr="009C1851" w:rsidRDefault="00D013FD" w:rsidP="009C1851">
      <w:pPr>
        <w:pStyle w:val="ListParagraph"/>
        <w:spacing w:line="360" w:lineRule="auto"/>
        <w:ind w:left="1146"/>
        <w:jc w:val="both"/>
        <w:rPr>
          <w:rFonts w:ascii="Times New Roman" w:hAnsi="Times New Roman" w:cs="Times New Roman"/>
          <w:sz w:val="24"/>
          <w:szCs w:val="24"/>
        </w:rPr>
      </w:pPr>
      <w:r>
        <w:rPr>
          <w:rFonts w:ascii="Times New Roman" w:hAnsi="Times New Roman" w:cs="Times New Roman"/>
          <w:sz w:val="24"/>
          <w:szCs w:val="24"/>
        </w:rPr>
        <w:t>Adanya kekangan yang terlalu posesif dari pihak keluarga LS, yang terlalu mengekang atau bahkan melarangnya ketika mempunyai keinginan untuk menyalurkan minat dan bakatnya pada suatu hal yang positif, maka klien sangat merasa dibatasi dalam segala aspek dalam hidupnya.</w:t>
      </w:r>
    </w:p>
    <w:p w:rsidR="009C1851" w:rsidRPr="00C12BBA" w:rsidRDefault="00D013FD" w:rsidP="00C12BBA">
      <w:pPr>
        <w:pStyle w:val="ListParagraph"/>
        <w:spacing w:line="240" w:lineRule="auto"/>
        <w:ind w:left="1440"/>
        <w:jc w:val="both"/>
        <w:rPr>
          <w:rFonts w:ascii="Times New Roman" w:hAnsi="Times New Roman" w:cs="Times New Roman"/>
          <w:i/>
          <w:sz w:val="24"/>
          <w:szCs w:val="24"/>
        </w:rPr>
      </w:pPr>
      <w:r w:rsidRPr="0079053D">
        <w:rPr>
          <w:rFonts w:ascii="Times New Roman" w:hAnsi="Times New Roman" w:cs="Times New Roman"/>
          <w:i/>
          <w:sz w:val="24"/>
          <w:szCs w:val="24"/>
        </w:rPr>
        <w:t xml:space="preserve">“saya </w:t>
      </w:r>
      <w:r w:rsidR="0079053D">
        <w:rPr>
          <w:rFonts w:ascii="Times New Roman" w:hAnsi="Times New Roman" w:cs="Times New Roman"/>
          <w:i/>
          <w:sz w:val="24"/>
          <w:szCs w:val="24"/>
        </w:rPr>
        <w:t>itu dari dulu pe</w:t>
      </w:r>
      <w:r w:rsidRPr="0079053D">
        <w:rPr>
          <w:rFonts w:ascii="Times New Roman" w:hAnsi="Times New Roman" w:cs="Times New Roman"/>
          <w:i/>
          <w:sz w:val="24"/>
          <w:szCs w:val="24"/>
        </w:rPr>
        <w:t>ngen bisa jahit mba</w:t>
      </w:r>
      <w:r w:rsidR="0079053D">
        <w:rPr>
          <w:rFonts w:ascii="Times New Roman" w:hAnsi="Times New Roman" w:cs="Times New Roman"/>
          <w:i/>
          <w:sz w:val="24"/>
          <w:szCs w:val="24"/>
        </w:rPr>
        <w:t>k</w:t>
      </w:r>
      <w:r w:rsidRPr="0079053D">
        <w:rPr>
          <w:rFonts w:ascii="Times New Roman" w:hAnsi="Times New Roman" w:cs="Times New Roman"/>
          <w:i/>
          <w:sz w:val="24"/>
          <w:szCs w:val="24"/>
        </w:rPr>
        <w:t>, karena saya tu pengen bisa nyari uang sendiri buat memenuhi keinginan serta untuk nabung bekal masa depan saya, nanti kan kalo sudah bisa nabung, saya bisa buka usaha sendiri, nggak jadi tanggungan keluarga lagi..”</w:t>
      </w:r>
    </w:p>
    <w:p w:rsidR="009C1851" w:rsidRDefault="009C1851" w:rsidP="00D013FD">
      <w:pPr>
        <w:pStyle w:val="ListParagraph"/>
        <w:spacing w:line="360" w:lineRule="auto"/>
        <w:ind w:left="1146"/>
        <w:jc w:val="both"/>
        <w:rPr>
          <w:rFonts w:ascii="Times New Roman" w:hAnsi="Times New Roman" w:cs="Times New Roman"/>
          <w:sz w:val="24"/>
          <w:szCs w:val="24"/>
        </w:rPr>
      </w:pPr>
    </w:p>
    <w:p w:rsidR="00986022" w:rsidRDefault="00986022" w:rsidP="00986022">
      <w:pPr>
        <w:pStyle w:val="ListParagraph"/>
        <w:spacing w:line="360" w:lineRule="auto"/>
        <w:ind w:left="851"/>
        <w:jc w:val="both"/>
        <w:rPr>
          <w:rFonts w:ascii="Times New Roman" w:hAnsi="Times New Roman" w:cs="Times New Roman"/>
          <w:b/>
          <w:sz w:val="24"/>
          <w:szCs w:val="24"/>
        </w:rPr>
      </w:pPr>
      <w:r w:rsidRPr="00986022">
        <w:rPr>
          <w:rFonts w:ascii="Times New Roman" w:hAnsi="Times New Roman" w:cs="Times New Roman"/>
          <w:b/>
          <w:sz w:val="24"/>
          <w:szCs w:val="24"/>
        </w:rPr>
        <w:t>Terapi Spiritual</w:t>
      </w:r>
    </w:p>
    <w:p w:rsidR="00986022" w:rsidRDefault="00986022" w:rsidP="00986022">
      <w:pPr>
        <w:pStyle w:val="ListParagraph"/>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Pada setiap klien yang ditangani, psikolog selalu menyertakan terapi spiritual, karena dirasa mampu untuk meningkatkan kesadaran hidup sebagai manusia seutuhnya.</w:t>
      </w:r>
      <w:r w:rsidR="0070471A">
        <w:rPr>
          <w:rFonts w:ascii="Times New Roman" w:hAnsi="Times New Roman" w:cs="Times New Roman"/>
          <w:sz w:val="24"/>
          <w:szCs w:val="24"/>
        </w:rPr>
        <w:t xml:space="preserve"> Dan juga meminta tolong kepada teman-temannya untuk mengajak klien ketika hendak sholat berjamaah di mushola yang ada di balai, karena di balai wajib hukumnya bagi setiap warganya melakukan sholat secara berjamaah. Namun, LS ini memang diketahui sedikit malas juga sedikit susah ketika diajak untuk diajak ke mushola untuk melaksanakan sholat secara berjamaah.</w:t>
      </w:r>
    </w:p>
    <w:p w:rsidR="0070471A" w:rsidRDefault="0070471A" w:rsidP="00986022">
      <w:pPr>
        <w:pStyle w:val="ListParagraph"/>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Psikolog tidak jarang juga memberikan terapi spiritual kepada klien, dengan cara memberikannya wejangan atau bahkan</w:t>
      </w:r>
      <w:r w:rsidR="00143E92">
        <w:rPr>
          <w:rFonts w:ascii="Times New Roman" w:hAnsi="Times New Roman" w:cs="Times New Roman"/>
          <w:sz w:val="24"/>
          <w:szCs w:val="24"/>
        </w:rPr>
        <w:t xml:space="preserve"> memberikan ayat-ayat yang berkaitan dengan permasalahan yang tengah dihadapinya. Hal tersebut dimaksudkan untuk memberikan kekuatan dan juga menumbuhkan keikhlasan dalam diri klien atas pengalaman di masa lalunya yang kurang baik dalam hidupnya.</w:t>
      </w:r>
    </w:p>
    <w:p w:rsidR="00694286" w:rsidRPr="00986022" w:rsidRDefault="00694286" w:rsidP="00986022">
      <w:pPr>
        <w:pStyle w:val="ListParagraph"/>
        <w:spacing w:line="360" w:lineRule="auto"/>
        <w:ind w:left="851"/>
        <w:jc w:val="both"/>
        <w:rPr>
          <w:rFonts w:ascii="Times New Roman" w:hAnsi="Times New Roman" w:cs="Times New Roman"/>
          <w:b/>
          <w:sz w:val="24"/>
          <w:szCs w:val="24"/>
        </w:rPr>
      </w:pPr>
      <w:r w:rsidRPr="00986022">
        <w:rPr>
          <w:rFonts w:ascii="Times New Roman" w:hAnsi="Times New Roman" w:cs="Times New Roman"/>
          <w:b/>
          <w:sz w:val="24"/>
          <w:szCs w:val="24"/>
        </w:rPr>
        <w:t xml:space="preserve"> </w:t>
      </w:r>
    </w:p>
    <w:p w:rsidR="00332691" w:rsidRPr="00173598" w:rsidRDefault="00332691" w:rsidP="00986022">
      <w:pPr>
        <w:pStyle w:val="ListParagraph"/>
        <w:spacing w:line="360" w:lineRule="auto"/>
        <w:ind w:left="851"/>
        <w:jc w:val="both"/>
        <w:rPr>
          <w:rFonts w:ascii="Times New Roman" w:hAnsi="Times New Roman" w:cs="Times New Roman"/>
          <w:sz w:val="24"/>
          <w:szCs w:val="24"/>
        </w:rPr>
      </w:pPr>
      <w:r w:rsidRPr="00173598">
        <w:rPr>
          <w:rFonts w:ascii="Times New Roman" w:hAnsi="Times New Roman" w:cs="Times New Roman"/>
          <w:sz w:val="24"/>
          <w:szCs w:val="24"/>
        </w:rPr>
        <w:t>Allah SWT berfirman:</w:t>
      </w:r>
    </w:p>
    <w:p w:rsidR="00332691" w:rsidRPr="00173598" w:rsidRDefault="00332691" w:rsidP="00173598">
      <w:pPr>
        <w:pStyle w:val="ListParagraph"/>
        <w:spacing w:line="360" w:lineRule="auto"/>
        <w:ind w:left="426"/>
        <w:jc w:val="both"/>
        <w:rPr>
          <w:rFonts w:ascii="Times New Roman" w:hAnsi="Times New Roman" w:cs="Times New Roman"/>
          <w:sz w:val="24"/>
          <w:szCs w:val="24"/>
        </w:rPr>
      </w:pPr>
      <w:r w:rsidRPr="00173598">
        <w:rPr>
          <w:rFonts w:ascii="Times New Roman" w:hAnsi="Times New Roman" w:cs="Times New Roman"/>
          <w:noProof/>
          <w:sz w:val="24"/>
          <w:szCs w:val="24"/>
          <w:lang w:eastAsia="id-ID"/>
        </w:rPr>
        <w:drawing>
          <wp:inline distT="0" distB="0" distL="0" distR="0" wp14:anchorId="50A8FC83" wp14:editId="7DEC0EC5">
            <wp:extent cx="5419725" cy="355600"/>
            <wp:effectExtent l="0" t="0" r="952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4_28.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19515" cy="388392"/>
                    </a:xfrm>
                    <a:prstGeom prst="rect">
                      <a:avLst/>
                    </a:prstGeom>
                  </pic:spPr>
                </pic:pic>
              </a:graphicData>
            </a:graphic>
          </wp:inline>
        </w:drawing>
      </w:r>
    </w:p>
    <w:p w:rsidR="00332691" w:rsidRPr="00173598" w:rsidRDefault="00332691" w:rsidP="00986022">
      <w:pPr>
        <w:pStyle w:val="ListParagraph"/>
        <w:spacing w:line="360" w:lineRule="auto"/>
        <w:ind w:left="851"/>
        <w:jc w:val="both"/>
        <w:rPr>
          <w:rFonts w:ascii="Times New Roman" w:hAnsi="Times New Roman" w:cs="Times New Roman"/>
          <w:sz w:val="24"/>
          <w:szCs w:val="24"/>
        </w:rPr>
      </w:pPr>
      <w:r w:rsidRPr="00173598">
        <w:rPr>
          <w:rFonts w:ascii="Times New Roman" w:hAnsi="Times New Roman" w:cs="Times New Roman"/>
          <w:sz w:val="24"/>
          <w:szCs w:val="24"/>
        </w:rPr>
        <w:lastRenderedPageBreak/>
        <w:t>“Dan manusia ia dijadikan bersifat lemah (mempunyai segala macam kelemahan)” (Q.S. An Nisa`, 4 : 28).</w:t>
      </w:r>
    </w:p>
    <w:p w:rsidR="00332691" w:rsidRPr="00173598" w:rsidRDefault="00332691" w:rsidP="00986022">
      <w:pPr>
        <w:pStyle w:val="ListParagraph"/>
        <w:spacing w:line="360" w:lineRule="auto"/>
        <w:ind w:left="851"/>
        <w:jc w:val="both"/>
        <w:rPr>
          <w:rFonts w:ascii="Times New Roman" w:hAnsi="Times New Roman" w:cs="Times New Roman"/>
          <w:sz w:val="24"/>
          <w:szCs w:val="24"/>
        </w:rPr>
      </w:pPr>
      <w:r w:rsidRPr="00173598">
        <w:rPr>
          <w:rFonts w:ascii="Times New Roman" w:hAnsi="Times New Roman" w:cs="Times New Roman"/>
          <w:sz w:val="24"/>
          <w:szCs w:val="24"/>
        </w:rPr>
        <w:t>Ayat tersebut mengisyaratkan bahwa sesungguhnya kita manusia mempunyai banyak kekurangan dan kelemahan, sehingga mudah menderita stres, cemas dan depresi; dan untuk mengatasinya kecuali berobat pada ahlinya dilengkapi dengan berdoa dan berdzikir.</w:t>
      </w:r>
    </w:p>
    <w:p w:rsidR="00332691" w:rsidRPr="00173598" w:rsidRDefault="00332691" w:rsidP="00986022">
      <w:pPr>
        <w:pStyle w:val="ListParagraph"/>
        <w:spacing w:line="360" w:lineRule="auto"/>
        <w:ind w:left="851"/>
        <w:jc w:val="both"/>
        <w:rPr>
          <w:rFonts w:ascii="Times New Roman" w:hAnsi="Times New Roman" w:cs="Times New Roman"/>
          <w:sz w:val="24"/>
          <w:szCs w:val="24"/>
        </w:rPr>
      </w:pPr>
      <w:r w:rsidRPr="00173598">
        <w:rPr>
          <w:rFonts w:ascii="Times New Roman" w:hAnsi="Times New Roman" w:cs="Times New Roman"/>
          <w:sz w:val="24"/>
          <w:szCs w:val="24"/>
        </w:rPr>
        <w:t>Allah SWT berfirman:</w:t>
      </w:r>
    </w:p>
    <w:p w:rsidR="00332691" w:rsidRPr="00173598" w:rsidRDefault="00332691" w:rsidP="00986022">
      <w:pPr>
        <w:pStyle w:val="ListParagraph"/>
        <w:spacing w:line="360" w:lineRule="auto"/>
        <w:ind w:left="851"/>
        <w:jc w:val="both"/>
        <w:rPr>
          <w:rFonts w:ascii="Times New Roman" w:hAnsi="Times New Roman" w:cs="Times New Roman"/>
          <w:sz w:val="24"/>
          <w:szCs w:val="24"/>
        </w:rPr>
      </w:pPr>
      <w:r w:rsidRPr="00173598">
        <w:rPr>
          <w:rFonts w:ascii="Times New Roman" w:hAnsi="Times New Roman" w:cs="Times New Roman"/>
          <w:noProof/>
          <w:sz w:val="24"/>
          <w:szCs w:val="24"/>
          <w:lang w:eastAsia="id-ID"/>
        </w:rPr>
        <w:drawing>
          <wp:inline distT="0" distB="0" distL="0" distR="0" wp14:anchorId="63FF8BF5" wp14:editId="5DA92186">
            <wp:extent cx="5438775" cy="6159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_155.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56846" cy="651972"/>
                    </a:xfrm>
                    <a:prstGeom prst="rect">
                      <a:avLst/>
                    </a:prstGeom>
                  </pic:spPr>
                </pic:pic>
              </a:graphicData>
            </a:graphic>
          </wp:inline>
        </w:drawing>
      </w:r>
    </w:p>
    <w:p w:rsidR="00332691" w:rsidRPr="00173598" w:rsidRDefault="00332691" w:rsidP="00986022">
      <w:pPr>
        <w:pStyle w:val="ListParagraph"/>
        <w:spacing w:line="360" w:lineRule="auto"/>
        <w:ind w:left="851"/>
        <w:jc w:val="both"/>
        <w:rPr>
          <w:rFonts w:ascii="Times New Roman" w:hAnsi="Times New Roman" w:cs="Times New Roman"/>
          <w:sz w:val="24"/>
          <w:szCs w:val="24"/>
        </w:rPr>
      </w:pPr>
      <w:r w:rsidRPr="00173598">
        <w:rPr>
          <w:rFonts w:ascii="Times New Roman" w:hAnsi="Times New Roman" w:cs="Times New Roman"/>
          <w:sz w:val="24"/>
          <w:szCs w:val="24"/>
        </w:rPr>
        <w:t>“Dan sesungguhnya akan kami berikan cobaan kepadamu dengan sedikit ketakutan, kelaparan, kekurangan harta jiwa dan buah-buahan. Dan berikanlah berita gembira kepada orang-orang yang sabar (Q.S. Al-Baqarah, 2 : 155).</w:t>
      </w:r>
    </w:p>
    <w:p w:rsidR="00332691" w:rsidRPr="00173598" w:rsidRDefault="00332691" w:rsidP="00986022">
      <w:pPr>
        <w:spacing w:line="360" w:lineRule="auto"/>
        <w:ind w:left="851"/>
        <w:jc w:val="both"/>
        <w:rPr>
          <w:rFonts w:ascii="Times New Roman" w:hAnsi="Times New Roman" w:cs="Times New Roman"/>
          <w:sz w:val="24"/>
          <w:szCs w:val="24"/>
        </w:rPr>
      </w:pPr>
      <w:r w:rsidRPr="00173598">
        <w:rPr>
          <w:rFonts w:ascii="Times New Roman" w:hAnsi="Times New Roman" w:cs="Times New Roman"/>
          <w:sz w:val="24"/>
          <w:szCs w:val="24"/>
        </w:rPr>
        <w:t>Ayat di atas memberitahukan kepada kita manusia bahwa tiada hidup tanpa cobaan, oleh karena itu perbanyaklah kesabaran agar mampu mengatasi berbagai pengalaman hidup yang tidak selamanya menyenangkan, seperti stres</w:t>
      </w:r>
      <w:r w:rsidR="0059615F">
        <w:rPr>
          <w:rFonts w:ascii="Times New Roman" w:hAnsi="Times New Roman" w:cs="Times New Roman"/>
          <w:sz w:val="24"/>
          <w:szCs w:val="24"/>
        </w:rPr>
        <w:t>s</w:t>
      </w:r>
      <w:r w:rsidRPr="00173598">
        <w:rPr>
          <w:rFonts w:ascii="Times New Roman" w:hAnsi="Times New Roman" w:cs="Times New Roman"/>
          <w:sz w:val="24"/>
          <w:szCs w:val="24"/>
        </w:rPr>
        <w:t>, cemas dan depresi.</w:t>
      </w:r>
    </w:p>
    <w:p w:rsidR="001B3D6E" w:rsidRDefault="002B0CF1" w:rsidP="00143E92">
      <w:pPr>
        <w:spacing w:line="360" w:lineRule="auto"/>
        <w:ind w:left="851"/>
        <w:jc w:val="both"/>
        <w:rPr>
          <w:rFonts w:ascii="Times New Roman" w:hAnsi="Times New Roman" w:cs="Times New Roman"/>
          <w:sz w:val="24"/>
          <w:szCs w:val="24"/>
        </w:rPr>
      </w:pPr>
      <w:r w:rsidRPr="00173598">
        <w:rPr>
          <w:rFonts w:ascii="Times New Roman" w:hAnsi="Times New Roman" w:cs="Times New Roman"/>
          <w:sz w:val="24"/>
          <w:szCs w:val="24"/>
        </w:rPr>
        <w:t>Metode keagamaan atau spiritual sangat disarankan oleh psikolog karena kondisi klien yang memang sangat membutuhkan hal tersebut. Metode ini disarankan oleh psikolog karena akhir-akhir ini klien dirasa berkurang dari segi keagamaan/spiritualnya yang mana diharapkan peneliti mampu membantu mengatasi hal tersebut dan menumbuhkan kembali nilai tersebut dalam diri klien, sehingga klien selalu merasa bersyukur atas karunia yang telah Allah berikan kepadanya.</w:t>
      </w:r>
    </w:p>
    <w:p w:rsidR="009C1851" w:rsidRDefault="009C1851" w:rsidP="006E3023">
      <w:p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Setelah diberikan beberapa terapi diatas yakni terapi realitas dan juga terapi spiritual, klien tidak secara langsung mengalami perubahan yang signifikan, akan tetapi perubahan yang terlihat secara bertahap, sedikit demi sedikit klien mengalami perubahan ke arah yang lebih positif, dari yang sebelumnya sering mengeluh dan juga berontak atau sering marah baik kepada dirinya maupun kepada orang lain yang ada disekitarnya.</w:t>
      </w:r>
      <w:r w:rsidR="00F55F68">
        <w:rPr>
          <w:rFonts w:ascii="Times New Roman" w:hAnsi="Times New Roman" w:cs="Times New Roman"/>
          <w:sz w:val="24"/>
          <w:szCs w:val="24"/>
        </w:rPr>
        <w:t xml:space="preserve"> Apalagi ketika teringat permasalahan dan juga perlakuan orang-orang yang dulu sangat menyakiti dalam hidupnya. </w:t>
      </w:r>
    </w:p>
    <w:p w:rsidR="00F55F68" w:rsidRDefault="00F55F68" w:rsidP="006E3023">
      <w:p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Pada pertemuan pertama, psikolog hanya sekedar berkenalan dengan klien (LS) dan juga memperkenalkan dirinya sebagai psikolog yang akan membantu menyelesaikan permasalahan yang tengah dihadapi oleh LS</w:t>
      </w:r>
      <w:r w:rsidR="0059615F">
        <w:rPr>
          <w:rFonts w:ascii="Times New Roman" w:hAnsi="Times New Roman" w:cs="Times New Roman"/>
          <w:sz w:val="24"/>
          <w:szCs w:val="24"/>
        </w:rPr>
        <w:t xml:space="preserve"> dan dalam pertemuannya nanti merupakan </w:t>
      </w:r>
      <w:r w:rsidR="0059615F">
        <w:rPr>
          <w:rFonts w:ascii="Times New Roman" w:hAnsi="Times New Roman" w:cs="Times New Roman"/>
          <w:sz w:val="24"/>
          <w:szCs w:val="24"/>
        </w:rPr>
        <w:lastRenderedPageBreak/>
        <w:t>terd</w:t>
      </w:r>
      <w:r w:rsidR="00F70BEA">
        <w:rPr>
          <w:rFonts w:ascii="Times New Roman" w:hAnsi="Times New Roman" w:cs="Times New Roman"/>
          <w:sz w:val="24"/>
          <w:szCs w:val="24"/>
        </w:rPr>
        <w:t>apat beberapa asas kerahasiaan atas apa yang telah klien sampaikan kepada psikolog, dengan begitu klien tidak perlu khawatir atas apa yang di ceritakan kepada psikolog</w:t>
      </w:r>
      <w:r>
        <w:rPr>
          <w:rFonts w:ascii="Times New Roman" w:hAnsi="Times New Roman" w:cs="Times New Roman"/>
          <w:sz w:val="24"/>
          <w:szCs w:val="24"/>
        </w:rPr>
        <w:t>. Setelah dirasa pertemuan yang dilakukan tersebut cukup, psikolog berpesan kepada klien, jika ingin menceritakan sesuatu kepadanya, psikolog sangat terbuka dan juga dengan senang hati mend</w:t>
      </w:r>
      <w:r w:rsidR="004118ED">
        <w:rPr>
          <w:rFonts w:ascii="Times New Roman" w:hAnsi="Times New Roman" w:cs="Times New Roman"/>
          <w:sz w:val="24"/>
          <w:szCs w:val="24"/>
        </w:rPr>
        <w:t>engarkan dan juga mencoba meny</w:t>
      </w:r>
      <w:r>
        <w:rPr>
          <w:rFonts w:ascii="Times New Roman" w:hAnsi="Times New Roman" w:cs="Times New Roman"/>
          <w:sz w:val="24"/>
          <w:szCs w:val="24"/>
        </w:rPr>
        <w:t>el</w:t>
      </w:r>
      <w:r w:rsidR="004118ED">
        <w:rPr>
          <w:rFonts w:ascii="Times New Roman" w:hAnsi="Times New Roman" w:cs="Times New Roman"/>
          <w:sz w:val="24"/>
          <w:szCs w:val="24"/>
        </w:rPr>
        <w:t>e</w:t>
      </w:r>
      <w:r>
        <w:rPr>
          <w:rFonts w:ascii="Times New Roman" w:hAnsi="Times New Roman" w:cs="Times New Roman"/>
          <w:sz w:val="24"/>
          <w:szCs w:val="24"/>
        </w:rPr>
        <w:t>saikan permasalahan yang dialaminya.</w:t>
      </w:r>
    </w:p>
    <w:p w:rsidR="00F55F68" w:rsidRDefault="00F55F68" w:rsidP="006E3023">
      <w:p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Pada pertemuan selanjutnya, psikolog mencoba menggali permasalahan yang tengah dialami oleh klien. Namun klien (LS) masih malu atau canggung untuk menceritakan permasalahannya</w:t>
      </w:r>
      <w:r w:rsidR="00904A83">
        <w:rPr>
          <w:rFonts w:ascii="Times New Roman" w:hAnsi="Times New Roman" w:cs="Times New Roman"/>
          <w:sz w:val="24"/>
          <w:szCs w:val="24"/>
        </w:rPr>
        <w:t>, seiring berjalannya waktu s</w:t>
      </w:r>
      <w:r>
        <w:rPr>
          <w:rFonts w:ascii="Times New Roman" w:hAnsi="Times New Roman" w:cs="Times New Roman"/>
          <w:sz w:val="24"/>
          <w:szCs w:val="24"/>
        </w:rPr>
        <w:t>edikit demi sedikit klien (LS) menceritakan permasalahan-permasalahan yang sedang dialami oleh klien.</w:t>
      </w:r>
    </w:p>
    <w:p w:rsidR="00904A83" w:rsidRDefault="00904A83" w:rsidP="006E3023">
      <w:p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Tidak berhenti disitu, psikolog juga mencoba mencari informasi tentang kepribadian dan juga keseharian klien ketika berada di balai kepada teman-teman satu asrama atau satu kamar dengan klien. Hal tersebut dilakukan oleh psikolog untuk mengumpulkan informasi dan juga menarik kesimpulan dari apa yang sebenarnya dialami oleh LS. Sehingga psikolog dapat memilih terapi apa yang </w:t>
      </w:r>
      <w:r w:rsidR="0059615F">
        <w:rPr>
          <w:rFonts w:ascii="Times New Roman" w:hAnsi="Times New Roman" w:cs="Times New Roman"/>
          <w:sz w:val="24"/>
          <w:szCs w:val="24"/>
        </w:rPr>
        <w:t xml:space="preserve">tepat yang </w:t>
      </w:r>
      <w:r>
        <w:rPr>
          <w:rFonts w:ascii="Times New Roman" w:hAnsi="Times New Roman" w:cs="Times New Roman"/>
          <w:sz w:val="24"/>
          <w:szCs w:val="24"/>
        </w:rPr>
        <w:t>akan diberikan kepada klien untuk membantu menyelesaikan permasalahan yang tengah dihadapinya.</w:t>
      </w:r>
    </w:p>
    <w:p w:rsidR="00904A83" w:rsidRDefault="00904A83" w:rsidP="006E3023">
      <w:p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Pada pertemuan selanjutnya, psikolog mulai memberikan terapi, akan tetapi yang digunakan oleh psikolog dalam membantu menyelesaikan masalah yang dihadapi oleh kliennya di balai sering menggunakan terapi eklektik atau campuran dari beberapa terapi yang ada.</w:t>
      </w:r>
    </w:p>
    <w:p w:rsidR="00904A83" w:rsidRDefault="00904A83" w:rsidP="006E3023">
      <w:p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Setelah memberikan beberapa terapi kepada klien (LS), dengan beberapa kali pertemuan, mulai terlihat perubahan yang dialami oleh klien ke arah yang lebih positif, yang mulanya klien sering kehilangan kontrol</w:t>
      </w:r>
      <w:r w:rsidR="00D05EC3">
        <w:rPr>
          <w:rFonts w:ascii="Times New Roman" w:hAnsi="Times New Roman" w:cs="Times New Roman"/>
          <w:sz w:val="24"/>
          <w:szCs w:val="24"/>
        </w:rPr>
        <w:t xml:space="preserve"> dan mudah marah</w:t>
      </w:r>
      <w:r>
        <w:rPr>
          <w:rFonts w:ascii="Times New Roman" w:hAnsi="Times New Roman" w:cs="Times New Roman"/>
          <w:sz w:val="24"/>
          <w:szCs w:val="24"/>
        </w:rPr>
        <w:t xml:space="preserve"> ketika mengingat kejadian yang </w:t>
      </w:r>
      <w:r w:rsidR="00D05EC3">
        <w:rPr>
          <w:rFonts w:ascii="Times New Roman" w:hAnsi="Times New Roman" w:cs="Times New Roman"/>
          <w:sz w:val="24"/>
          <w:szCs w:val="24"/>
        </w:rPr>
        <w:t>pernah menimpa dirinya yang dilakukan oleh orang-orang yang ada disekitarnya, kini ia mulai mampu mengendalikannya dengan sering membaca istighfar ketika dirasa emosinya mulai meningkat, bahkan klien juga tampak dengan kesadarannya melaksanakan jamaah di mushola pada saat adzan mulai berkumandang.</w:t>
      </w:r>
    </w:p>
    <w:p w:rsidR="00D05EC3" w:rsidRPr="00173598" w:rsidRDefault="00D05EC3" w:rsidP="006E3023">
      <w:p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Namun dari informasi yang didapatkan dari teman-temannya klien masih sesekali marah-marah sendiri dan juga kadang melampiaskan kemarahannya tersebut kepada teman-temannya, namun frekuensinya tidak seperti sebelumnya ketika belum mendapatkan treatmen</w:t>
      </w:r>
      <w:r w:rsidR="0059615F">
        <w:rPr>
          <w:rFonts w:ascii="Times New Roman" w:hAnsi="Times New Roman" w:cs="Times New Roman"/>
          <w:sz w:val="24"/>
          <w:szCs w:val="24"/>
        </w:rPr>
        <w:t>t</w:t>
      </w:r>
      <w:r>
        <w:rPr>
          <w:rFonts w:ascii="Times New Roman" w:hAnsi="Times New Roman" w:cs="Times New Roman"/>
          <w:sz w:val="24"/>
          <w:szCs w:val="24"/>
        </w:rPr>
        <w:t xml:space="preserve"> dari psikolog, artinya klien masih membutuhkan pengawasan dari psikolog dan </w:t>
      </w:r>
      <w:r>
        <w:rPr>
          <w:rFonts w:ascii="Times New Roman" w:hAnsi="Times New Roman" w:cs="Times New Roman"/>
          <w:sz w:val="24"/>
          <w:szCs w:val="24"/>
        </w:rPr>
        <w:lastRenderedPageBreak/>
        <w:t>juga dukungan dari orang-orang yang ada disekitarnya. Dengan begitu nantinya permas</w:t>
      </w:r>
      <w:r w:rsidR="0059615F">
        <w:rPr>
          <w:rFonts w:ascii="Times New Roman" w:hAnsi="Times New Roman" w:cs="Times New Roman"/>
          <w:sz w:val="24"/>
          <w:szCs w:val="24"/>
        </w:rPr>
        <w:t>a</w:t>
      </w:r>
      <w:r>
        <w:rPr>
          <w:rFonts w:ascii="Times New Roman" w:hAnsi="Times New Roman" w:cs="Times New Roman"/>
          <w:sz w:val="24"/>
          <w:szCs w:val="24"/>
        </w:rPr>
        <w:t>lahan yang dialami oleh klien dapat benar-benar teratasi.</w:t>
      </w:r>
    </w:p>
    <w:p w:rsidR="00F72579" w:rsidRPr="00173598" w:rsidRDefault="004D752E" w:rsidP="00173598">
      <w:pPr>
        <w:pStyle w:val="ListParagraph"/>
        <w:numPr>
          <w:ilvl w:val="0"/>
          <w:numId w:val="1"/>
        </w:numPr>
        <w:spacing w:line="360" w:lineRule="auto"/>
        <w:ind w:left="426"/>
        <w:jc w:val="both"/>
        <w:rPr>
          <w:rFonts w:ascii="Times New Roman" w:hAnsi="Times New Roman" w:cs="Times New Roman"/>
          <w:b/>
          <w:sz w:val="24"/>
          <w:szCs w:val="24"/>
        </w:rPr>
      </w:pPr>
      <w:r w:rsidRPr="00173598">
        <w:rPr>
          <w:rFonts w:ascii="Times New Roman" w:hAnsi="Times New Roman" w:cs="Times New Roman"/>
          <w:b/>
          <w:sz w:val="24"/>
          <w:szCs w:val="24"/>
        </w:rPr>
        <w:t>PENUTUP</w:t>
      </w:r>
    </w:p>
    <w:p w:rsidR="00143E92" w:rsidRDefault="00143E92" w:rsidP="00143E92">
      <w:pPr>
        <w:spacing w:line="360" w:lineRule="auto"/>
        <w:ind w:left="426"/>
        <w:jc w:val="both"/>
        <w:rPr>
          <w:rFonts w:ascii="Times New Roman" w:hAnsi="Times New Roman" w:cs="Times New Roman"/>
          <w:sz w:val="24"/>
          <w:szCs w:val="24"/>
        </w:rPr>
      </w:pPr>
      <w:r w:rsidRPr="00143E92">
        <w:rPr>
          <w:rFonts w:ascii="Times New Roman" w:hAnsi="Times New Roman" w:cs="Times New Roman"/>
          <w:sz w:val="24"/>
          <w:szCs w:val="24"/>
        </w:rPr>
        <w:t>Pekerja sosial di balai perlindungan dan rehabilitasi sosial wanita menggunakan pendekatan terapi realitas untuk menangani kasus yang dialami oleh LS tersebut, hal tersebut dilatarbelakangi oleh masalah yang sangat kelam pada masa lalunya. Nantinya klien diharapkan sedikit demi sedikit mampu melupakan kehidupannya di masa lalu dengan kesibukan dan juga berbagai kegiatan positif pada kehidupannya di masa yang akan datang.</w:t>
      </w:r>
    </w:p>
    <w:p w:rsidR="00143E92" w:rsidRPr="00143E92" w:rsidRDefault="00143E92" w:rsidP="00143E92">
      <w:pPr>
        <w:spacing w:line="360" w:lineRule="auto"/>
        <w:ind w:left="426"/>
        <w:jc w:val="both"/>
        <w:rPr>
          <w:rFonts w:ascii="Times New Roman" w:hAnsi="Times New Roman" w:cs="Times New Roman"/>
          <w:sz w:val="24"/>
          <w:szCs w:val="24"/>
        </w:rPr>
      </w:pPr>
      <w:r w:rsidRPr="00143E92">
        <w:rPr>
          <w:rFonts w:ascii="Times New Roman" w:hAnsi="Times New Roman" w:cs="Times New Roman"/>
          <w:sz w:val="24"/>
          <w:szCs w:val="24"/>
        </w:rPr>
        <w:t>Terapi yang digunakan oleh psikolog yakni berupa terapi realitas yang dikemukakan oleh William Glasser yang meliputi kebutuhan dasar manusia, yakni</w:t>
      </w:r>
      <w:r w:rsidR="00CA6A98">
        <w:rPr>
          <w:rFonts w:ascii="Times New Roman" w:hAnsi="Times New Roman" w:cs="Times New Roman"/>
          <w:sz w:val="24"/>
          <w:szCs w:val="24"/>
        </w:rPr>
        <w:t xml:space="preserve"> :</w:t>
      </w:r>
    </w:p>
    <w:p w:rsidR="00143E92" w:rsidRPr="00143E92" w:rsidRDefault="00143E92" w:rsidP="00143E92">
      <w:pPr>
        <w:spacing w:line="360" w:lineRule="auto"/>
        <w:ind w:left="426"/>
        <w:jc w:val="both"/>
        <w:rPr>
          <w:rFonts w:ascii="Times New Roman" w:hAnsi="Times New Roman" w:cs="Times New Roman"/>
          <w:sz w:val="24"/>
          <w:szCs w:val="24"/>
        </w:rPr>
      </w:pPr>
      <w:r w:rsidRPr="00143E92">
        <w:rPr>
          <w:rFonts w:ascii="Times New Roman" w:hAnsi="Times New Roman" w:cs="Times New Roman"/>
          <w:sz w:val="24"/>
          <w:szCs w:val="24"/>
        </w:rPr>
        <w:t>a.</w:t>
      </w:r>
      <w:r w:rsidRPr="00143E92">
        <w:rPr>
          <w:rFonts w:ascii="Times New Roman" w:hAnsi="Times New Roman" w:cs="Times New Roman"/>
          <w:sz w:val="24"/>
          <w:szCs w:val="24"/>
        </w:rPr>
        <w:tab/>
        <w:t>Cinta atau kasih sayang</w:t>
      </w:r>
    </w:p>
    <w:p w:rsidR="00143E92" w:rsidRPr="00143E92" w:rsidRDefault="00143E92" w:rsidP="00143E92">
      <w:pPr>
        <w:spacing w:line="360" w:lineRule="auto"/>
        <w:ind w:left="426"/>
        <w:jc w:val="both"/>
        <w:rPr>
          <w:rFonts w:ascii="Times New Roman" w:hAnsi="Times New Roman" w:cs="Times New Roman"/>
          <w:sz w:val="24"/>
          <w:szCs w:val="24"/>
        </w:rPr>
      </w:pPr>
      <w:r w:rsidRPr="00143E92">
        <w:rPr>
          <w:rFonts w:ascii="Times New Roman" w:hAnsi="Times New Roman" w:cs="Times New Roman"/>
          <w:sz w:val="24"/>
          <w:szCs w:val="24"/>
        </w:rPr>
        <w:t>b.</w:t>
      </w:r>
      <w:r w:rsidRPr="00143E92">
        <w:rPr>
          <w:rFonts w:ascii="Times New Roman" w:hAnsi="Times New Roman" w:cs="Times New Roman"/>
          <w:sz w:val="24"/>
          <w:szCs w:val="24"/>
        </w:rPr>
        <w:tab/>
        <w:t>Kekuasaan</w:t>
      </w:r>
    </w:p>
    <w:p w:rsidR="00143E92" w:rsidRPr="00143E92" w:rsidRDefault="00143E92" w:rsidP="00143E92">
      <w:pPr>
        <w:spacing w:line="360" w:lineRule="auto"/>
        <w:ind w:left="426"/>
        <w:jc w:val="both"/>
        <w:rPr>
          <w:rFonts w:ascii="Times New Roman" w:hAnsi="Times New Roman" w:cs="Times New Roman"/>
          <w:sz w:val="24"/>
          <w:szCs w:val="24"/>
        </w:rPr>
      </w:pPr>
      <w:r w:rsidRPr="00143E92">
        <w:rPr>
          <w:rFonts w:ascii="Times New Roman" w:hAnsi="Times New Roman" w:cs="Times New Roman"/>
          <w:sz w:val="24"/>
          <w:szCs w:val="24"/>
        </w:rPr>
        <w:t>c.</w:t>
      </w:r>
      <w:r w:rsidRPr="00143E92">
        <w:rPr>
          <w:rFonts w:ascii="Times New Roman" w:hAnsi="Times New Roman" w:cs="Times New Roman"/>
          <w:sz w:val="24"/>
          <w:szCs w:val="24"/>
        </w:rPr>
        <w:tab/>
        <w:t>Kesenangan</w:t>
      </w:r>
    </w:p>
    <w:p w:rsidR="00143E92" w:rsidRPr="00143E92" w:rsidRDefault="00143E92" w:rsidP="00143E92">
      <w:pPr>
        <w:spacing w:line="360" w:lineRule="auto"/>
        <w:ind w:left="426"/>
        <w:jc w:val="both"/>
        <w:rPr>
          <w:rFonts w:ascii="Times New Roman" w:hAnsi="Times New Roman" w:cs="Times New Roman"/>
          <w:sz w:val="24"/>
          <w:szCs w:val="24"/>
        </w:rPr>
      </w:pPr>
      <w:r w:rsidRPr="00143E92">
        <w:rPr>
          <w:rFonts w:ascii="Times New Roman" w:hAnsi="Times New Roman" w:cs="Times New Roman"/>
          <w:sz w:val="24"/>
          <w:szCs w:val="24"/>
        </w:rPr>
        <w:t>d.</w:t>
      </w:r>
      <w:r w:rsidRPr="00143E92">
        <w:rPr>
          <w:rFonts w:ascii="Times New Roman" w:hAnsi="Times New Roman" w:cs="Times New Roman"/>
          <w:sz w:val="24"/>
          <w:szCs w:val="24"/>
        </w:rPr>
        <w:tab/>
        <w:t>Kebebasan</w:t>
      </w:r>
    </w:p>
    <w:p w:rsidR="00986022" w:rsidRDefault="00986022" w:rsidP="00173598">
      <w:pPr>
        <w:pStyle w:val="ListParagraph"/>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Gejala yang dialami oleh klien meliputi:</w:t>
      </w:r>
    </w:p>
    <w:p w:rsidR="00986022" w:rsidRDefault="00986022" w:rsidP="00986022">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Mudah Marah</w:t>
      </w:r>
    </w:p>
    <w:p w:rsidR="00986022" w:rsidRDefault="00986022" w:rsidP="00986022">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Tertutup</w:t>
      </w:r>
    </w:p>
    <w:p w:rsidR="00986022" w:rsidRDefault="00986022" w:rsidP="00986022">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Dendam terhadap keluarganya</w:t>
      </w:r>
    </w:p>
    <w:p w:rsidR="00986022" w:rsidRPr="00986022" w:rsidRDefault="00986022" w:rsidP="00986022">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Tidak Terpenuhi Kebutuhan Emosinya</w:t>
      </w:r>
    </w:p>
    <w:p w:rsidR="00986022" w:rsidRDefault="00986022" w:rsidP="00986022">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Tidak tercukupi kebutuhan spiritual</w:t>
      </w:r>
    </w:p>
    <w:p w:rsidR="007E6EAE" w:rsidRDefault="00143E92" w:rsidP="00143E92">
      <w:p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Selain dari pada itu, psikolog juga menggunakan terapi spiritual, terapi tersebut diyakini mampu membantu menyelesaikan permasalahan yang dimiliki oleh klien, dengan pendekatan tersebut diharapkan klien memiliki tempat untuk berlindung serta mencurahkan permasalahan yang tengah dihadapi dalam hidupnya.</w:t>
      </w:r>
    </w:p>
    <w:p w:rsidR="00A51629" w:rsidRPr="00143E92" w:rsidRDefault="00843C46" w:rsidP="004D2034">
      <w:p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Dengan pemberian beberapa terapi tersebut, mulai terlihat perubahan ke arah yang lebih positif yan dialami oleh klien dan juga masih harus terus mendapatkan pengawasan dari psikolog dan juga orang-orang yang ada disekitarnya agar permasalahan yang dialami benar-benar mampu diselesaikan.</w:t>
      </w:r>
    </w:p>
    <w:p w:rsidR="004D752E" w:rsidRPr="00173598" w:rsidRDefault="004D752E" w:rsidP="00173598">
      <w:pPr>
        <w:pStyle w:val="ListParagraph"/>
        <w:numPr>
          <w:ilvl w:val="0"/>
          <w:numId w:val="1"/>
        </w:numPr>
        <w:spacing w:line="360" w:lineRule="auto"/>
        <w:ind w:left="426"/>
        <w:jc w:val="both"/>
        <w:rPr>
          <w:rFonts w:ascii="Times New Roman" w:hAnsi="Times New Roman" w:cs="Times New Roman"/>
          <w:b/>
          <w:sz w:val="24"/>
          <w:szCs w:val="24"/>
        </w:rPr>
      </w:pPr>
      <w:r w:rsidRPr="00173598">
        <w:rPr>
          <w:rFonts w:ascii="Times New Roman" w:hAnsi="Times New Roman" w:cs="Times New Roman"/>
          <w:b/>
          <w:sz w:val="24"/>
          <w:szCs w:val="24"/>
        </w:rPr>
        <w:lastRenderedPageBreak/>
        <w:t>DAFTAR REFERENSI</w:t>
      </w:r>
    </w:p>
    <w:p w:rsidR="00332691" w:rsidRPr="00173598" w:rsidRDefault="00332691" w:rsidP="00173598">
      <w:pPr>
        <w:pStyle w:val="FootnoteText"/>
        <w:spacing w:line="360" w:lineRule="auto"/>
        <w:ind w:left="426"/>
        <w:jc w:val="both"/>
        <w:rPr>
          <w:rFonts w:ascii="Times New Roman" w:hAnsi="Times New Roman" w:cs="Times New Roman"/>
          <w:sz w:val="24"/>
          <w:szCs w:val="24"/>
        </w:rPr>
      </w:pPr>
      <w:r w:rsidRPr="00173598">
        <w:rPr>
          <w:rFonts w:ascii="Times New Roman" w:hAnsi="Times New Roman" w:cs="Times New Roman"/>
          <w:sz w:val="24"/>
          <w:szCs w:val="24"/>
        </w:rPr>
        <w:t xml:space="preserve">Ahmad, Nur, </w:t>
      </w:r>
      <w:r w:rsidRPr="00173598">
        <w:rPr>
          <w:rFonts w:ascii="Times New Roman" w:hAnsi="Times New Roman" w:cs="Times New Roman"/>
          <w:i/>
          <w:sz w:val="24"/>
          <w:szCs w:val="24"/>
        </w:rPr>
        <w:t>Terapi Terhadap Pengidap Penyakit Manusia Modern</w:t>
      </w:r>
      <w:r w:rsidRPr="00173598">
        <w:rPr>
          <w:rFonts w:ascii="Times New Roman" w:hAnsi="Times New Roman" w:cs="Times New Roman"/>
          <w:sz w:val="24"/>
          <w:szCs w:val="24"/>
        </w:rPr>
        <w:t xml:space="preserve">, (Jurnal Konseling </w:t>
      </w:r>
    </w:p>
    <w:p w:rsidR="00332691" w:rsidRPr="00173598" w:rsidRDefault="00332691" w:rsidP="00173598">
      <w:pPr>
        <w:pStyle w:val="FootnoteText"/>
        <w:spacing w:line="360" w:lineRule="auto"/>
        <w:ind w:left="426" w:firstLine="720"/>
        <w:jc w:val="both"/>
        <w:rPr>
          <w:rFonts w:ascii="Times New Roman" w:hAnsi="Times New Roman" w:cs="Times New Roman"/>
          <w:sz w:val="24"/>
          <w:szCs w:val="24"/>
        </w:rPr>
      </w:pPr>
      <w:r w:rsidRPr="00173598">
        <w:rPr>
          <w:rFonts w:ascii="Times New Roman" w:hAnsi="Times New Roman" w:cs="Times New Roman"/>
          <w:sz w:val="24"/>
          <w:szCs w:val="24"/>
        </w:rPr>
        <w:t>Religi, Jurnal Bimbingan dan Konseling Islam), Volume 5, No. 1, Juni 2014.</w:t>
      </w:r>
    </w:p>
    <w:p w:rsidR="00332691" w:rsidRPr="00173598" w:rsidRDefault="00332691" w:rsidP="00173598">
      <w:pPr>
        <w:pStyle w:val="FootnoteText"/>
        <w:spacing w:line="360" w:lineRule="auto"/>
        <w:ind w:left="426"/>
        <w:jc w:val="both"/>
        <w:rPr>
          <w:rFonts w:ascii="Times New Roman" w:hAnsi="Times New Roman" w:cs="Times New Roman"/>
          <w:sz w:val="24"/>
          <w:szCs w:val="24"/>
        </w:rPr>
      </w:pPr>
      <w:r w:rsidRPr="00173598">
        <w:rPr>
          <w:rFonts w:ascii="Times New Roman" w:hAnsi="Times New Roman" w:cs="Times New Roman"/>
          <w:sz w:val="24"/>
          <w:szCs w:val="24"/>
        </w:rPr>
        <w:t xml:space="preserve">American Psychiatric Association, </w:t>
      </w:r>
      <w:r w:rsidRPr="00173598">
        <w:rPr>
          <w:rFonts w:ascii="Times New Roman" w:hAnsi="Times New Roman" w:cs="Times New Roman"/>
          <w:i/>
          <w:sz w:val="24"/>
          <w:szCs w:val="24"/>
        </w:rPr>
        <w:t xml:space="preserve">“Diagnostic and Statistical Manual of Mental </w:t>
      </w:r>
      <w:bookmarkStart w:id="0" w:name="_GoBack"/>
      <w:bookmarkEnd w:id="0"/>
      <w:r w:rsidRPr="00173598">
        <w:rPr>
          <w:rFonts w:ascii="Times New Roman" w:hAnsi="Times New Roman" w:cs="Times New Roman"/>
          <w:i/>
          <w:sz w:val="24"/>
          <w:szCs w:val="24"/>
        </w:rPr>
        <w:t>Disorder”</w:t>
      </w:r>
      <w:r w:rsidRPr="00173598">
        <w:rPr>
          <w:rFonts w:ascii="Times New Roman" w:hAnsi="Times New Roman" w:cs="Times New Roman"/>
          <w:sz w:val="24"/>
          <w:szCs w:val="24"/>
        </w:rPr>
        <w:t xml:space="preserve"> </w:t>
      </w:r>
    </w:p>
    <w:p w:rsidR="00332691" w:rsidRPr="00173598" w:rsidRDefault="00332691" w:rsidP="00173598">
      <w:pPr>
        <w:pStyle w:val="FootnoteText"/>
        <w:spacing w:line="360" w:lineRule="auto"/>
        <w:ind w:left="426" w:firstLine="720"/>
        <w:jc w:val="both"/>
        <w:rPr>
          <w:rFonts w:ascii="Times New Roman" w:hAnsi="Times New Roman" w:cs="Times New Roman"/>
          <w:sz w:val="24"/>
          <w:szCs w:val="24"/>
        </w:rPr>
      </w:pPr>
      <w:r w:rsidRPr="00173598">
        <w:rPr>
          <w:rFonts w:ascii="Times New Roman" w:hAnsi="Times New Roman" w:cs="Times New Roman"/>
          <w:sz w:val="24"/>
          <w:szCs w:val="24"/>
        </w:rPr>
        <w:t>(Washington DC: 1994).</w:t>
      </w:r>
    </w:p>
    <w:p w:rsidR="00332691" w:rsidRPr="00173598" w:rsidRDefault="00332691" w:rsidP="00173598">
      <w:pPr>
        <w:pStyle w:val="FootnoteText"/>
        <w:spacing w:line="360" w:lineRule="auto"/>
        <w:ind w:left="426"/>
        <w:jc w:val="both"/>
        <w:rPr>
          <w:rFonts w:ascii="Times New Roman" w:hAnsi="Times New Roman" w:cs="Times New Roman"/>
          <w:sz w:val="24"/>
          <w:szCs w:val="24"/>
        </w:rPr>
      </w:pPr>
      <w:r w:rsidRPr="00173598">
        <w:rPr>
          <w:rFonts w:ascii="Times New Roman" w:hAnsi="Times New Roman" w:cs="Times New Roman"/>
          <w:sz w:val="24"/>
          <w:szCs w:val="24"/>
        </w:rPr>
        <w:t xml:space="preserve">Andargini, Muhammad Rivai. </w:t>
      </w:r>
      <w:r w:rsidRPr="00173598">
        <w:rPr>
          <w:rFonts w:ascii="Times New Roman" w:hAnsi="Times New Roman" w:cs="Times New Roman"/>
          <w:i/>
          <w:sz w:val="24"/>
          <w:szCs w:val="24"/>
        </w:rPr>
        <w:t>Bullying. Efek Traumatis dan cara Menghindarinya</w:t>
      </w:r>
      <w:r w:rsidRPr="00173598">
        <w:rPr>
          <w:rFonts w:ascii="Times New Roman" w:hAnsi="Times New Roman" w:cs="Times New Roman"/>
          <w:sz w:val="24"/>
          <w:szCs w:val="24"/>
        </w:rPr>
        <w:t xml:space="preserve">. (Jurnal </w:t>
      </w:r>
    </w:p>
    <w:p w:rsidR="00332691" w:rsidRPr="00173598" w:rsidRDefault="00332691" w:rsidP="00173598">
      <w:pPr>
        <w:pStyle w:val="FootnoteText"/>
        <w:spacing w:line="360" w:lineRule="auto"/>
        <w:ind w:left="426" w:firstLine="720"/>
        <w:jc w:val="both"/>
        <w:rPr>
          <w:rFonts w:ascii="Times New Roman" w:hAnsi="Times New Roman" w:cs="Times New Roman"/>
          <w:sz w:val="24"/>
          <w:szCs w:val="24"/>
        </w:rPr>
      </w:pPr>
      <w:r w:rsidRPr="00173598">
        <w:rPr>
          <w:rFonts w:ascii="Times New Roman" w:hAnsi="Times New Roman" w:cs="Times New Roman"/>
          <w:sz w:val="24"/>
          <w:szCs w:val="24"/>
        </w:rPr>
        <w:t xml:space="preserve">Psikologi, 2007). </w:t>
      </w:r>
    </w:p>
    <w:p w:rsidR="00332691" w:rsidRPr="00173598" w:rsidRDefault="00332691" w:rsidP="00173598">
      <w:pPr>
        <w:pStyle w:val="FootnoteText"/>
        <w:spacing w:line="360" w:lineRule="auto"/>
        <w:ind w:left="426"/>
        <w:jc w:val="both"/>
        <w:rPr>
          <w:rFonts w:ascii="Times New Roman" w:hAnsi="Times New Roman" w:cs="Times New Roman"/>
          <w:sz w:val="24"/>
          <w:szCs w:val="24"/>
        </w:rPr>
      </w:pPr>
      <w:r w:rsidRPr="00173598">
        <w:rPr>
          <w:rFonts w:ascii="Times New Roman" w:hAnsi="Times New Roman" w:cs="Times New Roman"/>
          <w:sz w:val="24"/>
          <w:szCs w:val="24"/>
        </w:rPr>
        <w:t xml:space="preserve">Coloroso Barbara. </w:t>
      </w:r>
      <w:r w:rsidRPr="00173598">
        <w:rPr>
          <w:rFonts w:ascii="Times New Roman" w:hAnsi="Times New Roman" w:cs="Times New Roman"/>
          <w:i/>
          <w:sz w:val="24"/>
          <w:szCs w:val="24"/>
        </w:rPr>
        <w:t>Penindas, Tertindas, dan Penonton</w:t>
      </w:r>
      <w:r w:rsidRPr="00173598">
        <w:rPr>
          <w:rFonts w:ascii="Times New Roman" w:hAnsi="Times New Roman" w:cs="Times New Roman"/>
          <w:sz w:val="24"/>
          <w:szCs w:val="24"/>
        </w:rPr>
        <w:t xml:space="preserve">. (Jakarta: Serambi Ilmu Pustaka, </w:t>
      </w:r>
    </w:p>
    <w:p w:rsidR="00332691" w:rsidRPr="00173598" w:rsidRDefault="00332691" w:rsidP="00173598">
      <w:pPr>
        <w:pStyle w:val="FootnoteText"/>
        <w:spacing w:line="360" w:lineRule="auto"/>
        <w:ind w:left="426" w:firstLine="720"/>
        <w:jc w:val="both"/>
        <w:rPr>
          <w:rFonts w:ascii="Times New Roman" w:hAnsi="Times New Roman" w:cs="Times New Roman"/>
          <w:sz w:val="24"/>
          <w:szCs w:val="24"/>
        </w:rPr>
      </w:pPr>
      <w:r w:rsidRPr="00173598">
        <w:rPr>
          <w:rFonts w:ascii="Times New Roman" w:hAnsi="Times New Roman" w:cs="Times New Roman"/>
          <w:sz w:val="24"/>
          <w:szCs w:val="24"/>
        </w:rPr>
        <w:t xml:space="preserve">2007). </w:t>
      </w:r>
    </w:p>
    <w:p w:rsidR="00332691" w:rsidRPr="00173598" w:rsidRDefault="00332691" w:rsidP="00173598">
      <w:pPr>
        <w:pStyle w:val="FootnoteText"/>
        <w:spacing w:line="360" w:lineRule="auto"/>
        <w:ind w:left="426"/>
        <w:jc w:val="both"/>
        <w:rPr>
          <w:rFonts w:ascii="Times New Roman" w:hAnsi="Times New Roman" w:cs="Times New Roman"/>
          <w:sz w:val="24"/>
          <w:szCs w:val="24"/>
        </w:rPr>
      </w:pPr>
      <w:r w:rsidRPr="00173598">
        <w:rPr>
          <w:rFonts w:ascii="Times New Roman" w:hAnsi="Times New Roman" w:cs="Times New Roman"/>
          <w:sz w:val="24"/>
          <w:szCs w:val="24"/>
        </w:rPr>
        <w:t>Flannery, R.B, “</w:t>
      </w:r>
      <w:r w:rsidRPr="00173598">
        <w:rPr>
          <w:rFonts w:ascii="Times New Roman" w:hAnsi="Times New Roman" w:cs="Times New Roman"/>
          <w:i/>
          <w:sz w:val="24"/>
          <w:szCs w:val="24"/>
        </w:rPr>
        <w:t>Psychological Trauma and Post Traumatic Stress Disorder</w:t>
      </w:r>
      <w:r w:rsidRPr="00173598">
        <w:rPr>
          <w:rFonts w:ascii="Times New Roman" w:hAnsi="Times New Roman" w:cs="Times New Roman"/>
          <w:sz w:val="24"/>
          <w:szCs w:val="24"/>
        </w:rPr>
        <w:t xml:space="preserve">” (International </w:t>
      </w:r>
    </w:p>
    <w:p w:rsidR="00332691" w:rsidRPr="00173598" w:rsidRDefault="00332691" w:rsidP="00173598">
      <w:pPr>
        <w:pStyle w:val="FootnoteText"/>
        <w:spacing w:line="360" w:lineRule="auto"/>
        <w:ind w:left="426" w:firstLine="720"/>
        <w:jc w:val="both"/>
        <w:rPr>
          <w:rFonts w:ascii="Times New Roman" w:hAnsi="Times New Roman" w:cs="Times New Roman"/>
          <w:sz w:val="24"/>
          <w:szCs w:val="24"/>
        </w:rPr>
      </w:pPr>
      <w:r w:rsidRPr="00173598">
        <w:rPr>
          <w:rFonts w:ascii="Times New Roman" w:hAnsi="Times New Roman" w:cs="Times New Roman"/>
          <w:sz w:val="24"/>
          <w:szCs w:val="24"/>
        </w:rPr>
        <w:t>Jurnal of Emergency Mental Health: 1999).</w:t>
      </w:r>
    </w:p>
    <w:p w:rsidR="00332691" w:rsidRPr="00173598" w:rsidRDefault="00332691" w:rsidP="00173598">
      <w:pPr>
        <w:pStyle w:val="FootnoteText"/>
        <w:spacing w:line="360" w:lineRule="auto"/>
        <w:ind w:left="426"/>
        <w:jc w:val="both"/>
        <w:rPr>
          <w:rFonts w:ascii="Times New Roman" w:hAnsi="Times New Roman" w:cs="Times New Roman"/>
          <w:sz w:val="24"/>
          <w:szCs w:val="24"/>
        </w:rPr>
      </w:pPr>
      <w:r w:rsidRPr="00173598">
        <w:rPr>
          <w:rFonts w:ascii="Times New Roman" w:hAnsi="Times New Roman" w:cs="Times New Roman"/>
          <w:sz w:val="24"/>
          <w:szCs w:val="24"/>
        </w:rPr>
        <w:t xml:space="preserve">Hawari Dadang, </w:t>
      </w:r>
      <w:r w:rsidRPr="00173598">
        <w:rPr>
          <w:rFonts w:ascii="Times New Roman" w:hAnsi="Times New Roman" w:cs="Times New Roman"/>
          <w:i/>
          <w:sz w:val="24"/>
          <w:szCs w:val="24"/>
        </w:rPr>
        <w:t>Al-Qur’an : Ilmu Kedokteran Jiwa dan Kesehatan Jiwa</w:t>
      </w:r>
      <w:r w:rsidRPr="00173598">
        <w:rPr>
          <w:rFonts w:ascii="Times New Roman" w:hAnsi="Times New Roman" w:cs="Times New Roman"/>
          <w:sz w:val="24"/>
          <w:szCs w:val="24"/>
        </w:rPr>
        <w:t xml:space="preserve"> ( PT. Dana Bhakti </w:t>
      </w:r>
    </w:p>
    <w:p w:rsidR="00332691" w:rsidRPr="00173598" w:rsidRDefault="00332691" w:rsidP="00173598">
      <w:pPr>
        <w:pStyle w:val="FootnoteText"/>
        <w:spacing w:line="360" w:lineRule="auto"/>
        <w:ind w:left="426" w:firstLine="720"/>
        <w:jc w:val="both"/>
        <w:rPr>
          <w:rFonts w:ascii="Times New Roman" w:hAnsi="Times New Roman" w:cs="Times New Roman"/>
          <w:sz w:val="24"/>
          <w:szCs w:val="24"/>
        </w:rPr>
      </w:pPr>
      <w:r w:rsidRPr="00173598">
        <w:rPr>
          <w:rFonts w:ascii="Times New Roman" w:hAnsi="Times New Roman" w:cs="Times New Roman"/>
          <w:sz w:val="24"/>
          <w:szCs w:val="24"/>
        </w:rPr>
        <w:t>Prima Yasa, Yogyakarta: 2004).</w:t>
      </w:r>
    </w:p>
    <w:p w:rsidR="00332691" w:rsidRPr="00173598" w:rsidRDefault="00332691" w:rsidP="00173598">
      <w:pPr>
        <w:pStyle w:val="FootnoteText"/>
        <w:spacing w:line="360" w:lineRule="auto"/>
        <w:ind w:left="426"/>
        <w:jc w:val="both"/>
        <w:rPr>
          <w:rFonts w:ascii="Times New Roman" w:hAnsi="Times New Roman" w:cs="Times New Roman"/>
          <w:sz w:val="24"/>
          <w:szCs w:val="24"/>
        </w:rPr>
      </w:pPr>
      <w:r w:rsidRPr="00173598">
        <w:rPr>
          <w:rFonts w:ascii="Times New Roman" w:hAnsi="Times New Roman" w:cs="Times New Roman"/>
          <w:sz w:val="24"/>
          <w:szCs w:val="24"/>
        </w:rPr>
        <w:t>Gantina Komalasari,</w:t>
      </w:r>
      <w:r w:rsidRPr="00173598">
        <w:rPr>
          <w:rFonts w:ascii="Times New Roman" w:hAnsi="Times New Roman" w:cs="Times New Roman"/>
          <w:i/>
          <w:sz w:val="24"/>
          <w:szCs w:val="24"/>
        </w:rPr>
        <w:t>Teori dan Teknik Konseling</w:t>
      </w:r>
      <w:r w:rsidRPr="00173598">
        <w:rPr>
          <w:rFonts w:ascii="Times New Roman" w:hAnsi="Times New Roman" w:cs="Times New Roman"/>
          <w:sz w:val="24"/>
          <w:szCs w:val="24"/>
        </w:rPr>
        <w:t>,(Jakarta : PT INDEKS, 2011).</w:t>
      </w:r>
    </w:p>
    <w:p w:rsidR="00332691" w:rsidRPr="00173598" w:rsidRDefault="00332691" w:rsidP="00173598">
      <w:pPr>
        <w:pStyle w:val="FootnoteText"/>
        <w:spacing w:line="360" w:lineRule="auto"/>
        <w:ind w:left="426"/>
        <w:jc w:val="both"/>
        <w:rPr>
          <w:rFonts w:ascii="Times New Roman" w:hAnsi="Times New Roman" w:cs="Times New Roman"/>
          <w:sz w:val="24"/>
          <w:szCs w:val="24"/>
        </w:rPr>
      </w:pPr>
      <w:r w:rsidRPr="00173598">
        <w:rPr>
          <w:rFonts w:ascii="Times New Roman" w:hAnsi="Times New Roman" w:cs="Times New Roman"/>
          <w:sz w:val="24"/>
          <w:szCs w:val="24"/>
        </w:rPr>
        <w:t xml:space="preserve">Hawari Dadang, </w:t>
      </w:r>
      <w:r w:rsidRPr="00173598">
        <w:rPr>
          <w:rFonts w:ascii="Times New Roman" w:hAnsi="Times New Roman" w:cs="Times New Roman"/>
          <w:i/>
          <w:sz w:val="24"/>
          <w:szCs w:val="24"/>
        </w:rPr>
        <w:t>Al-Qur’an : Ilmu Kedokteran Jiwa dan Kesehatan Jiwa</w:t>
      </w:r>
      <w:r w:rsidRPr="00173598">
        <w:rPr>
          <w:rFonts w:ascii="Times New Roman" w:hAnsi="Times New Roman" w:cs="Times New Roman"/>
          <w:sz w:val="24"/>
          <w:szCs w:val="24"/>
        </w:rPr>
        <w:t xml:space="preserve"> ( PT. Dana Bhakti </w:t>
      </w:r>
    </w:p>
    <w:p w:rsidR="00332691" w:rsidRPr="00173598" w:rsidRDefault="00332691" w:rsidP="00173598">
      <w:pPr>
        <w:pStyle w:val="FootnoteText"/>
        <w:spacing w:line="360" w:lineRule="auto"/>
        <w:ind w:left="426" w:firstLine="720"/>
        <w:jc w:val="both"/>
        <w:rPr>
          <w:rFonts w:ascii="Times New Roman" w:hAnsi="Times New Roman" w:cs="Times New Roman"/>
          <w:sz w:val="24"/>
          <w:szCs w:val="24"/>
        </w:rPr>
      </w:pPr>
      <w:r w:rsidRPr="00173598">
        <w:rPr>
          <w:rFonts w:ascii="Times New Roman" w:hAnsi="Times New Roman" w:cs="Times New Roman"/>
          <w:sz w:val="24"/>
          <w:szCs w:val="24"/>
        </w:rPr>
        <w:t>Prima Yasa, Yogyakarta: 2004).</w:t>
      </w:r>
    </w:p>
    <w:p w:rsidR="00332691" w:rsidRPr="00173598" w:rsidRDefault="00332691" w:rsidP="00173598">
      <w:pPr>
        <w:pStyle w:val="FootnoteText"/>
        <w:spacing w:line="360" w:lineRule="auto"/>
        <w:ind w:left="426"/>
        <w:jc w:val="both"/>
        <w:rPr>
          <w:rFonts w:ascii="Times New Roman" w:hAnsi="Times New Roman" w:cs="Times New Roman"/>
          <w:sz w:val="24"/>
          <w:szCs w:val="24"/>
        </w:rPr>
      </w:pPr>
      <w:r w:rsidRPr="00173598">
        <w:rPr>
          <w:rFonts w:ascii="Times New Roman" w:hAnsi="Times New Roman" w:cs="Times New Roman"/>
          <w:sz w:val="24"/>
          <w:szCs w:val="24"/>
        </w:rPr>
        <w:t>Kaplan, Harold &amp; Benjamin J. Sadock, “</w:t>
      </w:r>
      <w:r w:rsidRPr="00173598">
        <w:rPr>
          <w:rFonts w:ascii="Times New Roman" w:hAnsi="Times New Roman" w:cs="Times New Roman"/>
          <w:i/>
          <w:sz w:val="24"/>
          <w:szCs w:val="24"/>
        </w:rPr>
        <w:t>Ilmu Kedokteran Jiwa Darurat</w:t>
      </w:r>
      <w:r w:rsidRPr="00173598">
        <w:rPr>
          <w:rFonts w:ascii="Times New Roman" w:hAnsi="Times New Roman" w:cs="Times New Roman"/>
          <w:sz w:val="24"/>
          <w:szCs w:val="24"/>
        </w:rPr>
        <w:t xml:space="preserve">”, (Widya Medika : </w:t>
      </w:r>
    </w:p>
    <w:p w:rsidR="00332691" w:rsidRPr="00173598" w:rsidRDefault="00332691" w:rsidP="00173598">
      <w:pPr>
        <w:pStyle w:val="FootnoteText"/>
        <w:spacing w:line="360" w:lineRule="auto"/>
        <w:ind w:left="426" w:firstLine="720"/>
        <w:jc w:val="both"/>
        <w:rPr>
          <w:rFonts w:ascii="Times New Roman" w:hAnsi="Times New Roman" w:cs="Times New Roman"/>
          <w:sz w:val="24"/>
          <w:szCs w:val="24"/>
        </w:rPr>
      </w:pPr>
      <w:r w:rsidRPr="00173598">
        <w:rPr>
          <w:rFonts w:ascii="Times New Roman" w:hAnsi="Times New Roman" w:cs="Times New Roman"/>
          <w:sz w:val="24"/>
          <w:szCs w:val="24"/>
        </w:rPr>
        <w:t>Jakarta, 1998).</w:t>
      </w:r>
    </w:p>
    <w:p w:rsidR="00332691" w:rsidRPr="00173598" w:rsidRDefault="00332691" w:rsidP="00173598">
      <w:pPr>
        <w:pStyle w:val="FootnoteText"/>
        <w:spacing w:line="360" w:lineRule="auto"/>
        <w:ind w:left="426"/>
        <w:jc w:val="both"/>
        <w:rPr>
          <w:rFonts w:ascii="Times New Roman" w:hAnsi="Times New Roman" w:cs="Times New Roman"/>
          <w:i/>
          <w:sz w:val="24"/>
          <w:szCs w:val="24"/>
        </w:rPr>
      </w:pPr>
      <w:r w:rsidRPr="00173598">
        <w:rPr>
          <w:rFonts w:ascii="Times New Roman" w:hAnsi="Times New Roman" w:cs="Times New Roman"/>
          <w:sz w:val="24"/>
          <w:szCs w:val="24"/>
        </w:rPr>
        <w:t>Kaplan, Harold &amp; Benjamin J. Sadock, J.A Grebb, “</w:t>
      </w:r>
      <w:r w:rsidRPr="00173598">
        <w:rPr>
          <w:rFonts w:ascii="Times New Roman" w:hAnsi="Times New Roman" w:cs="Times New Roman"/>
          <w:i/>
          <w:sz w:val="24"/>
          <w:szCs w:val="24"/>
        </w:rPr>
        <w:t xml:space="preserve">Sinopsis Psikiatri: Ilmu Pengetahuan </w:t>
      </w:r>
    </w:p>
    <w:p w:rsidR="00332691" w:rsidRPr="00173598" w:rsidRDefault="00332691" w:rsidP="00173598">
      <w:pPr>
        <w:pStyle w:val="FootnoteText"/>
        <w:spacing w:line="360" w:lineRule="auto"/>
        <w:ind w:left="426" w:firstLine="720"/>
        <w:jc w:val="both"/>
        <w:rPr>
          <w:rFonts w:ascii="Times New Roman" w:hAnsi="Times New Roman" w:cs="Times New Roman"/>
          <w:sz w:val="24"/>
          <w:szCs w:val="24"/>
        </w:rPr>
      </w:pPr>
      <w:r w:rsidRPr="00173598">
        <w:rPr>
          <w:rFonts w:ascii="Times New Roman" w:hAnsi="Times New Roman" w:cs="Times New Roman"/>
          <w:i/>
          <w:sz w:val="24"/>
          <w:szCs w:val="24"/>
        </w:rPr>
        <w:t>Psikiatri Klinis</w:t>
      </w:r>
      <w:r w:rsidRPr="00173598">
        <w:rPr>
          <w:rFonts w:ascii="Times New Roman" w:hAnsi="Times New Roman" w:cs="Times New Roman"/>
          <w:sz w:val="24"/>
          <w:szCs w:val="24"/>
        </w:rPr>
        <w:t>”, (Jakarta, Bina Rupa Aksara: 1997).</w:t>
      </w:r>
    </w:p>
    <w:p w:rsidR="00332691" w:rsidRPr="00173598" w:rsidRDefault="00332691" w:rsidP="00173598">
      <w:pPr>
        <w:pStyle w:val="FootnoteText"/>
        <w:spacing w:line="360" w:lineRule="auto"/>
        <w:ind w:left="426"/>
        <w:jc w:val="both"/>
        <w:rPr>
          <w:rFonts w:ascii="Times New Roman" w:hAnsi="Times New Roman" w:cs="Times New Roman"/>
          <w:sz w:val="24"/>
          <w:szCs w:val="24"/>
        </w:rPr>
      </w:pPr>
      <w:r w:rsidRPr="00173598">
        <w:rPr>
          <w:rFonts w:ascii="Times New Roman" w:hAnsi="Times New Roman" w:cs="Times New Roman"/>
          <w:sz w:val="24"/>
          <w:szCs w:val="24"/>
        </w:rPr>
        <w:t xml:space="preserve">Nelson-Jones, Richard, </w:t>
      </w:r>
      <w:r w:rsidRPr="00173598">
        <w:rPr>
          <w:rFonts w:ascii="Times New Roman" w:hAnsi="Times New Roman" w:cs="Times New Roman"/>
          <w:i/>
          <w:sz w:val="24"/>
          <w:szCs w:val="24"/>
        </w:rPr>
        <w:t>Teori dan Praktik Konseling dan Terapi</w:t>
      </w:r>
      <w:r w:rsidRPr="00173598">
        <w:rPr>
          <w:rFonts w:ascii="Times New Roman" w:hAnsi="Times New Roman" w:cs="Times New Roman"/>
          <w:sz w:val="24"/>
          <w:szCs w:val="24"/>
        </w:rPr>
        <w:t xml:space="preserve">, (Yogyakarta, Pustaka </w:t>
      </w:r>
    </w:p>
    <w:p w:rsidR="00332691" w:rsidRPr="00173598" w:rsidRDefault="00332691" w:rsidP="00173598">
      <w:pPr>
        <w:pStyle w:val="FootnoteText"/>
        <w:spacing w:line="360" w:lineRule="auto"/>
        <w:ind w:left="426" w:firstLine="720"/>
        <w:jc w:val="both"/>
        <w:rPr>
          <w:rFonts w:ascii="Times New Roman" w:hAnsi="Times New Roman" w:cs="Times New Roman"/>
          <w:sz w:val="24"/>
          <w:szCs w:val="24"/>
        </w:rPr>
      </w:pPr>
      <w:r w:rsidRPr="00173598">
        <w:rPr>
          <w:rFonts w:ascii="Times New Roman" w:hAnsi="Times New Roman" w:cs="Times New Roman"/>
          <w:sz w:val="24"/>
          <w:szCs w:val="24"/>
        </w:rPr>
        <w:t>Pelajar: 2011)</w:t>
      </w:r>
    </w:p>
    <w:p w:rsidR="00332691" w:rsidRPr="00173598" w:rsidRDefault="00332691" w:rsidP="00173598">
      <w:pPr>
        <w:pStyle w:val="FootnoteText"/>
        <w:spacing w:line="360" w:lineRule="auto"/>
        <w:ind w:left="426"/>
        <w:jc w:val="both"/>
        <w:rPr>
          <w:rFonts w:ascii="Times New Roman" w:hAnsi="Times New Roman" w:cs="Times New Roman"/>
          <w:sz w:val="24"/>
          <w:szCs w:val="24"/>
        </w:rPr>
      </w:pPr>
      <w:r w:rsidRPr="00173598">
        <w:rPr>
          <w:rFonts w:ascii="Times New Roman" w:hAnsi="Times New Roman" w:cs="Times New Roman"/>
          <w:sz w:val="24"/>
          <w:szCs w:val="24"/>
        </w:rPr>
        <w:t xml:space="preserve">Ponny Retno Astuti, </w:t>
      </w:r>
      <w:r w:rsidRPr="00173598">
        <w:rPr>
          <w:rFonts w:ascii="Times New Roman" w:hAnsi="Times New Roman" w:cs="Times New Roman"/>
          <w:i/>
          <w:sz w:val="24"/>
          <w:szCs w:val="24"/>
        </w:rPr>
        <w:t>Mereda Bullying</w:t>
      </w:r>
      <w:r w:rsidRPr="00173598">
        <w:rPr>
          <w:rFonts w:ascii="Times New Roman" w:hAnsi="Times New Roman" w:cs="Times New Roman"/>
          <w:sz w:val="24"/>
          <w:szCs w:val="24"/>
        </w:rPr>
        <w:t xml:space="preserve">. </w:t>
      </w:r>
    </w:p>
    <w:p w:rsidR="00332691" w:rsidRPr="00173598" w:rsidRDefault="00332691" w:rsidP="00173598">
      <w:pPr>
        <w:pStyle w:val="FootnoteText"/>
        <w:spacing w:line="360" w:lineRule="auto"/>
        <w:ind w:left="426"/>
        <w:jc w:val="both"/>
        <w:rPr>
          <w:rFonts w:ascii="Times New Roman" w:hAnsi="Times New Roman" w:cs="Times New Roman"/>
          <w:i/>
          <w:sz w:val="24"/>
          <w:szCs w:val="24"/>
        </w:rPr>
      </w:pPr>
      <w:r w:rsidRPr="00173598">
        <w:rPr>
          <w:rFonts w:ascii="Times New Roman" w:hAnsi="Times New Roman" w:cs="Times New Roman"/>
          <w:sz w:val="24"/>
          <w:szCs w:val="24"/>
        </w:rPr>
        <w:t>Potter, PA, “</w:t>
      </w:r>
      <w:r w:rsidRPr="00173598">
        <w:rPr>
          <w:rFonts w:ascii="Times New Roman" w:hAnsi="Times New Roman" w:cs="Times New Roman"/>
          <w:i/>
          <w:sz w:val="24"/>
          <w:szCs w:val="24"/>
        </w:rPr>
        <w:t xml:space="preserve">Buku Ajar Keperawatan Fundamental: Konsep, Proses, dan Praktik. Edisi 4, </w:t>
      </w:r>
    </w:p>
    <w:p w:rsidR="00332691" w:rsidRPr="00173598" w:rsidRDefault="00332691" w:rsidP="00173598">
      <w:pPr>
        <w:pStyle w:val="FootnoteText"/>
        <w:spacing w:line="360" w:lineRule="auto"/>
        <w:ind w:left="426" w:firstLine="720"/>
        <w:jc w:val="both"/>
        <w:rPr>
          <w:rFonts w:ascii="Times New Roman" w:hAnsi="Times New Roman" w:cs="Times New Roman"/>
          <w:sz w:val="24"/>
          <w:szCs w:val="24"/>
        </w:rPr>
      </w:pPr>
      <w:r w:rsidRPr="00173598">
        <w:rPr>
          <w:rFonts w:ascii="Times New Roman" w:hAnsi="Times New Roman" w:cs="Times New Roman"/>
          <w:i/>
          <w:sz w:val="24"/>
          <w:szCs w:val="24"/>
        </w:rPr>
        <w:t>Vol.2</w:t>
      </w:r>
      <w:r w:rsidRPr="00173598">
        <w:rPr>
          <w:rFonts w:ascii="Times New Roman" w:hAnsi="Times New Roman" w:cs="Times New Roman"/>
          <w:sz w:val="24"/>
          <w:szCs w:val="24"/>
        </w:rPr>
        <w:t>” (Jakarta EGC : 2009).</w:t>
      </w:r>
    </w:p>
    <w:p w:rsidR="00332691" w:rsidRPr="00173598" w:rsidRDefault="00332691" w:rsidP="00173598">
      <w:pPr>
        <w:pStyle w:val="FootnoteText"/>
        <w:spacing w:line="360" w:lineRule="auto"/>
        <w:ind w:left="426"/>
        <w:jc w:val="both"/>
        <w:rPr>
          <w:rFonts w:ascii="Times New Roman" w:hAnsi="Times New Roman" w:cs="Times New Roman"/>
          <w:sz w:val="24"/>
          <w:szCs w:val="24"/>
        </w:rPr>
      </w:pPr>
      <w:r w:rsidRPr="00173598">
        <w:rPr>
          <w:rFonts w:ascii="Times New Roman" w:hAnsi="Times New Roman" w:cs="Times New Roman"/>
          <w:sz w:val="24"/>
          <w:szCs w:val="24"/>
        </w:rPr>
        <w:t xml:space="preserve">Smet, B. </w:t>
      </w:r>
      <w:r w:rsidRPr="00173598">
        <w:rPr>
          <w:rFonts w:ascii="Times New Roman" w:hAnsi="Times New Roman" w:cs="Times New Roman"/>
          <w:i/>
          <w:sz w:val="24"/>
          <w:szCs w:val="24"/>
        </w:rPr>
        <w:t>“Psikologi Kesehatan”</w:t>
      </w:r>
      <w:r w:rsidRPr="00173598">
        <w:rPr>
          <w:rFonts w:ascii="Times New Roman" w:hAnsi="Times New Roman" w:cs="Times New Roman"/>
          <w:sz w:val="24"/>
          <w:szCs w:val="24"/>
        </w:rPr>
        <w:t>, (Jakarta: Gramedia Widia Sarana Indonesia, 1994).</w:t>
      </w:r>
    </w:p>
    <w:p w:rsidR="00332691" w:rsidRPr="00173598" w:rsidRDefault="00332691" w:rsidP="00173598">
      <w:pPr>
        <w:pStyle w:val="FootnoteText"/>
        <w:spacing w:line="360" w:lineRule="auto"/>
        <w:ind w:left="426"/>
        <w:jc w:val="both"/>
        <w:rPr>
          <w:rFonts w:ascii="Times New Roman" w:hAnsi="Times New Roman" w:cs="Times New Roman"/>
          <w:sz w:val="24"/>
          <w:szCs w:val="24"/>
        </w:rPr>
      </w:pPr>
      <w:r w:rsidRPr="00173598">
        <w:rPr>
          <w:rFonts w:ascii="Times New Roman" w:hAnsi="Times New Roman" w:cs="Times New Roman"/>
          <w:sz w:val="24"/>
          <w:szCs w:val="24"/>
        </w:rPr>
        <w:t xml:space="preserve">Stuat, GW, Sundeen SJ. </w:t>
      </w:r>
      <w:r w:rsidRPr="00173598">
        <w:rPr>
          <w:rFonts w:ascii="Times New Roman" w:hAnsi="Times New Roman" w:cs="Times New Roman"/>
          <w:i/>
          <w:sz w:val="24"/>
          <w:szCs w:val="24"/>
        </w:rPr>
        <w:t>“Buku Saku Keperawatan Jiwa”,</w:t>
      </w:r>
      <w:r w:rsidRPr="00173598">
        <w:rPr>
          <w:rFonts w:ascii="Times New Roman" w:hAnsi="Times New Roman" w:cs="Times New Roman"/>
          <w:sz w:val="24"/>
          <w:szCs w:val="24"/>
        </w:rPr>
        <w:t xml:space="preserve"> (Jakarta EGC : 1998).</w:t>
      </w:r>
    </w:p>
    <w:p w:rsidR="00332691" w:rsidRPr="00173598" w:rsidRDefault="00332691" w:rsidP="00173598">
      <w:pPr>
        <w:pStyle w:val="FootnoteText"/>
        <w:spacing w:line="360" w:lineRule="auto"/>
        <w:ind w:left="426"/>
        <w:jc w:val="both"/>
        <w:rPr>
          <w:rFonts w:ascii="Times New Roman" w:hAnsi="Times New Roman" w:cs="Times New Roman"/>
          <w:i/>
          <w:sz w:val="24"/>
          <w:szCs w:val="24"/>
        </w:rPr>
      </w:pPr>
      <w:r w:rsidRPr="00173598">
        <w:rPr>
          <w:rFonts w:ascii="Times New Roman" w:hAnsi="Times New Roman" w:cs="Times New Roman"/>
          <w:sz w:val="24"/>
          <w:szCs w:val="24"/>
        </w:rPr>
        <w:t xml:space="preserve">Stephen Palmer (Ed.), </w:t>
      </w:r>
      <w:r w:rsidRPr="00173598">
        <w:rPr>
          <w:rFonts w:ascii="Times New Roman" w:hAnsi="Times New Roman" w:cs="Times New Roman"/>
          <w:i/>
          <w:sz w:val="24"/>
          <w:szCs w:val="24"/>
        </w:rPr>
        <w:t xml:space="preserve">Introduction to Counselling and  Psychotherapy, Diterjemah oleh </w:t>
      </w:r>
    </w:p>
    <w:p w:rsidR="00332691" w:rsidRPr="00173598" w:rsidRDefault="00332691" w:rsidP="00173598">
      <w:pPr>
        <w:pStyle w:val="FootnoteText"/>
        <w:spacing w:line="360" w:lineRule="auto"/>
        <w:ind w:left="426" w:firstLine="720"/>
        <w:jc w:val="both"/>
        <w:rPr>
          <w:rFonts w:ascii="Times New Roman" w:hAnsi="Times New Roman" w:cs="Times New Roman"/>
          <w:i/>
          <w:sz w:val="24"/>
          <w:szCs w:val="24"/>
        </w:rPr>
      </w:pPr>
      <w:r w:rsidRPr="00173598">
        <w:rPr>
          <w:rFonts w:ascii="Times New Roman" w:hAnsi="Times New Roman" w:cs="Times New Roman"/>
          <w:i/>
          <w:sz w:val="24"/>
          <w:szCs w:val="24"/>
        </w:rPr>
        <w:t>Haris H. Setiadjid, Konseling dan Psikoterapi</w:t>
      </w:r>
      <w:r w:rsidRPr="00173598">
        <w:rPr>
          <w:rFonts w:ascii="Times New Roman" w:hAnsi="Times New Roman" w:cs="Times New Roman"/>
          <w:sz w:val="24"/>
          <w:szCs w:val="24"/>
        </w:rPr>
        <w:t>, (Yogyakarta : Pustaka Pelajar, 2011).</w:t>
      </w:r>
    </w:p>
    <w:p w:rsidR="00332691" w:rsidRPr="00173598" w:rsidRDefault="00332691" w:rsidP="00173598">
      <w:pPr>
        <w:pStyle w:val="FootnoteText"/>
        <w:spacing w:line="360" w:lineRule="auto"/>
        <w:ind w:left="426"/>
        <w:jc w:val="both"/>
        <w:rPr>
          <w:rFonts w:ascii="Times New Roman" w:hAnsi="Times New Roman" w:cs="Times New Roman"/>
          <w:sz w:val="24"/>
          <w:szCs w:val="24"/>
        </w:rPr>
      </w:pPr>
      <w:r w:rsidRPr="00173598">
        <w:rPr>
          <w:rFonts w:ascii="Times New Roman" w:hAnsi="Times New Roman" w:cs="Times New Roman"/>
          <w:sz w:val="24"/>
          <w:szCs w:val="24"/>
        </w:rPr>
        <w:lastRenderedPageBreak/>
        <w:t xml:space="preserve">Yurika Fauzia Wardani, Lestari Weni, </w:t>
      </w:r>
      <w:r w:rsidRPr="00173598">
        <w:rPr>
          <w:rFonts w:ascii="Times New Roman" w:hAnsi="Times New Roman" w:cs="Times New Roman"/>
          <w:i/>
          <w:sz w:val="24"/>
          <w:szCs w:val="24"/>
        </w:rPr>
        <w:t>Gangguan Stress Pasca Trauma pada Korban</w:t>
      </w:r>
      <w:r w:rsidRPr="00173598">
        <w:rPr>
          <w:rFonts w:ascii="Times New Roman" w:hAnsi="Times New Roman" w:cs="Times New Roman"/>
          <w:sz w:val="24"/>
          <w:szCs w:val="24"/>
        </w:rPr>
        <w:t xml:space="preserve"> </w:t>
      </w:r>
    </w:p>
    <w:p w:rsidR="00332691" w:rsidRPr="00173598" w:rsidRDefault="00332691" w:rsidP="00173598">
      <w:pPr>
        <w:pStyle w:val="FootnoteText"/>
        <w:spacing w:line="360" w:lineRule="auto"/>
        <w:ind w:left="426"/>
        <w:jc w:val="both"/>
        <w:rPr>
          <w:rFonts w:ascii="Times New Roman" w:hAnsi="Times New Roman" w:cs="Times New Roman"/>
          <w:sz w:val="24"/>
          <w:szCs w:val="24"/>
        </w:rPr>
      </w:pPr>
      <w:r w:rsidRPr="00173598">
        <w:rPr>
          <w:rFonts w:ascii="Times New Roman" w:hAnsi="Times New Roman" w:cs="Times New Roman"/>
          <w:i/>
          <w:sz w:val="24"/>
          <w:szCs w:val="24"/>
        </w:rPr>
        <w:t>Pelecehan Seksual dan Perkosaan</w:t>
      </w:r>
      <w:r w:rsidRPr="00173598">
        <w:rPr>
          <w:rFonts w:ascii="Times New Roman" w:hAnsi="Times New Roman" w:cs="Times New Roman"/>
          <w:sz w:val="24"/>
          <w:szCs w:val="24"/>
        </w:rPr>
        <w:t>, (Pusat Penelitian dan Pengembangan Sistem dan Kebijakan Kesehatan: Surabaya).</w:t>
      </w:r>
    </w:p>
    <w:p w:rsidR="00332691" w:rsidRPr="00173598" w:rsidRDefault="00332691" w:rsidP="00173598">
      <w:pPr>
        <w:pStyle w:val="ListParagraph"/>
        <w:spacing w:line="360" w:lineRule="auto"/>
        <w:ind w:left="426"/>
        <w:jc w:val="both"/>
        <w:rPr>
          <w:rFonts w:ascii="Times New Roman" w:hAnsi="Times New Roman" w:cs="Times New Roman"/>
          <w:sz w:val="24"/>
          <w:szCs w:val="24"/>
        </w:rPr>
      </w:pPr>
      <w:r w:rsidRPr="00173598">
        <w:rPr>
          <w:rFonts w:ascii="Times New Roman" w:hAnsi="Times New Roman" w:cs="Times New Roman"/>
          <w:sz w:val="24"/>
          <w:szCs w:val="24"/>
        </w:rPr>
        <w:t xml:space="preserve">Zainal Aqib, </w:t>
      </w:r>
      <w:r w:rsidRPr="00173598">
        <w:rPr>
          <w:rFonts w:ascii="Times New Roman" w:hAnsi="Times New Roman" w:cs="Times New Roman"/>
          <w:i/>
          <w:sz w:val="24"/>
          <w:szCs w:val="24"/>
        </w:rPr>
        <w:t>Ikhtisar Bimbingan dan Konseling di Sekolah</w:t>
      </w:r>
      <w:r w:rsidRPr="00173598">
        <w:rPr>
          <w:rFonts w:ascii="Times New Roman" w:hAnsi="Times New Roman" w:cs="Times New Roman"/>
          <w:sz w:val="24"/>
          <w:szCs w:val="24"/>
        </w:rPr>
        <w:t xml:space="preserve"> (Bandung: Yrama Widya, 2012).</w:t>
      </w:r>
    </w:p>
    <w:sectPr w:rsidR="00332691" w:rsidRPr="0017359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6A17" w:rsidRDefault="00566A17" w:rsidP="00B3029B">
      <w:pPr>
        <w:spacing w:after="0" w:line="240" w:lineRule="auto"/>
      </w:pPr>
      <w:r>
        <w:separator/>
      </w:r>
    </w:p>
  </w:endnote>
  <w:endnote w:type="continuationSeparator" w:id="0">
    <w:p w:rsidR="00566A17" w:rsidRDefault="00566A17" w:rsidP="00B30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4129738"/>
      <w:docPartObj>
        <w:docPartGallery w:val="Page Numbers (Bottom of Page)"/>
        <w:docPartUnique/>
      </w:docPartObj>
    </w:sdtPr>
    <w:sdtEndPr>
      <w:rPr>
        <w:noProof/>
      </w:rPr>
    </w:sdtEndPr>
    <w:sdtContent>
      <w:p w:rsidR="004D2034" w:rsidRDefault="004D2034">
        <w:pPr>
          <w:pStyle w:val="Footer"/>
          <w:jc w:val="right"/>
        </w:pPr>
        <w:r>
          <w:fldChar w:fldCharType="begin"/>
        </w:r>
        <w:r>
          <w:instrText xml:space="preserve"> PAGE   \* MERGEFORMAT </w:instrText>
        </w:r>
        <w:r>
          <w:fldChar w:fldCharType="separate"/>
        </w:r>
        <w:r>
          <w:rPr>
            <w:noProof/>
          </w:rPr>
          <w:t>20</w:t>
        </w:r>
        <w:r>
          <w:rPr>
            <w:noProof/>
          </w:rPr>
          <w:fldChar w:fldCharType="end"/>
        </w:r>
      </w:p>
    </w:sdtContent>
  </w:sdt>
  <w:p w:rsidR="004D2034" w:rsidRDefault="004D20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6A17" w:rsidRDefault="00566A17" w:rsidP="00B3029B">
      <w:pPr>
        <w:spacing w:after="0" w:line="240" w:lineRule="auto"/>
      </w:pPr>
      <w:r>
        <w:separator/>
      </w:r>
    </w:p>
  </w:footnote>
  <w:footnote w:type="continuationSeparator" w:id="0">
    <w:p w:rsidR="00566A17" w:rsidRDefault="00566A17" w:rsidP="00B3029B">
      <w:pPr>
        <w:spacing w:after="0" w:line="240" w:lineRule="auto"/>
      </w:pPr>
      <w:r>
        <w:continuationSeparator/>
      </w:r>
    </w:p>
  </w:footnote>
  <w:footnote w:id="1">
    <w:p w:rsidR="004C7F26" w:rsidRDefault="004C7F26" w:rsidP="004C7F26">
      <w:pPr>
        <w:pStyle w:val="FootnoteText"/>
        <w:ind w:firstLine="720"/>
      </w:pPr>
      <w:r>
        <w:rPr>
          <w:rStyle w:val="FootnoteReference"/>
        </w:rPr>
        <w:footnoteRef/>
      </w:r>
      <w:r>
        <w:t xml:space="preserve"> Yurika Fauzia Wardani, Lestari Weni, </w:t>
      </w:r>
      <w:r w:rsidRPr="00CA6A98">
        <w:rPr>
          <w:i/>
        </w:rPr>
        <w:t>Gangguan Stress Pasca Trauma pada Korban Pelecehan Seksual dan Perkosaan</w:t>
      </w:r>
      <w:r>
        <w:t>, (Pusat Penelitian dan Pengembangan Sistem dan Kebijakan Kesehatan: Surabaya). Hlm.2.</w:t>
      </w:r>
    </w:p>
  </w:footnote>
  <w:footnote w:id="2">
    <w:p w:rsidR="004C7F26" w:rsidRDefault="004C7F26" w:rsidP="004C7F26">
      <w:pPr>
        <w:pStyle w:val="FootnoteText"/>
        <w:ind w:firstLine="720"/>
      </w:pPr>
      <w:r>
        <w:rPr>
          <w:rStyle w:val="FootnoteReference"/>
        </w:rPr>
        <w:footnoteRef/>
      </w:r>
      <w:r>
        <w:t>Kaplan, Harold &amp; Benjamin J. Sadock, “</w:t>
      </w:r>
      <w:r w:rsidRPr="00CA6A98">
        <w:rPr>
          <w:i/>
        </w:rPr>
        <w:t>Ilmu Kedokteran Jiwa Darurat</w:t>
      </w:r>
      <w:r>
        <w:t xml:space="preserve">”, (Widya Medika : Jakarta, 1998). Hlm. 2.  </w:t>
      </w:r>
    </w:p>
  </w:footnote>
  <w:footnote w:id="3">
    <w:p w:rsidR="004C7F26" w:rsidRDefault="004C7F26" w:rsidP="004C7F26">
      <w:pPr>
        <w:pStyle w:val="FootnoteText"/>
        <w:ind w:firstLine="720"/>
      </w:pPr>
      <w:r>
        <w:rPr>
          <w:rStyle w:val="FootnoteReference"/>
        </w:rPr>
        <w:footnoteRef/>
      </w:r>
      <w:r>
        <w:t xml:space="preserve"> Stuat, GW, Sundeen SJ. “</w:t>
      </w:r>
      <w:r w:rsidRPr="00CA6A98">
        <w:rPr>
          <w:i/>
        </w:rPr>
        <w:t>Buku Saku Keperawatan Jiwa</w:t>
      </w:r>
      <w:r>
        <w:t>”, (Jakarta EGC : 1998). Hlm. 3.</w:t>
      </w:r>
    </w:p>
  </w:footnote>
  <w:footnote w:id="4">
    <w:p w:rsidR="004C7F26" w:rsidRDefault="004C7F26" w:rsidP="004C7F26">
      <w:pPr>
        <w:pStyle w:val="FootnoteText"/>
        <w:ind w:firstLine="720"/>
      </w:pPr>
      <w:r>
        <w:rPr>
          <w:rStyle w:val="FootnoteReference"/>
        </w:rPr>
        <w:footnoteRef/>
      </w:r>
      <w:r w:rsidR="00CA6A98">
        <w:t xml:space="preserve"> Flannery, R.B, “</w:t>
      </w:r>
      <w:r w:rsidR="00CA6A98" w:rsidRPr="00CA6A98">
        <w:rPr>
          <w:i/>
        </w:rPr>
        <w:t>Psy</w:t>
      </w:r>
      <w:r w:rsidRPr="00CA6A98">
        <w:rPr>
          <w:i/>
        </w:rPr>
        <w:t>chological Trauma and Post Traumatic Stress Disorder”</w:t>
      </w:r>
      <w:r>
        <w:t xml:space="preserve"> (</w:t>
      </w:r>
      <w:r w:rsidRPr="00CA6A98">
        <w:rPr>
          <w:i/>
        </w:rPr>
        <w:t>International Jurnal of Emergency Mental Health</w:t>
      </w:r>
      <w:r>
        <w:t>: 1999) Hlm. 77-82.</w:t>
      </w:r>
    </w:p>
  </w:footnote>
  <w:footnote w:id="5">
    <w:p w:rsidR="004C7F26" w:rsidRDefault="004C7F26" w:rsidP="004C7F26">
      <w:pPr>
        <w:pStyle w:val="FootnoteText"/>
        <w:ind w:firstLine="720"/>
      </w:pPr>
      <w:r>
        <w:rPr>
          <w:rStyle w:val="FootnoteReference"/>
        </w:rPr>
        <w:footnoteRef/>
      </w:r>
      <w:r>
        <w:t xml:space="preserve"> </w:t>
      </w:r>
      <w:r w:rsidRPr="007129E6">
        <w:t>Dokumentasi di balai BPRSW di ambil pada tanggal 15 November 2018</w:t>
      </w:r>
      <w:r>
        <w:t>.</w:t>
      </w:r>
    </w:p>
  </w:footnote>
  <w:footnote w:id="6">
    <w:p w:rsidR="00FF58A4" w:rsidRDefault="00FF58A4" w:rsidP="00FF58A4">
      <w:pPr>
        <w:pStyle w:val="FootnoteText"/>
        <w:ind w:firstLine="720"/>
      </w:pPr>
      <w:r>
        <w:rPr>
          <w:rStyle w:val="FootnoteReference"/>
        </w:rPr>
        <w:footnoteRef/>
      </w:r>
      <w:r>
        <w:t xml:space="preserve"> Ibid,.</w:t>
      </w:r>
    </w:p>
  </w:footnote>
  <w:footnote w:id="7">
    <w:p w:rsidR="00E169EA" w:rsidRDefault="00E169EA" w:rsidP="00E169EA">
      <w:pPr>
        <w:pStyle w:val="FootnoteText"/>
        <w:ind w:firstLine="720"/>
      </w:pPr>
      <w:r>
        <w:rPr>
          <w:rStyle w:val="FootnoteReference"/>
        </w:rPr>
        <w:footnoteRef/>
      </w:r>
      <w:r>
        <w:t xml:space="preserve"> </w:t>
      </w:r>
      <w:r w:rsidRPr="00E169EA">
        <w:t xml:space="preserve">Stephen Palmer (Ed.), </w:t>
      </w:r>
      <w:r w:rsidRPr="00BC4EF8">
        <w:rPr>
          <w:i/>
        </w:rPr>
        <w:t>Introduction to conselling and  psychotherapy</w:t>
      </w:r>
      <w:r w:rsidRPr="00E169EA">
        <w:t>, diterjemah oleh Haris H. Setiadjid, Konseling dan psikoterapi, (Yogyakarta : Pustaka Pelajar, 2011), 525.</w:t>
      </w:r>
    </w:p>
  </w:footnote>
  <w:footnote w:id="8">
    <w:p w:rsidR="004C7F26" w:rsidRDefault="004C7F26" w:rsidP="004C7F26">
      <w:pPr>
        <w:pStyle w:val="FootnoteText"/>
        <w:ind w:firstLine="720"/>
      </w:pPr>
      <w:r>
        <w:rPr>
          <w:rStyle w:val="FootnoteReference"/>
        </w:rPr>
        <w:footnoteRef/>
      </w:r>
      <w:r>
        <w:t xml:space="preserve"> Hawari Dadang, Al-Qur’an : </w:t>
      </w:r>
      <w:r w:rsidRPr="00BC4EF8">
        <w:rPr>
          <w:i/>
        </w:rPr>
        <w:t>Ilmu Kedokteran Jiwa dan Kesehatan Jiwa</w:t>
      </w:r>
      <w:r>
        <w:t xml:space="preserve"> ( PT. Dana Bhakti Prima Yasa, Yogyakarta: 2004) hlm. 31.</w:t>
      </w:r>
    </w:p>
  </w:footnote>
  <w:footnote w:id="9">
    <w:p w:rsidR="004C7F26" w:rsidRDefault="004C7F26" w:rsidP="004C7F26">
      <w:pPr>
        <w:pStyle w:val="FootnoteText"/>
        <w:ind w:firstLine="720"/>
      </w:pPr>
      <w:r>
        <w:rPr>
          <w:rStyle w:val="FootnoteReference"/>
        </w:rPr>
        <w:footnoteRef/>
      </w:r>
      <w:r>
        <w:t xml:space="preserve"> Potter, PA, </w:t>
      </w:r>
      <w:r w:rsidRPr="00BC4EF8">
        <w:rPr>
          <w:i/>
        </w:rPr>
        <w:t>“Buku Ajar Keperawatan Fundamental: Konsep, Proses, dan Praktik. Edisi 4</w:t>
      </w:r>
      <w:r>
        <w:t xml:space="preserve">, </w:t>
      </w:r>
      <w:r w:rsidRPr="00BC4EF8">
        <w:rPr>
          <w:i/>
        </w:rPr>
        <w:t>Vol.2”</w:t>
      </w:r>
      <w:r>
        <w:t xml:space="preserve"> (Jakarta EGC : 2009) Hlm. 2.</w:t>
      </w:r>
    </w:p>
  </w:footnote>
  <w:footnote w:id="10">
    <w:p w:rsidR="00981A28" w:rsidRDefault="00981A28" w:rsidP="00981A28">
      <w:pPr>
        <w:pStyle w:val="FootnoteText"/>
        <w:ind w:firstLine="720"/>
      </w:pPr>
      <w:r>
        <w:rPr>
          <w:rStyle w:val="FootnoteReference"/>
        </w:rPr>
        <w:footnoteRef/>
      </w:r>
      <w:r>
        <w:t xml:space="preserve"> </w:t>
      </w:r>
      <w:r w:rsidRPr="00981A28">
        <w:t xml:space="preserve">Nelson-Jones, Richard, </w:t>
      </w:r>
      <w:r w:rsidRPr="00BC4EF8">
        <w:rPr>
          <w:i/>
        </w:rPr>
        <w:t>Teori dan Praktik Konseling dan Terapi</w:t>
      </w:r>
      <w:r w:rsidRPr="00981A28">
        <w:t>, (Yogyakarta, Pustaka Pelajar: 2011), 276.</w:t>
      </w:r>
    </w:p>
  </w:footnote>
  <w:footnote w:id="11">
    <w:p w:rsidR="00981A28" w:rsidRDefault="00981A28" w:rsidP="00981A28">
      <w:pPr>
        <w:pStyle w:val="FootnoteText"/>
        <w:ind w:firstLine="720"/>
      </w:pPr>
      <w:r>
        <w:rPr>
          <w:rStyle w:val="FootnoteReference"/>
        </w:rPr>
        <w:footnoteRef/>
      </w:r>
      <w:r>
        <w:t xml:space="preserve"> </w:t>
      </w:r>
      <w:r w:rsidRPr="00981A28">
        <w:t xml:space="preserve">Stephen Palmer (Ed.), </w:t>
      </w:r>
      <w:r w:rsidRPr="00BC4EF8">
        <w:rPr>
          <w:i/>
        </w:rPr>
        <w:t>Introduction to conselling and  psychotherapy</w:t>
      </w:r>
      <w:r w:rsidRPr="00981A28">
        <w:t xml:space="preserve">, </w:t>
      </w:r>
      <w:r w:rsidRPr="00BC4EF8">
        <w:rPr>
          <w:i/>
        </w:rPr>
        <w:t>diterjemah oleh Haris H. Setiadjid, Konseling dan psikoterapi</w:t>
      </w:r>
      <w:r w:rsidRPr="00981A28">
        <w:t>, (Yogyakarta : Pustaka Pelajar, 2011), 525.</w:t>
      </w:r>
    </w:p>
  </w:footnote>
  <w:footnote w:id="12">
    <w:p w:rsidR="00981A28" w:rsidRDefault="00981A28" w:rsidP="00981A28">
      <w:pPr>
        <w:pStyle w:val="FootnoteText"/>
        <w:ind w:firstLine="720"/>
      </w:pPr>
      <w:r>
        <w:rPr>
          <w:rStyle w:val="FootnoteReference"/>
        </w:rPr>
        <w:footnoteRef/>
      </w:r>
      <w:r>
        <w:t xml:space="preserve"> </w:t>
      </w:r>
      <w:r w:rsidRPr="00981A28">
        <w:t>Gantina Komalasari,Teori dan Teknik Konseling,(Jakarta : PT INDEKS, 2011), 236-239.</w:t>
      </w:r>
    </w:p>
  </w:footnote>
  <w:footnote w:id="13">
    <w:p w:rsidR="00981A28" w:rsidRDefault="00981A28" w:rsidP="00981A28">
      <w:pPr>
        <w:pStyle w:val="FootnoteText"/>
        <w:ind w:firstLine="720"/>
      </w:pPr>
      <w:r>
        <w:rPr>
          <w:rStyle w:val="FootnoteReference"/>
        </w:rPr>
        <w:footnoteRef/>
      </w:r>
      <w:r>
        <w:t xml:space="preserve"> </w:t>
      </w:r>
      <w:r w:rsidRPr="00981A28">
        <w:t xml:space="preserve">Ahmad, Nur, </w:t>
      </w:r>
      <w:r w:rsidRPr="00BC4EF8">
        <w:rPr>
          <w:i/>
        </w:rPr>
        <w:t>Terapi Terhadap Pengidap Penyakit Manusia Modern</w:t>
      </w:r>
      <w:r w:rsidRPr="00981A28">
        <w:t>, (Jurnal Konseling Religi, Jurnal Bimbingan dan Konseling Islam), Volume 5, No. 1, Juni 2014.</w:t>
      </w:r>
    </w:p>
  </w:footnote>
  <w:footnote w:id="14">
    <w:p w:rsidR="00981A28" w:rsidRDefault="00981A28" w:rsidP="00981A28">
      <w:pPr>
        <w:pStyle w:val="FootnoteText"/>
        <w:ind w:firstLine="720"/>
      </w:pPr>
      <w:r>
        <w:rPr>
          <w:rStyle w:val="FootnoteReference"/>
        </w:rPr>
        <w:footnoteRef/>
      </w:r>
      <w:r>
        <w:t xml:space="preserve"> </w:t>
      </w:r>
      <w:r w:rsidR="00F027C1" w:rsidRPr="00F027C1">
        <w:t xml:space="preserve">Zainal Aqib, </w:t>
      </w:r>
      <w:r w:rsidR="00F027C1" w:rsidRPr="00BC4EF8">
        <w:rPr>
          <w:i/>
        </w:rPr>
        <w:t>Ikhtisar Bimbingan dan Konseling diSekolah</w:t>
      </w:r>
      <w:r w:rsidR="00F027C1" w:rsidRPr="00F027C1">
        <w:t xml:space="preserve"> (Bandung: Yrama Widya, 2012), hal. 27</w:t>
      </w:r>
      <w:r w:rsidR="00F027C1">
        <w:t>.</w:t>
      </w:r>
    </w:p>
  </w:footnote>
  <w:footnote w:id="15">
    <w:p w:rsidR="00F027C1" w:rsidRDefault="00F027C1" w:rsidP="00F027C1">
      <w:pPr>
        <w:pStyle w:val="FootnoteText"/>
        <w:ind w:firstLine="720"/>
      </w:pPr>
      <w:r>
        <w:rPr>
          <w:rStyle w:val="FootnoteReference"/>
        </w:rPr>
        <w:footnoteRef/>
      </w:r>
      <w:r>
        <w:t xml:space="preserve"> </w:t>
      </w:r>
      <w:r w:rsidRPr="005C32DF">
        <w:t xml:space="preserve">Hawari Dadang, </w:t>
      </w:r>
      <w:r w:rsidRPr="00BC4EF8">
        <w:rPr>
          <w:i/>
        </w:rPr>
        <w:t>Al-Qur’an : Ilmu Kedokteran Jiwa dan Kesehatan Jiwa</w:t>
      </w:r>
      <w:r w:rsidRPr="005C32DF">
        <w:t xml:space="preserve"> ( PT. Dana Bhakti Prima Yasa, Yogyakarta: 2004) hlm</w:t>
      </w:r>
      <w:r>
        <w:t>. 173.</w:t>
      </w:r>
    </w:p>
  </w:footnote>
  <w:footnote w:id="16">
    <w:p w:rsidR="00EE796F" w:rsidRDefault="00EE796F" w:rsidP="00EE796F">
      <w:pPr>
        <w:pStyle w:val="FootnoteText"/>
        <w:ind w:firstLine="720"/>
      </w:pPr>
      <w:r>
        <w:rPr>
          <w:rStyle w:val="FootnoteReference"/>
        </w:rPr>
        <w:footnoteRef/>
      </w:r>
      <w:r>
        <w:t xml:space="preserve"> </w:t>
      </w:r>
      <w:r w:rsidRPr="00EE796F">
        <w:t>Tri Andjarwati, “</w:t>
      </w:r>
      <w:r w:rsidRPr="00BC4EF8">
        <w:rPr>
          <w:i/>
        </w:rPr>
        <w:t>Motivasi Dari Sudut Pandang Teori Hirarki Kebutuhan Maslow, Teori Dua Faktor Herzberg, Teori X Y Mc Gregor, Dan Teori Motivasi Prestasi Mc Clelland</w:t>
      </w:r>
      <w:r w:rsidRPr="00EE796F">
        <w:t>,” Jurnal Ilmu Ekonomi dan Manajemen Vol. 1, No. 1 (April 2015): 48.</w:t>
      </w:r>
    </w:p>
  </w:footnote>
  <w:footnote w:id="17">
    <w:p w:rsidR="0064125D" w:rsidRDefault="00212D32" w:rsidP="0064125D">
      <w:pPr>
        <w:pStyle w:val="FootnoteText"/>
        <w:ind w:firstLine="720"/>
      </w:pPr>
      <w:r>
        <w:rPr>
          <w:rStyle w:val="FootnoteReference"/>
        </w:rPr>
        <w:footnoteRef/>
      </w:r>
      <w:r>
        <w:t xml:space="preserve"> </w:t>
      </w:r>
      <w:r w:rsidRPr="00212D32">
        <w:t>Kaplan, Harold &amp; Benjamin J. Sadock</w:t>
      </w:r>
      <w:r>
        <w:t>, J.A Grebb, “</w:t>
      </w:r>
      <w:r w:rsidRPr="0079195B">
        <w:rPr>
          <w:i/>
        </w:rPr>
        <w:t>Sinopsis Psikiatri: Ilmu Pengetahuan Psikiatri Klinis</w:t>
      </w:r>
      <w:r>
        <w:t>”, (Jakarta, Bina Rupa A</w:t>
      </w:r>
      <w:r w:rsidR="0064125D">
        <w:t>ksara: 1997) Hlm. 4.</w:t>
      </w:r>
    </w:p>
  </w:footnote>
  <w:footnote w:id="18">
    <w:p w:rsidR="000C08CD" w:rsidRDefault="000C08CD" w:rsidP="000C08CD">
      <w:pPr>
        <w:pStyle w:val="FootnoteText"/>
        <w:ind w:firstLine="720"/>
      </w:pPr>
      <w:r>
        <w:rPr>
          <w:rStyle w:val="FootnoteReference"/>
        </w:rPr>
        <w:footnoteRef/>
      </w:r>
      <w:r>
        <w:t xml:space="preserve"> </w:t>
      </w:r>
      <w:r w:rsidRPr="000C08CD">
        <w:t xml:space="preserve">Hawari Dadang, </w:t>
      </w:r>
      <w:r w:rsidRPr="0079195B">
        <w:rPr>
          <w:i/>
        </w:rPr>
        <w:t>Al-Qur’an : Ilmu Kedokteran Jiwa dan Kesehatan Jiwa</w:t>
      </w:r>
      <w:r w:rsidRPr="000C08CD">
        <w:t xml:space="preserve"> ( PT. Dana Bhakti Prima Yasa, Yogyakarta: 2004) hlm</w:t>
      </w:r>
      <w:r>
        <w:t>. 465.</w:t>
      </w:r>
    </w:p>
  </w:footnote>
  <w:footnote w:id="19">
    <w:p w:rsidR="00960CC6" w:rsidRDefault="00960CC6" w:rsidP="00960CC6">
      <w:pPr>
        <w:pStyle w:val="FootnoteText"/>
        <w:ind w:firstLine="720"/>
      </w:pPr>
      <w:r>
        <w:rPr>
          <w:rStyle w:val="FootnoteReference"/>
        </w:rPr>
        <w:footnoteRef/>
      </w:r>
      <w:r>
        <w:t xml:space="preserve"> Ibid,. Hlm. 466.</w:t>
      </w:r>
    </w:p>
  </w:footnote>
  <w:footnote w:id="20">
    <w:p w:rsidR="0064125D" w:rsidRDefault="0064125D" w:rsidP="0064125D">
      <w:pPr>
        <w:pStyle w:val="FootnoteText"/>
        <w:ind w:firstLine="720"/>
      </w:pPr>
      <w:r>
        <w:rPr>
          <w:rStyle w:val="FootnoteReference"/>
        </w:rPr>
        <w:footnoteRef/>
      </w:r>
      <w:r>
        <w:t xml:space="preserve"> Smet, B. </w:t>
      </w:r>
      <w:r w:rsidRPr="0079195B">
        <w:rPr>
          <w:i/>
        </w:rPr>
        <w:t>“Psikologi Kesehatan”</w:t>
      </w:r>
      <w:r>
        <w:t xml:space="preserve">, (Jakarta: Gramedia Widia Sarana Indonesia, 1994). Hlm. </w:t>
      </w:r>
      <w:r w:rsidR="001C215C">
        <w:t>2.</w:t>
      </w:r>
    </w:p>
  </w:footnote>
  <w:footnote w:id="21">
    <w:p w:rsidR="001C215C" w:rsidRDefault="001C215C" w:rsidP="001C215C">
      <w:pPr>
        <w:pStyle w:val="FootnoteText"/>
        <w:ind w:firstLine="720"/>
      </w:pPr>
      <w:r>
        <w:rPr>
          <w:rStyle w:val="FootnoteReference"/>
        </w:rPr>
        <w:footnoteRef/>
      </w:r>
      <w:r>
        <w:t xml:space="preserve"> American Psychiatric Association, </w:t>
      </w:r>
      <w:r w:rsidRPr="0079195B">
        <w:rPr>
          <w:i/>
        </w:rPr>
        <w:t>“Diagnostic and Statistical Manual of Mental Disorder”</w:t>
      </w:r>
      <w:r>
        <w:t xml:space="preserve"> (Washington DC: 1994). Hlm. 2.</w:t>
      </w:r>
    </w:p>
  </w:footnote>
  <w:footnote w:id="22">
    <w:p w:rsidR="00772A50" w:rsidRDefault="00772A50" w:rsidP="00772A50">
      <w:pPr>
        <w:pStyle w:val="FootnoteText"/>
      </w:pPr>
      <w:r>
        <w:rPr>
          <w:rStyle w:val="FootnoteReference"/>
        </w:rPr>
        <w:footnoteRef/>
      </w:r>
      <w:r>
        <w:t xml:space="preserve"> Andargini, Muhammad Rivai. </w:t>
      </w:r>
      <w:r w:rsidR="00E169EA" w:rsidRPr="00E169EA">
        <w:rPr>
          <w:i/>
        </w:rPr>
        <w:t>Bullying</w:t>
      </w:r>
      <w:r>
        <w:t>. Efek Traumatis dan cara Menghindarinya. (Jurnal Psikologi, 2007). Hlm.5</w:t>
      </w:r>
    </w:p>
  </w:footnote>
  <w:footnote w:id="23">
    <w:p w:rsidR="00772A50" w:rsidRDefault="00772A50" w:rsidP="00772A50">
      <w:pPr>
        <w:pStyle w:val="FootnoteText"/>
      </w:pPr>
      <w:r>
        <w:rPr>
          <w:rStyle w:val="FootnoteReference"/>
        </w:rPr>
        <w:footnoteRef/>
      </w:r>
      <w:r>
        <w:t xml:space="preserve"> Ponny Retno Astuti, Meredan </w:t>
      </w:r>
      <w:r w:rsidR="00E169EA" w:rsidRPr="00E169EA">
        <w:rPr>
          <w:i/>
        </w:rPr>
        <w:t>Bullying</w:t>
      </w:r>
      <w:r>
        <w:t>. Hlm.3.</w:t>
      </w:r>
    </w:p>
  </w:footnote>
  <w:footnote w:id="24">
    <w:p w:rsidR="00772A50" w:rsidRDefault="00772A50" w:rsidP="00772A50">
      <w:pPr>
        <w:pStyle w:val="FootnoteText"/>
      </w:pPr>
      <w:r>
        <w:rPr>
          <w:rStyle w:val="FootnoteReference"/>
        </w:rPr>
        <w:footnoteRef/>
      </w:r>
      <w:r>
        <w:t xml:space="preserve"> Coloroso Barbara. </w:t>
      </w:r>
      <w:r w:rsidRPr="00BC4EF8">
        <w:rPr>
          <w:i/>
        </w:rPr>
        <w:t>Penindas, Tertindas, dan Penonton</w:t>
      </w:r>
      <w:r>
        <w:t>. (Jakr</w:t>
      </w:r>
      <w:r w:rsidR="00BC4EF8">
        <w:t>a</w:t>
      </w:r>
      <w:r>
        <w:t>ta: Serambi Ilmu Pustaka, 2007). Hlm.12.</w:t>
      </w:r>
    </w:p>
  </w:footnote>
  <w:footnote w:id="25">
    <w:p w:rsidR="00772A50" w:rsidRDefault="00772A50" w:rsidP="00772A50">
      <w:pPr>
        <w:pStyle w:val="FootnoteText"/>
      </w:pPr>
      <w:r>
        <w:rPr>
          <w:rStyle w:val="FootnoteReference"/>
        </w:rPr>
        <w:footnoteRef/>
      </w:r>
      <w:r>
        <w:t xml:space="preserve"> Ibid., hlm. 47.</w:t>
      </w:r>
    </w:p>
  </w:footnote>
  <w:footnote w:id="26">
    <w:p w:rsidR="00772A50" w:rsidRDefault="00772A50" w:rsidP="00772A50">
      <w:pPr>
        <w:pStyle w:val="FootnoteText"/>
      </w:pPr>
      <w:r>
        <w:rPr>
          <w:rStyle w:val="FootnoteReference"/>
        </w:rPr>
        <w:footnoteRef/>
      </w:r>
      <w:r>
        <w:t xml:space="preserve"> Ibid., hal. 48.</w:t>
      </w:r>
    </w:p>
  </w:footnote>
  <w:footnote w:id="27">
    <w:p w:rsidR="00772A50" w:rsidRDefault="00772A50" w:rsidP="00772A50">
      <w:pPr>
        <w:pStyle w:val="FootnoteText"/>
      </w:pPr>
      <w:r>
        <w:rPr>
          <w:rStyle w:val="FootnoteReference"/>
        </w:rPr>
        <w:footnoteRef/>
      </w:r>
      <w:r>
        <w:t xml:space="preserve"> Ibid., hal. 49.</w:t>
      </w:r>
    </w:p>
  </w:footnote>
  <w:footnote w:id="28">
    <w:p w:rsidR="00FD59F6" w:rsidRDefault="00FD59F6" w:rsidP="00FD59F6">
      <w:pPr>
        <w:pStyle w:val="FootnoteText"/>
        <w:ind w:firstLine="720"/>
      </w:pPr>
      <w:r>
        <w:rPr>
          <w:rStyle w:val="FootnoteReference"/>
        </w:rPr>
        <w:footnoteRef/>
      </w:r>
      <w:r>
        <w:t xml:space="preserve"> Wawancara dengan psikolog di BPRSW pada tanggal 18 November 2018.</w:t>
      </w:r>
    </w:p>
  </w:footnote>
  <w:footnote w:id="29">
    <w:p w:rsidR="00CF1473" w:rsidRDefault="00CF1473" w:rsidP="00CF1473">
      <w:pPr>
        <w:pStyle w:val="FootnoteText"/>
        <w:ind w:firstLine="720"/>
      </w:pPr>
      <w:r>
        <w:rPr>
          <w:rStyle w:val="FootnoteReference"/>
        </w:rPr>
        <w:footnoteRef/>
      </w:r>
      <w:r>
        <w:t xml:space="preserve"> Hasil wawancara dengan psikolog pada tanggal 10 Januari 2019.</w:t>
      </w:r>
    </w:p>
  </w:footnote>
  <w:footnote w:id="30">
    <w:p w:rsidR="0070471A" w:rsidRPr="0070471A" w:rsidRDefault="0070471A" w:rsidP="0070471A">
      <w:pPr>
        <w:pStyle w:val="FootnoteText"/>
        <w:ind w:firstLine="720"/>
        <w:rPr>
          <w:i/>
        </w:rPr>
      </w:pPr>
      <w:r>
        <w:rPr>
          <w:rStyle w:val="FootnoteReference"/>
        </w:rPr>
        <w:footnoteRef/>
      </w:r>
      <w:r>
        <w:t xml:space="preserve"> </w:t>
      </w:r>
      <w:r>
        <w:rPr>
          <w:i/>
        </w:rPr>
        <w:t>Ibid,,.</w:t>
      </w:r>
    </w:p>
  </w:footnote>
  <w:footnote w:id="31">
    <w:p w:rsidR="0070471A" w:rsidRPr="0070471A" w:rsidRDefault="0070471A" w:rsidP="0070471A">
      <w:pPr>
        <w:pStyle w:val="FootnoteText"/>
        <w:ind w:firstLine="720"/>
        <w:rPr>
          <w:i/>
        </w:rPr>
      </w:pPr>
      <w:r>
        <w:rPr>
          <w:rStyle w:val="FootnoteReference"/>
        </w:rPr>
        <w:footnoteRef/>
      </w:r>
      <w:r>
        <w:t xml:space="preserve"> </w:t>
      </w:r>
      <w:r>
        <w:rPr>
          <w:i/>
        </w:rPr>
        <w:t>Ibid,,.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A6616"/>
    <w:multiLevelType w:val="hybridMultilevel"/>
    <w:tmpl w:val="149E3D88"/>
    <w:lvl w:ilvl="0" w:tplc="6A2EF64A">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 w15:restartNumberingAfterBreak="0">
    <w:nsid w:val="1B5E0CDF"/>
    <w:multiLevelType w:val="hybridMultilevel"/>
    <w:tmpl w:val="D3CE3668"/>
    <w:lvl w:ilvl="0" w:tplc="99B2F154">
      <w:start w:val="1"/>
      <w:numFmt w:val="decimal"/>
      <w:lvlText w:val="%1."/>
      <w:lvlJc w:val="left"/>
      <w:pPr>
        <w:ind w:left="1494" w:hanging="360"/>
      </w:pPr>
      <w:rPr>
        <w:rFonts w:hint="default"/>
        <w:i w:val="0"/>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 w15:restartNumberingAfterBreak="0">
    <w:nsid w:val="266A7C2D"/>
    <w:multiLevelType w:val="hybridMultilevel"/>
    <w:tmpl w:val="405C72C4"/>
    <w:lvl w:ilvl="0" w:tplc="04210011">
      <w:start w:val="1"/>
      <w:numFmt w:val="decimal"/>
      <w:lvlText w:val="%1)"/>
      <w:lvlJc w:val="left"/>
      <w:pPr>
        <w:ind w:left="2520" w:hanging="360"/>
      </w:p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3" w15:restartNumberingAfterBreak="0">
    <w:nsid w:val="2C8C34FE"/>
    <w:multiLevelType w:val="hybridMultilevel"/>
    <w:tmpl w:val="FB5E0790"/>
    <w:lvl w:ilvl="0" w:tplc="76F87660">
      <w:start w:val="1"/>
      <w:numFmt w:val="lowerLetter"/>
      <w:lvlText w:val="%1."/>
      <w:lvlJc w:val="left"/>
      <w:pPr>
        <w:ind w:left="1854" w:hanging="360"/>
      </w:pPr>
      <w:rPr>
        <w:b w:val="0"/>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4" w15:restartNumberingAfterBreak="0">
    <w:nsid w:val="35C20808"/>
    <w:multiLevelType w:val="hybridMultilevel"/>
    <w:tmpl w:val="1C369A5E"/>
    <w:lvl w:ilvl="0" w:tplc="4D6C7EC0">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15:restartNumberingAfterBreak="0">
    <w:nsid w:val="50E401C0"/>
    <w:multiLevelType w:val="hybridMultilevel"/>
    <w:tmpl w:val="D9E6E5F0"/>
    <w:lvl w:ilvl="0" w:tplc="ED627EA4">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6" w15:restartNumberingAfterBreak="0">
    <w:nsid w:val="56D149FF"/>
    <w:multiLevelType w:val="hybridMultilevel"/>
    <w:tmpl w:val="1A405ECA"/>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5E56637A"/>
    <w:multiLevelType w:val="hybridMultilevel"/>
    <w:tmpl w:val="C6E27B72"/>
    <w:lvl w:ilvl="0" w:tplc="9E8ABF1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8" w15:restartNumberingAfterBreak="0">
    <w:nsid w:val="5ED31074"/>
    <w:multiLevelType w:val="hybridMultilevel"/>
    <w:tmpl w:val="F8E620C6"/>
    <w:lvl w:ilvl="0" w:tplc="165C4992">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 w15:restartNumberingAfterBreak="0">
    <w:nsid w:val="64875229"/>
    <w:multiLevelType w:val="hybridMultilevel"/>
    <w:tmpl w:val="4FB06E24"/>
    <w:lvl w:ilvl="0" w:tplc="04210017">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0" w15:restartNumberingAfterBreak="0">
    <w:nsid w:val="75033DFC"/>
    <w:multiLevelType w:val="hybridMultilevel"/>
    <w:tmpl w:val="3C40AD18"/>
    <w:lvl w:ilvl="0" w:tplc="FE6E605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6"/>
  </w:num>
  <w:num w:numId="2">
    <w:abstractNumId w:val="10"/>
  </w:num>
  <w:num w:numId="3">
    <w:abstractNumId w:val="7"/>
  </w:num>
  <w:num w:numId="4">
    <w:abstractNumId w:val="0"/>
  </w:num>
  <w:num w:numId="5">
    <w:abstractNumId w:val="9"/>
  </w:num>
  <w:num w:numId="6">
    <w:abstractNumId w:val="2"/>
  </w:num>
  <w:num w:numId="7">
    <w:abstractNumId w:val="3"/>
  </w:num>
  <w:num w:numId="8">
    <w:abstractNumId w:val="1"/>
  </w:num>
  <w:num w:numId="9">
    <w:abstractNumId w:val="5"/>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D3D"/>
    <w:rsid w:val="00086D76"/>
    <w:rsid w:val="000A2FD0"/>
    <w:rsid w:val="000C08CD"/>
    <w:rsid w:val="000D4E59"/>
    <w:rsid w:val="00142BAF"/>
    <w:rsid w:val="00143E92"/>
    <w:rsid w:val="00165B3B"/>
    <w:rsid w:val="00173598"/>
    <w:rsid w:val="00192B67"/>
    <w:rsid w:val="001B3D6E"/>
    <w:rsid w:val="001C215C"/>
    <w:rsid w:val="00212D32"/>
    <w:rsid w:val="002B0CF1"/>
    <w:rsid w:val="002C5ABE"/>
    <w:rsid w:val="00301715"/>
    <w:rsid w:val="00307B87"/>
    <w:rsid w:val="00332691"/>
    <w:rsid w:val="003464F3"/>
    <w:rsid w:val="003729E6"/>
    <w:rsid w:val="003B2EEC"/>
    <w:rsid w:val="003C5FFF"/>
    <w:rsid w:val="00407AA9"/>
    <w:rsid w:val="004118ED"/>
    <w:rsid w:val="004329BA"/>
    <w:rsid w:val="00432CCC"/>
    <w:rsid w:val="004443C8"/>
    <w:rsid w:val="00446D3D"/>
    <w:rsid w:val="0048654C"/>
    <w:rsid w:val="004C7F26"/>
    <w:rsid w:val="004D2034"/>
    <w:rsid w:val="004D752E"/>
    <w:rsid w:val="00566A17"/>
    <w:rsid w:val="00573A3E"/>
    <w:rsid w:val="0057508A"/>
    <w:rsid w:val="0059615F"/>
    <w:rsid w:val="005C32DF"/>
    <w:rsid w:val="006134DC"/>
    <w:rsid w:val="0064125D"/>
    <w:rsid w:val="0068685D"/>
    <w:rsid w:val="00694286"/>
    <w:rsid w:val="006B727B"/>
    <w:rsid w:val="006E3023"/>
    <w:rsid w:val="0070471A"/>
    <w:rsid w:val="007129E6"/>
    <w:rsid w:val="00772A50"/>
    <w:rsid w:val="0079053D"/>
    <w:rsid w:val="0079195B"/>
    <w:rsid w:val="007E6EAE"/>
    <w:rsid w:val="0080213B"/>
    <w:rsid w:val="00843C46"/>
    <w:rsid w:val="0088124B"/>
    <w:rsid w:val="00893D9D"/>
    <w:rsid w:val="008C63E1"/>
    <w:rsid w:val="008F1DA9"/>
    <w:rsid w:val="00904A83"/>
    <w:rsid w:val="0095186C"/>
    <w:rsid w:val="00957A4B"/>
    <w:rsid w:val="00960CC6"/>
    <w:rsid w:val="00964F62"/>
    <w:rsid w:val="00970091"/>
    <w:rsid w:val="00981A28"/>
    <w:rsid w:val="00986022"/>
    <w:rsid w:val="009949DF"/>
    <w:rsid w:val="009C1851"/>
    <w:rsid w:val="009D5AB3"/>
    <w:rsid w:val="00A15B10"/>
    <w:rsid w:val="00A314A1"/>
    <w:rsid w:val="00A31F2A"/>
    <w:rsid w:val="00A51629"/>
    <w:rsid w:val="00B15C66"/>
    <w:rsid w:val="00B3029B"/>
    <w:rsid w:val="00BB3D7C"/>
    <w:rsid w:val="00BC4EF8"/>
    <w:rsid w:val="00BD2DAF"/>
    <w:rsid w:val="00C12BBA"/>
    <w:rsid w:val="00C41057"/>
    <w:rsid w:val="00C56C16"/>
    <w:rsid w:val="00CA6A98"/>
    <w:rsid w:val="00CF1473"/>
    <w:rsid w:val="00CF7655"/>
    <w:rsid w:val="00D013FD"/>
    <w:rsid w:val="00D04782"/>
    <w:rsid w:val="00D05EC3"/>
    <w:rsid w:val="00D323B8"/>
    <w:rsid w:val="00D62F97"/>
    <w:rsid w:val="00E169EA"/>
    <w:rsid w:val="00EE796F"/>
    <w:rsid w:val="00EF591A"/>
    <w:rsid w:val="00F027C1"/>
    <w:rsid w:val="00F55F68"/>
    <w:rsid w:val="00F70BEA"/>
    <w:rsid w:val="00F72579"/>
    <w:rsid w:val="00FA7994"/>
    <w:rsid w:val="00FD59F6"/>
    <w:rsid w:val="00FF58A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EF5C1E-FB28-4ACB-9B2F-46B2A9DE4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50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D752E"/>
    <w:pPr>
      <w:ind w:left="720"/>
      <w:contextualSpacing/>
    </w:pPr>
  </w:style>
  <w:style w:type="paragraph" w:styleId="FootnoteText">
    <w:name w:val="footnote text"/>
    <w:basedOn w:val="Normal"/>
    <w:link w:val="FootnoteTextChar"/>
    <w:uiPriority w:val="99"/>
    <w:unhideWhenUsed/>
    <w:rsid w:val="00B3029B"/>
    <w:pPr>
      <w:spacing w:after="0" w:line="240" w:lineRule="auto"/>
    </w:pPr>
    <w:rPr>
      <w:sz w:val="20"/>
      <w:szCs w:val="20"/>
    </w:rPr>
  </w:style>
  <w:style w:type="character" w:customStyle="1" w:styleId="FootnoteTextChar">
    <w:name w:val="Footnote Text Char"/>
    <w:basedOn w:val="DefaultParagraphFont"/>
    <w:link w:val="FootnoteText"/>
    <w:uiPriority w:val="99"/>
    <w:rsid w:val="00B3029B"/>
    <w:rPr>
      <w:sz w:val="20"/>
      <w:szCs w:val="20"/>
    </w:rPr>
  </w:style>
  <w:style w:type="character" w:styleId="FootnoteReference">
    <w:name w:val="footnote reference"/>
    <w:basedOn w:val="DefaultParagraphFont"/>
    <w:uiPriority w:val="99"/>
    <w:unhideWhenUsed/>
    <w:rsid w:val="00B3029B"/>
    <w:rPr>
      <w:vertAlign w:val="superscript"/>
    </w:rPr>
  </w:style>
  <w:style w:type="character" w:customStyle="1" w:styleId="ListParagraphChar">
    <w:name w:val="List Paragraph Char"/>
    <w:basedOn w:val="DefaultParagraphFont"/>
    <w:link w:val="ListParagraph"/>
    <w:uiPriority w:val="34"/>
    <w:locked/>
    <w:rsid w:val="00772A50"/>
  </w:style>
  <w:style w:type="paragraph" w:styleId="Header">
    <w:name w:val="header"/>
    <w:basedOn w:val="Normal"/>
    <w:link w:val="HeaderChar"/>
    <w:uiPriority w:val="99"/>
    <w:unhideWhenUsed/>
    <w:rsid w:val="004D20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2034"/>
  </w:style>
  <w:style w:type="paragraph" w:styleId="Footer">
    <w:name w:val="footer"/>
    <w:basedOn w:val="Normal"/>
    <w:link w:val="FooterChar"/>
    <w:uiPriority w:val="99"/>
    <w:unhideWhenUsed/>
    <w:rsid w:val="004D20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20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FE459-3ECB-4C95-A76A-BD2D97C25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21</Pages>
  <Words>5829</Words>
  <Characters>33229</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2019-03-07T10:24:00Z</dcterms:created>
  <dcterms:modified xsi:type="dcterms:W3CDTF">2019-03-07T10:46:00Z</dcterms:modified>
</cp:coreProperties>
</file>