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32C" w:rsidRDefault="00DB632C" w:rsidP="00DB632C">
      <w:pPr>
        <w:pStyle w:val="01Judul"/>
        <w:spacing w:before="0" w:after="0"/>
        <w:jc w:val="center"/>
        <w:rPr>
          <w:rFonts w:ascii="Times New Roman" w:hAnsi="Times New Roman"/>
          <w:sz w:val="28"/>
          <w:szCs w:val="28"/>
        </w:rPr>
      </w:pPr>
      <w:proofErr w:type="spellStart"/>
      <w:r>
        <w:rPr>
          <w:rFonts w:ascii="Times New Roman" w:hAnsi="Times New Roman"/>
          <w:sz w:val="28"/>
          <w:szCs w:val="28"/>
        </w:rPr>
        <w:t>Merajut</w:t>
      </w:r>
      <w:proofErr w:type="spellEnd"/>
      <w:r>
        <w:rPr>
          <w:rFonts w:ascii="Times New Roman" w:hAnsi="Times New Roman"/>
          <w:sz w:val="28"/>
          <w:szCs w:val="28"/>
        </w:rPr>
        <w:t xml:space="preserve"> </w:t>
      </w:r>
      <w:proofErr w:type="spellStart"/>
      <w:r>
        <w:rPr>
          <w:rFonts w:ascii="Times New Roman" w:hAnsi="Times New Roman"/>
          <w:sz w:val="28"/>
          <w:szCs w:val="28"/>
        </w:rPr>
        <w:t>Hidup</w:t>
      </w:r>
      <w:proofErr w:type="spellEnd"/>
      <w:r>
        <w:rPr>
          <w:rFonts w:ascii="Times New Roman" w:hAnsi="Times New Roman"/>
          <w:sz w:val="28"/>
          <w:szCs w:val="28"/>
        </w:rPr>
        <w:t xml:space="preserve"> Bahagia dan </w:t>
      </w:r>
      <w:proofErr w:type="spellStart"/>
      <w:r>
        <w:rPr>
          <w:rFonts w:ascii="Times New Roman" w:hAnsi="Times New Roman"/>
          <w:sz w:val="28"/>
          <w:szCs w:val="28"/>
        </w:rPr>
        <w:t>Bermakna</w:t>
      </w:r>
      <w:proofErr w:type="spellEnd"/>
      <w:r>
        <w:rPr>
          <w:rFonts w:ascii="Times New Roman" w:hAnsi="Times New Roman"/>
          <w:sz w:val="28"/>
          <w:szCs w:val="28"/>
        </w:rPr>
        <w:t xml:space="preserve"> pada </w:t>
      </w:r>
      <w:proofErr w:type="spellStart"/>
      <w:r>
        <w:rPr>
          <w:rFonts w:ascii="Times New Roman" w:hAnsi="Times New Roman"/>
          <w:sz w:val="28"/>
          <w:szCs w:val="28"/>
        </w:rPr>
        <w:t>Lansia</w:t>
      </w:r>
      <w:proofErr w:type="spellEnd"/>
      <w:r>
        <w:rPr>
          <w:rFonts w:ascii="Times New Roman" w:hAnsi="Times New Roman"/>
          <w:sz w:val="28"/>
          <w:szCs w:val="28"/>
        </w:rPr>
        <w:t xml:space="preserve"> </w:t>
      </w:r>
      <w:proofErr w:type="spellStart"/>
      <w:r>
        <w:rPr>
          <w:rFonts w:ascii="Times New Roman" w:hAnsi="Times New Roman"/>
          <w:sz w:val="28"/>
          <w:szCs w:val="28"/>
        </w:rPr>
        <w:t>melalui</w:t>
      </w:r>
      <w:proofErr w:type="spellEnd"/>
      <w:r>
        <w:rPr>
          <w:rFonts w:ascii="Times New Roman" w:hAnsi="Times New Roman"/>
          <w:sz w:val="28"/>
          <w:szCs w:val="28"/>
        </w:rPr>
        <w:t xml:space="preserve"> Reminiscence Therapy</w:t>
      </w:r>
    </w:p>
    <w:p w:rsidR="00DB632C" w:rsidRPr="00DF0E75" w:rsidRDefault="00DB632C" w:rsidP="00DF0E75">
      <w:pPr>
        <w:pStyle w:val="02Nama"/>
        <w:spacing w:before="0"/>
        <w:rPr>
          <w:rFonts w:cs="Cambria"/>
          <w:sz w:val="24"/>
          <w:szCs w:val="24"/>
        </w:rPr>
      </w:pPr>
      <w:bookmarkStart w:id="0" w:name="_GoBack"/>
      <w:bookmarkEnd w:id="0"/>
    </w:p>
    <w:p w:rsidR="00DB632C" w:rsidRDefault="00DB632C" w:rsidP="00DB632C">
      <w:pPr>
        <w:pStyle w:val="04Email"/>
        <w:spacing w:after="0"/>
        <w:rPr>
          <w:rFonts w:cs="Cambria"/>
          <w:sz w:val="20"/>
          <w:lang w:val="id-ID"/>
        </w:rPr>
      </w:pPr>
    </w:p>
    <w:p w:rsidR="00DB632C" w:rsidRDefault="00DB632C" w:rsidP="00DB632C">
      <w:pPr>
        <w:pStyle w:val="05Abstrak"/>
        <w:spacing w:before="0" w:after="0" w:line="240" w:lineRule="auto"/>
        <w:rPr>
          <w:rFonts w:ascii="Times New Roman" w:hAnsi="Times New Roman"/>
          <w:sz w:val="20"/>
        </w:rPr>
      </w:pPr>
      <w:r>
        <w:rPr>
          <w:rFonts w:ascii="Times New Roman" w:hAnsi="Times New Roman"/>
          <w:sz w:val="20"/>
        </w:rPr>
        <w:t>Abstract</w:t>
      </w:r>
    </w:p>
    <w:p w:rsidR="00DB632C" w:rsidRDefault="00DB632C" w:rsidP="00DB632C">
      <w:pPr>
        <w:pStyle w:val="06IsiAbstrak"/>
        <w:spacing w:after="0"/>
        <w:ind w:left="567" w:right="567"/>
        <w:rPr>
          <w:rFonts w:ascii="Times New Roman" w:hAnsi="Times New Roman"/>
          <w:szCs w:val="20"/>
          <w:lang w:val="en-US"/>
        </w:rPr>
      </w:pPr>
      <w:r>
        <w:rPr>
          <w:rFonts w:ascii="Times New Roman" w:hAnsi="Times New Roman"/>
          <w:szCs w:val="20"/>
          <w:lang w:val="en-US"/>
        </w:rPr>
        <w:t xml:space="preserve">The elderly </w:t>
      </w:r>
      <w:proofErr w:type="gramStart"/>
      <w:r>
        <w:rPr>
          <w:rFonts w:ascii="Times New Roman" w:hAnsi="Times New Roman"/>
          <w:szCs w:val="20"/>
          <w:lang w:val="en-US"/>
        </w:rPr>
        <w:t>have</w:t>
      </w:r>
      <w:proofErr w:type="gramEnd"/>
      <w:r>
        <w:rPr>
          <w:rFonts w:ascii="Times New Roman" w:hAnsi="Times New Roman"/>
          <w:szCs w:val="20"/>
          <w:lang w:val="en-US"/>
        </w:rPr>
        <w:t xml:space="preserve"> many decreased abilities in many aspects of their development, therefore they have limitations in their activities and social interactions in meeting their needs. Those limitations make the elderly feel useless and worthless which may evoke anxiety, stress, and even depression. This study aims to determine the process and the advantages of reminiscence therapy in increasing the happiness and meaning in life in elderly people. The method used in this empirical investigation was literature study, namely by filtering several published scientific articles which are related to the topic of this study. 72 articles relevant and published between 2012 and 2022 were found. The result of the literature study shows that reminiscence therapy is a therapeutic process that guides elderly people to review their past positive and negative experiences, and then they interpret and take lesson from all those events to build a positive view and acceptance towards themselves. This will be able to increase the happiness and meaning in life in the elderly until ego integrity is achieved. </w:t>
      </w:r>
    </w:p>
    <w:p w:rsidR="00DB632C" w:rsidRDefault="00DB632C" w:rsidP="00DB632C">
      <w:pPr>
        <w:pStyle w:val="06IsiAbstrak"/>
        <w:spacing w:after="0"/>
        <w:ind w:left="567" w:right="567"/>
        <w:rPr>
          <w:rFonts w:ascii="Times New Roman" w:hAnsi="Times New Roman"/>
          <w:szCs w:val="20"/>
          <w:lang w:val="en-US"/>
        </w:rPr>
      </w:pPr>
    </w:p>
    <w:p w:rsidR="00DB632C" w:rsidRDefault="00DB632C" w:rsidP="00DB632C">
      <w:pPr>
        <w:pStyle w:val="06IsiAbstrak"/>
        <w:spacing w:after="0"/>
        <w:ind w:left="567" w:right="567"/>
        <w:rPr>
          <w:rFonts w:ascii="Times New Roman" w:hAnsi="Times New Roman"/>
          <w:bCs/>
          <w:i/>
          <w:color w:val="221816"/>
          <w:szCs w:val="20"/>
          <w:lang w:val="en-US"/>
        </w:rPr>
      </w:pPr>
      <w:r>
        <w:rPr>
          <w:rFonts w:ascii="Times New Roman" w:hAnsi="Times New Roman"/>
          <w:b/>
          <w:i/>
          <w:color w:val="231916"/>
          <w:w w:val="95"/>
          <w:szCs w:val="20"/>
        </w:rPr>
        <w:t>Keywords:</w:t>
      </w:r>
      <w:r>
        <w:rPr>
          <w:rFonts w:ascii="Times New Roman" w:hAnsi="Times New Roman"/>
          <w:b/>
          <w:i/>
          <w:color w:val="231916"/>
          <w:w w:val="95"/>
          <w:szCs w:val="20"/>
          <w:lang w:val="en-US"/>
        </w:rPr>
        <w:t xml:space="preserve"> </w:t>
      </w:r>
      <w:r>
        <w:rPr>
          <w:rFonts w:ascii="Times New Roman" w:hAnsi="Times New Roman"/>
          <w:bCs/>
          <w:i/>
          <w:color w:val="221816"/>
          <w:szCs w:val="20"/>
          <w:lang w:val="en-US"/>
        </w:rPr>
        <w:t>elderly; happiness; meaning in life; reminiscence therapy.</w:t>
      </w:r>
    </w:p>
    <w:p w:rsidR="00DB632C" w:rsidRDefault="00DB632C" w:rsidP="00DB632C">
      <w:pPr>
        <w:pStyle w:val="06IsiAbstrak"/>
        <w:spacing w:after="0"/>
        <w:ind w:left="567" w:right="567"/>
        <w:rPr>
          <w:rFonts w:ascii="Times New Roman" w:hAnsi="Times New Roman"/>
          <w:bCs/>
          <w:i/>
          <w:color w:val="221816"/>
          <w:szCs w:val="20"/>
          <w:lang w:val="en-US"/>
        </w:rPr>
      </w:pPr>
    </w:p>
    <w:p w:rsidR="00DB632C" w:rsidRDefault="00DB632C" w:rsidP="00DB632C">
      <w:pPr>
        <w:pStyle w:val="06IsiAbstrak"/>
        <w:spacing w:after="0"/>
        <w:ind w:left="567" w:right="567"/>
        <w:jc w:val="center"/>
        <w:rPr>
          <w:rFonts w:ascii="Times New Roman" w:hAnsi="Times New Roman"/>
          <w:bCs/>
          <w:i/>
          <w:color w:val="221816"/>
          <w:szCs w:val="20"/>
          <w:lang w:val="en-US"/>
        </w:rPr>
      </w:pPr>
      <w:proofErr w:type="spellStart"/>
      <w:r>
        <w:rPr>
          <w:rFonts w:ascii="Times New Roman" w:hAnsi="Times New Roman"/>
          <w:b/>
          <w:iCs/>
          <w:color w:val="221816"/>
          <w:szCs w:val="20"/>
          <w:lang w:val="en-US"/>
        </w:rPr>
        <w:t>Abstrak</w:t>
      </w:r>
      <w:proofErr w:type="spellEnd"/>
    </w:p>
    <w:p w:rsidR="00DB632C" w:rsidRDefault="00DB632C" w:rsidP="00DB632C">
      <w:pPr>
        <w:pStyle w:val="06IsiAbstrak"/>
        <w:spacing w:after="0"/>
        <w:ind w:left="567" w:right="567"/>
        <w:rPr>
          <w:rFonts w:ascii="Times New Roman" w:hAnsi="Times New Roman"/>
          <w:szCs w:val="20"/>
          <w:lang w:val="en-US"/>
        </w:rPr>
      </w:pPr>
      <w:proofErr w:type="spellStart"/>
      <w:r>
        <w:rPr>
          <w:rFonts w:ascii="Times New Roman" w:hAnsi="Times New Roman"/>
          <w:bCs/>
          <w:szCs w:val="20"/>
          <w:lang w:val="en-US"/>
        </w:rPr>
        <w:t>Lansia</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mengalami</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banyak</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penurunan</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kemampuan</w:t>
      </w:r>
      <w:proofErr w:type="spellEnd"/>
      <w:r>
        <w:rPr>
          <w:rFonts w:ascii="Times New Roman" w:hAnsi="Times New Roman"/>
          <w:bCs/>
          <w:szCs w:val="20"/>
          <w:lang w:val="en-US"/>
        </w:rPr>
        <w:t xml:space="preserve"> pada </w:t>
      </w:r>
      <w:proofErr w:type="spellStart"/>
      <w:r>
        <w:rPr>
          <w:rFonts w:ascii="Times New Roman" w:hAnsi="Times New Roman"/>
          <w:bCs/>
          <w:szCs w:val="20"/>
          <w:lang w:val="en-US"/>
        </w:rPr>
        <w:t>seluruh</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aspek</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perkembangannya</w:t>
      </w:r>
      <w:proofErr w:type="spellEnd"/>
      <w:r>
        <w:rPr>
          <w:rFonts w:ascii="Times New Roman" w:hAnsi="Times New Roman"/>
          <w:bCs/>
          <w:szCs w:val="20"/>
          <w:lang w:val="en-US"/>
        </w:rPr>
        <w:t xml:space="preserve"> </w:t>
      </w:r>
      <w:proofErr w:type="spellStart"/>
      <w:r>
        <w:rPr>
          <w:rFonts w:ascii="Times New Roman" w:hAnsi="Times New Roman"/>
          <w:bCs/>
          <w:szCs w:val="20"/>
          <w:lang w:val="en-US"/>
        </w:rPr>
        <w:t>seh</w:t>
      </w:r>
      <w:r>
        <w:rPr>
          <w:rFonts w:ascii="Times New Roman" w:hAnsi="Times New Roman"/>
          <w:szCs w:val="20"/>
          <w:lang w:val="en-US"/>
        </w:rPr>
        <w:t>ingga</w:t>
      </w:r>
      <w:proofErr w:type="spellEnd"/>
      <w:r>
        <w:rPr>
          <w:rFonts w:ascii="Times New Roman" w:hAnsi="Times New Roman"/>
          <w:szCs w:val="20"/>
          <w:lang w:val="en-US"/>
        </w:rPr>
        <w:t xml:space="preserve"> </w:t>
      </w:r>
      <w:proofErr w:type="spellStart"/>
      <w:r>
        <w:rPr>
          <w:rFonts w:ascii="Times New Roman" w:hAnsi="Times New Roman"/>
          <w:szCs w:val="20"/>
          <w:lang w:val="en-US"/>
        </w:rPr>
        <w:t>mereka</w:t>
      </w:r>
      <w:proofErr w:type="spellEnd"/>
      <w:r>
        <w:rPr>
          <w:rFonts w:ascii="Times New Roman" w:hAnsi="Times New Roman"/>
          <w:szCs w:val="20"/>
          <w:lang w:val="en-US"/>
        </w:rPr>
        <w:t xml:space="preserve"> </w:t>
      </w:r>
      <w:proofErr w:type="spellStart"/>
      <w:r>
        <w:rPr>
          <w:rFonts w:ascii="Times New Roman" w:hAnsi="Times New Roman"/>
          <w:szCs w:val="20"/>
          <w:lang w:val="en-US"/>
        </w:rPr>
        <w:t>mengalami</w:t>
      </w:r>
      <w:proofErr w:type="spellEnd"/>
      <w:r>
        <w:rPr>
          <w:rFonts w:ascii="Times New Roman" w:hAnsi="Times New Roman"/>
          <w:szCs w:val="20"/>
          <w:lang w:val="en-US"/>
        </w:rPr>
        <w:t xml:space="preserve"> </w:t>
      </w:r>
      <w:proofErr w:type="spellStart"/>
      <w:r>
        <w:rPr>
          <w:rFonts w:ascii="Times New Roman" w:hAnsi="Times New Roman"/>
          <w:szCs w:val="20"/>
          <w:lang w:val="en-US"/>
        </w:rPr>
        <w:t>keterbatasan</w:t>
      </w:r>
      <w:proofErr w:type="spellEnd"/>
      <w:r>
        <w:rPr>
          <w:rFonts w:ascii="Times New Roman" w:hAnsi="Times New Roman"/>
          <w:szCs w:val="20"/>
          <w:lang w:val="en-US"/>
        </w:rPr>
        <w:t xml:space="preserve"> </w:t>
      </w:r>
      <w:proofErr w:type="spellStart"/>
      <w:r>
        <w:rPr>
          <w:rFonts w:ascii="Times New Roman" w:hAnsi="Times New Roman"/>
          <w:szCs w:val="20"/>
          <w:lang w:val="en-US"/>
        </w:rPr>
        <w:t>untuk</w:t>
      </w:r>
      <w:proofErr w:type="spellEnd"/>
      <w:r>
        <w:rPr>
          <w:rFonts w:ascii="Times New Roman" w:hAnsi="Times New Roman"/>
          <w:szCs w:val="20"/>
          <w:lang w:val="en-US"/>
        </w:rPr>
        <w:t xml:space="preserve"> </w:t>
      </w:r>
      <w:proofErr w:type="spellStart"/>
      <w:r>
        <w:rPr>
          <w:rFonts w:ascii="Times New Roman" w:hAnsi="Times New Roman"/>
          <w:szCs w:val="20"/>
          <w:lang w:val="en-US"/>
        </w:rPr>
        <w:t>beraktivitas</w:t>
      </w:r>
      <w:proofErr w:type="spellEnd"/>
      <w:r>
        <w:rPr>
          <w:rFonts w:ascii="Times New Roman" w:hAnsi="Times New Roman"/>
          <w:szCs w:val="20"/>
          <w:lang w:val="en-US"/>
        </w:rPr>
        <w:t xml:space="preserve"> dan </w:t>
      </w:r>
      <w:proofErr w:type="spellStart"/>
      <w:r>
        <w:rPr>
          <w:rFonts w:ascii="Times New Roman" w:hAnsi="Times New Roman"/>
          <w:szCs w:val="20"/>
          <w:lang w:val="en-US"/>
        </w:rPr>
        <w:t>melakukan</w:t>
      </w:r>
      <w:proofErr w:type="spellEnd"/>
      <w:r>
        <w:rPr>
          <w:rFonts w:ascii="Times New Roman" w:hAnsi="Times New Roman"/>
          <w:szCs w:val="20"/>
          <w:lang w:val="en-US"/>
        </w:rPr>
        <w:t xml:space="preserve"> </w:t>
      </w:r>
      <w:proofErr w:type="spellStart"/>
      <w:r>
        <w:rPr>
          <w:rFonts w:ascii="Times New Roman" w:hAnsi="Times New Roman"/>
          <w:szCs w:val="20"/>
          <w:lang w:val="en-US"/>
        </w:rPr>
        <w:t>interaksi</w:t>
      </w:r>
      <w:proofErr w:type="spellEnd"/>
      <w:r>
        <w:rPr>
          <w:rFonts w:ascii="Times New Roman" w:hAnsi="Times New Roman"/>
          <w:szCs w:val="20"/>
          <w:lang w:val="en-US"/>
        </w:rPr>
        <w:t xml:space="preserve"> </w:t>
      </w:r>
      <w:proofErr w:type="spellStart"/>
      <w:r>
        <w:rPr>
          <w:rFonts w:ascii="Times New Roman" w:hAnsi="Times New Roman"/>
          <w:szCs w:val="20"/>
          <w:lang w:val="en-US"/>
        </w:rPr>
        <w:t>sosial</w:t>
      </w:r>
      <w:proofErr w:type="spellEnd"/>
      <w:r>
        <w:rPr>
          <w:rFonts w:ascii="Times New Roman" w:hAnsi="Times New Roman"/>
          <w:szCs w:val="20"/>
          <w:lang w:val="en-US"/>
        </w:rPr>
        <w:t xml:space="preserve"> </w:t>
      </w:r>
      <w:proofErr w:type="spellStart"/>
      <w:r>
        <w:rPr>
          <w:rFonts w:ascii="Times New Roman" w:hAnsi="Times New Roman"/>
          <w:szCs w:val="20"/>
          <w:lang w:val="en-US"/>
        </w:rPr>
        <w:t>dalam</w:t>
      </w:r>
      <w:proofErr w:type="spellEnd"/>
      <w:r>
        <w:rPr>
          <w:rFonts w:ascii="Times New Roman" w:hAnsi="Times New Roman"/>
          <w:szCs w:val="20"/>
          <w:lang w:val="en-US"/>
        </w:rPr>
        <w:t xml:space="preserve"> </w:t>
      </w:r>
      <w:proofErr w:type="spellStart"/>
      <w:r>
        <w:rPr>
          <w:rFonts w:ascii="Times New Roman" w:hAnsi="Times New Roman"/>
          <w:szCs w:val="20"/>
          <w:lang w:val="en-US"/>
        </w:rPr>
        <w:t>memenuhi</w:t>
      </w:r>
      <w:proofErr w:type="spellEnd"/>
      <w:r>
        <w:rPr>
          <w:rFonts w:ascii="Times New Roman" w:hAnsi="Times New Roman"/>
          <w:szCs w:val="20"/>
          <w:lang w:val="en-US"/>
        </w:rPr>
        <w:t xml:space="preserve"> </w:t>
      </w:r>
      <w:proofErr w:type="spellStart"/>
      <w:r>
        <w:rPr>
          <w:rFonts w:ascii="Times New Roman" w:hAnsi="Times New Roman"/>
          <w:szCs w:val="20"/>
          <w:lang w:val="en-US"/>
        </w:rPr>
        <w:t>kebutuhan-kebutuhannya</w:t>
      </w:r>
      <w:proofErr w:type="spellEnd"/>
      <w:r>
        <w:rPr>
          <w:rFonts w:ascii="Times New Roman" w:hAnsi="Times New Roman"/>
          <w:szCs w:val="20"/>
          <w:lang w:val="en-US"/>
        </w:rPr>
        <w:t xml:space="preserve">. </w:t>
      </w:r>
      <w:proofErr w:type="spellStart"/>
      <w:r>
        <w:rPr>
          <w:rFonts w:ascii="Times New Roman" w:hAnsi="Times New Roman"/>
          <w:szCs w:val="20"/>
          <w:lang w:val="en-US"/>
        </w:rPr>
        <w:t>Keterbatasan</w:t>
      </w:r>
      <w:proofErr w:type="spellEnd"/>
      <w:r>
        <w:rPr>
          <w:rFonts w:ascii="Times New Roman" w:hAnsi="Times New Roman"/>
          <w:szCs w:val="20"/>
          <w:lang w:val="en-US"/>
        </w:rPr>
        <w:t xml:space="preserve"> </w:t>
      </w:r>
      <w:proofErr w:type="spellStart"/>
      <w:r>
        <w:rPr>
          <w:rFonts w:ascii="Times New Roman" w:hAnsi="Times New Roman"/>
          <w:szCs w:val="20"/>
          <w:lang w:val="en-US"/>
        </w:rPr>
        <w:t>tersebut</w:t>
      </w:r>
      <w:proofErr w:type="spellEnd"/>
      <w:r>
        <w:rPr>
          <w:rFonts w:ascii="Times New Roman" w:hAnsi="Times New Roman"/>
          <w:szCs w:val="20"/>
          <w:lang w:val="en-US"/>
        </w:rPr>
        <w:t xml:space="preserve"> </w:t>
      </w:r>
      <w:proofErr w:type="spellStart"/>
      <w:r>
        <w:rPr>
          <w:rFonts w:ascii="Times New Roman" w:hAnsi="Times New Roman"/>
          <w:szCs w:val="20"/>
          <w:lang w:val="en-US"/>
        </w:rPr>
        <w:t>menjadikan</w:t>
      </w:r>
      <w:proofErr w:type="spellEnd"/>
      <w:r>
        <w:rPr>
          <w:rFonts w:ascii="Times New Roman" w:hAnsi="Times New Roman"/>
          <w:szCs w:val="20"/>
          <w:lang w:val="en-US"/>
        </w:rPr>
        <w:t xml:space="preserve"> </w:t>
      </w:r>
      <w:proofErr w:type="spellStart"/>
      <w:r>
        <w:rPr>
          <w:rFonts w:ascii="Times New Roman" w:hAnsi="Times New Roman"/>
          <w:szCs w:val="20"/>
          <w:lang w:val="en-US"/>
        </w:rPr>
        <w:t>lansia</w:t>
      </w:r>
      <w:proofErr w:type="spellEnd"/>
      <w:r>
        <w:rPr>
          <w:rFonts w:ascii="Times New Roman" w:hAnsi="Times New Roman"/>
          <w:szCs w:val="20"/>
          <w:lang w:val="en-US"/>
        </w:rPr>
        <w:t xml:space="preserve"> </w:t>
      </w:r>
      <w:proofErr w:type="spellStart"/>
      <w:r>
        <w:rPr>
          <w:rFonts w:ascii="Times New Roman" w:hAnsi="Times New Roman"/>
          <w:szCs w:val="20"/>
          <w:lang w:val="en-US"/>
        </w:rPr>
        <w:t>merasa</w:t>
      </w:r>
      <w:proofErr w:type="spellEnd"/>
      <w:r>
        <w:rPr>
          <w:rFonts w:ascii="Times New Roman" w:hAnsi="Times New Roman"/>
          <w:szCs w:val="20"/>
          <w:lang w:val="en-US"/>
        </w:rPr>
        <w:t xml:space="preserve"> </w:t>
      </w:r>
      <w:proofErr w:type="spellStart"/>
      <w:r>
        <w:rPr>
          <w:rFonts w:ascii="Times New Roman" w:hAnsi="Times New Roman"/>
          <w:szCs w:val="20"/>
          <w:lang w:val="en-US"/>
        </w:rPr>
        <w:t>tidak</w:t>
      </w:r>
      <w:proofErr w:type="spellEnd"/>
      <w:r>
        <w:rPr>
          <w:rFonts w:ascii="Times New Roman" w:hAnsi="Times New Roman"/>
          <w:szCs w:val="20"/>
          <w:lang w:val="en-US"/>
        </w:rPr>
        <w:t xml:space="preserve"> </w:t>
      </w:r>
      <w:proofErr w:type="spellStart"/>
      <w:r>
        <w:rPr>
          <w:rFonts w:ascii="Times New Roman" w:hAnsi="Times New Roman"/>
          <w:szCs w:val="20"/>
          <w:lang w:val="en-US"/>
        </w:rPr>
        <w:t>berguna</w:t>
      </w:r>
      <w:proofErr w:type="spellEnd"/>
      <w:r>
        <w:rPr>
          <w:rFonts w:ascii="Times New Roman" w:hAnsi="Times New Roman"/>
          <w:szCs w:val="20"/>
          <w:lang w:val="en-US"/>
        </w:rPr>
        <w:t xml:space="preserve"> dan </w:t>
      </w:r>
      <w:proofErr w:type="spellStart"/>
      <w:r>
        <w:rPr>
          <w:rFonts w:ascii="Times New Roman" w:hAnsi="Times New Roman"/>
          <w:szCs w:val="20"/>
          <w:lang w:val="en-US"/>
        </w:rPr>
        <w:t>tidak</w:t>
      </w:r>
      <w:proofErr w:type="spellEnd"/>
      <w:r>
        <w:rPr>
          <w:rFonts w:ascii="Times New Roman" w:hAnsi="Times New Roman"/>
          <w:szCs w:val="20"/>
          <w:lang w:val="en-US"/>
        </w:rPr>
        <w:t xml:space="preserve"> </w:t>
      </w:r>
      <w:proofErr w:type="spellStart"/>
      <w:r>
        <w:rPr>
          <w:rFonts w:ascii="Times New Roman" w:hAnsi="Times New Roman"/>
          <w:szCs w:val="20"/>
          <w:lang w:val="en-US"/>
        </w:rPr>
        <w:t>berharga</w:t>
      </w:r>
      <w:proofErr w:type="spellEnd"/>
      <w:r>
        <w:rPr>
          <w:rFonts w:ascii="Times New Roman" w:hAnsi="Times New Roman"/>
          <w:szCs w:val="20"/>
          <w:lang w:val="en-US"/>
        </w:rPr>
        <w:t xml:space="preserve"> </w:t>
      </w:r>
      <w:proofErr w:type="spellStart"/>
      <w:r>
        <w:rPr>
          <w:rFonts w:ascii="Times New Roman" w:hAnsi="Times New Roman"/>
          <w:szCs w:val="20"/>
          <w:lang w:val="en-US"/>
        </w:rPr>
        <w:t>sehingga</w:t>
      </w:r>
      <w:proofErr w:type="spellEnd"/>
      <w:r>
        <w:rPr>
          <w:rFonts w:ascii="Times New Roman" w:hAnsi="Times New Roman"/>
          <w:szCs w:val="20"/>
          <w:lang w:val="en-US"/>
        </w:rPr>
        <w:t xml:space="preserve"> </w:t>
      </w:r>
      <w:proofErr w:type="spellStart"/>
      <w:r>
        <w:rPr>
          <w:rFonts w:ascii="Times New Roman" w:hAnsi="Times New Roman"/>
          <w:szCs w:val="20"/>
          <w:lang w:val="en-US"/>
        </w:rPr>
        <w:t>rentan</w:t>
      </w:r>
      <w:proofErr w:type="spellEnd"/>
      <w:r>
        <w:rPr>
          <w:rFonts w:ascii="Times New Roman" w:hAnsi="Times New Roman"/>
          <w:szCs w:val="20"/>
          <w:lang w:val="en-US"/>
        </w:rPr>
        <w:t xml:space="preserve"> </w:t>
      </w:r>
      <w:proofErr w:type="spellStart"/>
      <w:r>
        <w:rPr>
          <w:rFonts w:ascii="Times New Roman" w:hAnsi="Times New Roman"/>
          <w:szCs w:val="20"/>
          <w:lang w:val="en-US"/>
        </w:rPr>
        <w:t>memunculkan</w:t>
      </w:r>
      <w:proofErr w:type="spellEnd"/>
      <w:r>
        <w:rPr>
          <w:rFonts w:ascii="Times New Roman" w:hAnsi="Times New Roman"/>
          <w:szCs w:val="20"/>
          <w:lang w:val="en-US"/>
        </w:rPr>
        <w:t xml:space="preserve"> </w:t>
      </w:r>
      <w:proofErr w:type="spellStart"/>
      <w:r>
        <w:rPr>
          <w:rFonts w:ascii="Times New Roman" w:hAnsi="Times New Roman"/>
          <w:szCs w:val="20"/>
          <w:lang w:val="en-US"/>
        </w:rPr>
        <w:t>kecemasan</w:t>
      </w:r>
      <w:proofErr w:type="spellEnd"/>
      <w:r>
        <w:rPr>
          <w:rFonts w:ascii="Times New Roman" w:hAnsi="Times New Roman"/>
          <w:szCs w:val="20"/>
          <w:lang w:val="en-US"/>
        </w:rPr>
        <w:t xml:space="preserve">, </w:t>
      </w:r>
      <w:proofErr w:type="spellStart"/>
      <w:r>
        <w:rPr>
          <w:rFonts w:ascii="Times New Roman" w:hAnsi="Times New Roman"/>
          <w:szCs w:val="20"/>
          <w:lang w:val="en-US"/>
        </w:rPr>
        <w:t>stres</w:t>
      </w:r>
      <w:proofErr w:type="spellEnd"/>
      <w:r>
        <w:rPr>
          <w:rFonts w:ascii="Times New Roman" w:hAnsi="Times New Roman"/>
          <w:szCs w:val="20"/>
          <w:lang w:val="en-US"/>
        </w:rPr>
        <w:t xml:space="preserve">, </w:t>
      </w:r>
      <w:proofErr w:type="spellStart"/>
      <w:r>
        <w:rPr>
          <w:rFonts w:ascii="Times New Roman" w:hAnsi="Times New Roman"/>
          <w:szCs w:val="20"/>
          <w:lang w:val="en-US"/>
        </w:rPr>
        <w:t>bahkan</w:t>
      </w:r>
      <w:proofErr w:type="spellEnd"/>
      <w:r>
        <w:rPr>
          <w:rFonts w:ascii="Times New Roman" w:hAnsi="Times New Roman"/>
          <w:szCs w:val="20"/>
          <w:lang w:val="en-US"/>
        </w:rPr>
        <w:t xml:space="preserve"> </w:t>
      </w:r>
      <w:proofErr w:type="spellStart"/>
      <w:r>
        <w:rPr>
          <w:rFonts w:ascii="Times New Roman" w:hAnsi="Times New Roman"/>
          <w:szCs w:val="20"/>
          <w:lang w:val="en-US"/>
        </w:rPr>
        <w:t>depresi</w:t>
      </w:r>
      <w:proofErr w:type="spellEnd"/>
      <w:r>
        <w:rPr>
          <w:rFonts w:ascii="Times New Roman" w:hAnsi="Times New Roman"/>
          <w:szCs w:val="20"/>
          <w:lang w:val="en-US"/>
        </w:rPr>
        <w:t xml:space="preserve"> pada </w:t>
      </w:r>
      <w:proofErr w:type="spellStart"/>
      <w:r>
        <w:rPr>
          <w:rFonts w:ascii="Times New Roman" w:hAnsi="Times New Roman"/>
          <w:szCs w:val="20"/>
          <w:lang w:val="en-US"/>
        </w:rPr>
        <w:t>lansia</w:t>
      </w:r>
      <w:proofErr w:type="spellEnd"/>
      <w:r>
        <w:rPr>
          <w:rFonts w:ascii="Times New Roman" w:hAnsi="Times New Roman"/>
          <w:szCs w:val="20"/>
          <w:lang w:val="en-US"/>
        </w:rPr>
        <w:t xml:space="preserve">. </w:t>
      </w:r>
      <w:proofErr w:type="spellStart"/>
      <w:r>
        <w:rPr>
          <w:rFonts w:ascii="Times New Roman" w:hAnsi="Times New Roman"/>
          <w:szCs w:val="20"/>
          <w:lang w:val="en-US"/>
        </w:rPr>
        <w:t>Penulisan</w:t>
      </w:r>
      <w:proofErr w:type="spellEnd"/>
      <w:r>
        <w:rPr>
          <w:rFonts w:ascii="Times New Roman" w:hAnsi="Times New Roman"/>
          <w:szCs w:val="20"/>
          <w:lang w:val="en-US"/>
        </w:rPr>
        <w:t xml:space="preserve"> </w:t>
      </w:r>
      <w:proofErr w:type="spellStart"/>
      <w:r>
        <w:rPr>
          <w:rFonts w:ascii="Times New Roman" w:hAnsi="Times New Roman"/>
          <w:szCs w:val="20"/>
          <w:lang w:val="en-US"/>
        </w:rPr>
        <w:t>artikel</w:t>
      </w:r>
      <w:proofErr w:type="spellEnd"/>
      <w:r>
        <w:rPr>
          <w:rFonts w:ascii="Times New Roman" w:hAnsi="Times New Roman"/>
          <w:szCs w:val="20"/>
          <w:lang w:val="en-US"/>
        </w:rPr>
        <w:t xml:space="preserve"> </w:t>
      </w:r>
      <w:proofErr w:type="spellStart"/>
      <w:r>
        <w:rPr>
          <w:rFonts w:ascii="Times New Roman" w:hAnsi="Times New Roman"/>
          <w:szCs w:val="20"/>
          <w:lang w:val="en-US"/>
        </w:rPr>
        <w:t>ini</w:t>
      </w:r>
      <w:proofErr w:type="spellEnd"/>
      <w:r>
        <w:rPr>
          <w:rFonts w:ascii="Times New Roman" w:hAnsi="Times New Roman"/>
          <w:szCs w:val="20"/>
          <w:lang w:val="en-US"/>
        </w:rPr>
        <w:t xml:space="preserve"> </w:t>
      </w:r>
      <w:proofErr w:type="spellStart"/>
      <w:r>
        <w:rPr>
          <w:rFonts w:ascii="Times New Roman" w:hAnsi="Times New Roman"/>
          <w:szCs w:val="20"/>
          <w:lang w:val="en-US"/>
        </w:rPr>
        <w:t>bertujuan</w:t>
      </w:r>
      <w:proofErr w:type="spellEnd"/>
      <w:r>
        <w:rPr>
          <w:rFonts w:ascii="Times New Roman" w:hAnsi="Times New Roman"/>
          <w:szCs w:val="20"/>
          <w:lang w:val="en-US"/>
        </w:rPr>
        <w:t xml:space="preserve"> </w:t>
      </w:r>
      <w:proofErr w:type="spellStart"/>
      <w:r>
        <w:rPr>
          <w:rFonts w:ascii="Times New Roman" w:hAnsi="Times New Roman"/>
          <w:szCs w:val="20"/>
          <w:lang w:val="en-US"/>
        </w:rPr>
        <w:t>untuk</w:t>
      </w:r>
      <w:proofErr w:type="spellEnd"/>
      <w:r>
        <w:rPr>
          <w:rFonts w:ascii="Times New Roman" w:hAnsi="Times New Roman"/>
          <w:szCs w:val="20"/>
          <w:lang w:val="en-US"/>
        </w:rPr>
        <w:t xml:space="preserve"> </w:t>
      </w:r>
      <w:proofErr w:type="spellStart"/>
      <w:r>
        <w:rPr>
          <w:rFonts w:ascii="Times New Roman" w:hAnsi="Times New Roman"/>
          <w:szCs w:val="20"/>
          <w:lang w:val="en-US"/>
        </w:rPr>
        <w:t>mengetahui</w:t>
      </w:r>
      <w:proofErr w:type="spellEnd"/>
      <w:r>
        <w:rPr>
          <w:rFonts w:ascii="Times New Roman" w:hAnsi="Times New Roman"/>
          <w:szCs w:val="20"/>
          <w:lang w:val="en-US"/>
        </w:rPr>
        <w:t xml:space="preserve"> proses dan </w:t>
      </w:r>
      <w:proofErr w:type="spellStart"/>
      <w:r>
        <w:rPr>
          <w:rFonts w:ascii="Times New Roman" w:hAnsi="Times New Roman"/>
          <w:szCs w:val="20"/>
          <w:lang w:val="en-US"/>
        </w:rPr>
        <w:t>manfaat</w:t>
      </w:r>
      <w:proofErr w:type="spellEnd"/>
      <w:r>
        <w:rPr>
          <w:rFonts w:ascii="Times New Roman" w:hAnsi="Times New Roman"/>
          <w:szCs w:val="20"/>
          <w:lang w:val="en-US"/>
        </w:rPr>
        <w:t xml:space="preserve"> </w:t>
      </w:r>
      <w:r>
        <w:rPr>
          <w:rFonts w:ascii="Times New Roman" w:hAnsi="Times New Roman"/>
          <w:i/>
          <w:iCs/>
          <w:szCs w:val="20"/>
          <w:lang w:val="en-US"/>
        </w:rPr>
        <w:t>reminiscence therapy</w:t>
      </w:r>
      <w:r>
        <w:rPr>
          <w:rFonts w:ascii="Times New Roman" w:hAnsi="Times New Roman"/>
          <w:szCs w:val="20"/>
          <w:lang w:val="en-US"/>
        </w:rPr>
        <w:t xml:space="preserve"> </w:t>
      </w:r>
      <w:proofErr w:type="spellStart"/>
      <w:r>
        <w:rPr>
          <w:rFonts w:ascii="Times New Roman" w:hAnsi="Times New Roman"/>
          <w:szCs w:val="20"/>
          <w:lang w:val="en-US"/>
        </w:rPr>
        <w:t>dalam</w:t>
      </w:r>
      <w:proofErr w:type="spellEnd"/>
      <w:r>
        <w:rPr>
          <w:rFonts w:ascii="Times New Roman" w:hAnsi="Times New Roman"/>
          <w:szCs w:val="20"/>
          <w:lang w:val="en-US"/>
        </w:rPr>
        <w:t xml:space="preserve"> </w:t>
      </w:r>
      <w:proofErr w:type="spellStart"/>
      <w:r>
        <w:rPr>
          <w:rFonts w:ascii="Times New Roman" w:hAnsi="Times New Roman"/>
          <w:szCs w:val="20"/>
          <w:lang w:val="en-US"/>
        </w:rPr>
        <w:t>meningkatkan</w:t>
      </w:r>
      <w:proofErr w:type="spellEnd"/>
      <w:r>
        <w:rPr>
          <w:rFonts w:ascii="Times New Roman" w:hAnsi="Times New Roman"/>
          <w:szCs w:val="20"/>
          <w:lang w:val="en-US"/>
        </w:rPr>
        <w:t xml:space="preserve"> </w:t>
      </w:r>
      <w:proofErr w:type="spellStart"/>
      <w:r>
        <w:rPr>
          <w:rFonts w:ascii="Times New Roman" w:hAnsi="Times New Roman"/>
          <w:szCs w:val="20"/>
          <w:lang w:val="en-US"/>
        </w:rPr>
        <w:t>kebahagiaan</w:t>
      </w:r>
      <w:proofErr w:type="spellEnd"/>
      <w:r>
        <w:rPr>
          <w:rFonts w:ascii="Times New Roman" w:hAnsi="Times New Roman"/>
          <w:szCs w:val="20"/>
          <w:lang w:val="en-US"/>
        </w:rPr>
        <w:t xml:space="preserve"> dan </w:t>
      </w:r>
      <w:proofErr w:type="spellStart"/>
      <w:r>
        <w:rPr>
          <w:rFonts w:ascii="Times New Roman" w:hAnsi="Times New Roman"/>
          <w:szCs w:val="20"/>
          <w:lang w:val="en-US"/>
        </w:rPr>
        <w:t>kebermaknaan</w:t>
      </w:r>
      <w:proofErr w:type="spellEnd"/>
      <w:r>
        <w:rPr>
          <w:rFonts w:ascii="Times New Roman" w:hAnsi="Times New Roman"/>
          <w:szCs w:val="20"/>
          <w:lang w:val="en-US"/>
        </w:rPr>
        <w:t xml:space="preserve"> </w:t>
      </w:r>
      <w:proofErr w:type="spellStart"/>
      <w:r>
        <w:rPr>
          <w:rFonts w:ascii="Times New Roman" w:hAnsi="Times New Roman"/>
          <w:szCs w:val="20"/>
          <w:lang w:val="en-US"/>
        </w:rPr>
        <w:t>hidup</w:t>
      </w:r>
      <w:proofErr w:type="spellEnd"/>
      <w:r>
        <w:rPr>
          <w:rFonts w:ascii="Times New Roman" w:hAnsi="Times New Roman"/>
          <w:szCs w:val="20"/>
          <w:lang w:val="en-US"/>
        </w:rPr>
        <w:t xml:space="preserve"> pada </w:t>
      </w:r>
      <w:proofErr w:type="spellStart"/>
      <w:r>
        <w:rPr>
          <w:rFonts w:ascii="Times New Roman" w:hAnsi="Times New Roman"/>
          <w:szCs w:val="20"/>
          <w:lang w:val="en-US"/>
        </w:rPr>
        <w:t>lansia</w:t>
      </w:r>
      <w:proofErr w:type="spellEnd"/>
      <w:r>
        <w:rPr>
          <w:rFonts w:ascii="Times New Roman" w:hAnsi="Times New Roman"/>
          <w:szCs w:val="20"/>
          <w:lang w:val="en-US"/>
        </w:rPr>
        <w:t xml:space="preserve">. </w:t>
      </w:r>
      <w:proofErr w:type="spellStart"/>
      <w:r>
        <w:rPr>
          <w:rFonts w:ascii="Times New Roman" w:hAnsi="Times New Roman"/>
          <w:szCs w:val="20"/>
          <w:lang w:val="en-US"/>
        </w:rPr>
        <w:t>Metode</w:t>
      </w:r>
      <w:proofErr w:type="spellEnd"/>
      <w:r>
        <w:rPr>
          <w:rFonts w:ascii="Times New Roman" w:hAnsi="Times New Roman"/>
          <w:szCs w:val="20"/>
          <w:lang w:val="en-US"/>
        </w:rPr>
        <w:t xml:space="preserve"> yang </w:t>
      </w:r>
      <w:proofErr w:type="spellStart"/>
      <w:r>
        <w:rPr>
          <w:rFonts w:ascii="Times New Roman" w:hAnsi="Times New Roman"/>
          <w:szCs w:val="20"/>
          <w:lang w:val="en-US"/>
        </w:rPr>
        <w:t>digunakan</w:t>
      </w:r>
      <w:proofErr w:type="spellEnd"/>
      <w:r>
        <w:rPr>
          <w:rFonts w:ascii="Times New Roman" w:hAnsi="Times New Roman"/>
          <w:szCs w:val="20"/>
          <w:lang w:val="en-US"/>
        </w:rPr>
        <w:t xml:space="preserve"> </w:t>
      </w:r>
      <w:proofErr w:type="spellStart"/>
      <w:r>
        <w:rPr>
          <w:rFonts w:ascii="Times New Roman" w:hAnsi="Times New Roman"/>
          <w:szCs w:val="20"/>
          <w:lang w:val="en-US"/>
        </w:rPr>
        <w:t>berupa</w:t>
      </w:r>
      <w:proofErr w:type="spellEnd"/>
      <w:r>
        <w:rPr>
          <w:rFonts w:ascii="Times New Roman" w:hAnsi="Times New Roman"/>
          <w:szCs w:val="20"/>
          <w:lang w:val="en-US"/>
        </w:rPr>
        <w:t xml:space="preserve"> </w:t>
      </w:r>
      <w:proofErr w:type="spellStart"/>
      <w:r>
        <w:rPr>
          <w:rFonts w:ascii="Times New Roman" w:hAnsi="Times New Roman"/>
          <w:szCs w:val="20"/>
          <w:lang w:val="en-US"/>
        </w:rPr>
        <w:t>studi</w:t>
      </w:r>
      <w:proofErr w:type="spellEnd"/>
      <w:r>
        <w:rPr>
          <w:rFonts w:ascii="Times New Roman" w:hAnsi="Times New Roman"/>
          <w:szCs w:val="20"/>
          <w:lang w:val="en-US"/>
        </w:rPr>
        <w:t xml:space="preserve"> </w:t>
      </w:r>
      <w:proofErr w:type="spellStart"/>
      <w:r>
        <w:rPr>
          <w:rFonts w:ascii="Times New Roman" w:hAnsi="Times New Roman"/>
          <w:szCs w:val="20"/>
          <w:lang w:val="en-US"/>
        </w:rPr>
        <w:t>literatur</w:t>
      </w:r>
      <w:proofErr w:type="spellEnd"/>
      <w:r>
        <w:rPr>
          <w:rFonts w:ascii="Times New Roman" w:hAnsi="Times New Roman"/>
          <w:szCs w:val="20"/>
          <w:lang w:val="en-US"/>
        </w:rPr>
        <w:t xml:space="preserve"> </w:t>
      </w:r>
      <w:proofErr w:type="spellStart"/>
      <w:r>
        <w:rPr>
          <w:rFonts w:ascii="Times New Roman" w:hAnsi="Times New Roman"/>
          <w:szCs w:val="20"/>
          <w:lang w:val="en-US"/>
        </w:rPr>
        <w:t>yakni</w:t>
      </w:r>
      <w:proofErr w:type="spellEnd"/>
      <w:r>
        <w:rPr>
          <w:rFonts w:ascii="Times New Roman" w:hAnsi="Times New Roman"/>
          <w:szCs w:val="20"/>
          <w:lang w:val="en-US"/>
        </w:rPr>
        <w:t xml:space="preserve"> </w:t>
      </w:r>
      <w:proofErr w:type="spellStart"/>
      <w:r>
        <w:rPr>
          <w:rFonts w:ascii="Times New Roman" w:hAnsi="Times New Roman"/>
          <w:szCs w:val="20"/>
          <w:lang w:val="en-US"/>
        </w:rPr>
        <w:t>dengan</w:t>
      </w:r>
      <w:proofErr w:type="spellEnd"/>
      <w:r>
        <w:rPr>
          <w:rFonts w:ascii="Times New Roman" w:hAnsi="Times New Roman"/>
          <w:szCs w:val="20"/>
          <w:lang w:val="en-US"/>
        </w:rPr>
        <w:t xml:space="preserve"> </w:t>
      </w:r>
      <w:proofErr w:type="spellStart"/>
      <w:r>
        <w:rPr>
          <w:rFonts w:ascii="Times New Roman" w:hAnsi="Times New Roman"/>
          <w:szCs w:val="20"/>
          <w:lang w:val="en-US"/>
        </w:rPr>
        <w:t>menyaring</w:t>
      </w:r>
      <w:proofErr w:type="spellEnd"/>
      <w:r>
        <w:rPr>
          <w:rFonts w:ascii="Times New Roman" w:hAnsi="Times New Roman"/>
          <w:szCs w:val="20"/>
          <w:lang w:val="en-US"/>
        </w:rPr>
        <w:t xml:space="preserve"> </w:t>
      </w:r>
      <w:proofErr w:type="spellStart"/>
      <w:r>
        <w:rPr>
          <w:rFonts w:ascii="Times New Roman" w:hAnsi="Times New Roman"/>
          <w:szCs w:val="20"/>
          <w:lang w:val="en-US"/>
        </w:rPr>
        <w:t>beberapa</w:t>
      </w:r>
      <w:proofErr w:type="spellEnd"/>
      <w:r>
        <w:rPr>
          <w:rFonts w:ascii="Times New Roman" w:hAnsi="Times New Roman"/>
          <w:szCs w:val="20"/>
          <w:lang w:val="en-US"/>
        </w:rPr>
        <w:t xml:space="preserve"> </w:t>
      </w:r>
      <w:proofErr w:type="spellStart"/>
      <w:r>
        <w:rPr>
          <w:rFonts w:ascii="Times New Roman" w:hAnsi="Times New Roman"/>
          <w:szCs w:val="20"/>
          <w:lang w:val="en-US"/>
        </w:rPr>
        <w:t>artikel</w:t>
      </w:r>
      <w:proofErr w:type="spellEnd"/>
      <w:r>
        <w:rPr>
          <w:rFonts w:ascii="Times New Roman" w:hAnsi="Times New Roman"/>
          <w:szCs w:val="20"/>
          <w:lang w:val="en-US"/>
        </w:rPr>
        <w:t xml:space="preserve"> </w:t>
      </w:r>
      <w:proofErr w:type="spellStart"/>
      <w:r>
        <w:rPr>
          <w:rFonts w:ascii="Times New Roman" w:hAnsi="Times New Roman"/>
          <w:szCs w:val="20"/>
          <w:lang w:val="en-US"/>
        </w:rPr>
        <w:t>ilmiah</w:t>
      </w:r>
      <w:proofErr w:type="spellEnd"/>
      <w:r>
        <w:rPr>
          <w:rFonts w:ascii="Times New Roman" w:hAnsi="Times New Roman"/>
          <w:szCs w:val="20"/>
          <w:lang w:val="en-US"/>
        </w:rPr>
        <w:t xml:space="preserve"> </w:t>
      </w:r>
      <w:proofErr w:type="spellStart"/>
      <w:r>
        <w:rPr>
          <w:rFonts w:ascii="Times New Roman" w:hAnsi="Times New Roman"/>
          <w:szCs w:val="20"/>
          <w:lang w:val="en-US"/>
        </w:rPr>
        <w:t>terpublikasi</w:t>
      </w:r>
      <w:proofErr w:type="spellEnd"/>
      <w:r>
        <w:rPr>
          <w:rFonts w:ascii="Times New Roman" w:hAnsi="Times New Roman"/>
          <w:szCs w:val="20"/>
          <w:lang w:val="en-US"/>
        </w:rPr>
        <w:t xml:space="preserve"> yang </w:t>
      </w:r>
      <w:proofErr w:type="spellStart"/>
      <w:r>
        <w:rPr>
          <w:rFonts w:ascii="Times New Roman" w:hAnsi="Times New Roman"/>
          <w:szCs w:val="20"/>
          <w:lang w:val="en-US"/>
        </w:rPr>
        <w:t>sesuai</w:t>
      </w:r>
      <w:proofErr w:type="spellEnd"/>
      <w:r>
        <w:rPr>
          <w:rFonts w:ascii="Times New Roman" w:hAnsi="Times New Roman"/>
          <w:szCs w:val="20"/>
          <w:lang w:val="en-US"/>
        </w:rPr>
        <w:t xml:space="preserve"> </w:t>
      </w:r>
      <w:proofErr w:type="spellStart"/>
      <w:r>
        <w:rPr>
          <w:rFonts w:ascii="Times New Roman" w:hAnsi="Times New Roman"/>
          <w:szCs w:val="20"/>
          <w:lang w:val="en-US"/>
        </w:rPr>
        <w:t>dengan</w:t>
      </w:r>
      <w:proofErr w:type="spellEnd"/>
      <w:r>
        <w:rPr>
          <w:rFonts w:ascii="Times New Roman" w:hAnsi="Times New Roman"/>
          <w:szCs w:val="20"/>
          <w:lang w:val="en-US"/>
        </w:rPr>
        <w:t xml:space="preserve"> </w:t>
      </w:r>
      <w:proofErr w:type="spellStart"/>
      <w:r>
        <w:rPr>
          <w:rFonts w:ascii="Times New Roman" w:hAnsi="Times New Roman"/>
          <w:szCs w:val="20"/>
          <w:lang w:val="en-US"/>
        </w:rPr>
        <w:t>topik</w:t>
      </w:r>
      <w:proofErr w:type="spellEnd"/>
      <w:r>
        <w:rPr>
          <w:rFonts w:ascii="Times New Roman" w:hAnsi="Times New Roman"/>
          <w:szCs w:val="20"/>
          <w:lang w:val="en-US"/>
        </w:rPr>
        <w:t xml:space="preserve"> </w:t>
      </w:r>
      <w:proofErr w:type="spellStart"/>
      <w:r>
        <w:rPr>
          <w:rFonts w:ascii="Times New Roman" w:hAnsi="Times New Roman"/>
          <w:szCs w:val="20"/>
          <w:lang w:val="en-US"/>
        </w:rPr>
        <w:t>bahasan</w:t>
      </w:r>
      <w:proofErr w:type="spellEnd"/>
      <w:r>
        <w:rPr>
          <w:rFonts w:ascii="Times New Roman" w:hAnsi="Times New Roman"/>
          <w:szCs w:val="20"/>
          <w:lang w:val="en-US"/>
        </w:rPr>
        <w:t xml:space="preserve"> </w:t>
      </w:r>
      <w:proofErr w:type="spellStart"/>
      <w:r>
        <w:rPr>
          <w:rFonts w:ascii="Times New Roman" w:hAnsi="Times New Roman"/>
          <w:szCs w:val="20"/>
          <w:lang w:val="en-US"/>
        </w:rPr>
        <w:t>dalam</w:t>
      </w:r>
      <w:proofErr w:type="spellEnd"/>
      <w:r>
        <w:rPr>
          <w:rFonts w:ascii="Times New Roman" w:hAnsi="Times New Roman"/>
          <w:szCs w:val="20"/>
          <w:lang w:val="en-US"/>
        </w:rPr>
        <w:t xml:space="preserve"> </w:t>
      </w:r>
      <w:proofErr w:type="spellStart"/>
      <w:r>
        <w:rPr>
          <w:rFonts w:ascii="Times New Roman" w:hAnsi="Times New Roman"/>
          <w:szCs w:val="20"/>
          <w:lang w:val="en-US"/>
        </w:rPr>
        <w:t>penulisan</w:t>
      </w:r>
      <w:proofErr w:type="spellEnd"/>
      <w:r>
        <w:rPr>
          <w:rFonts w:ascii="Times New Roman" w:hAnsi="Times New Roman"/>
          <w:szCs w:val="20"/>
          <w:lang w:val="en-US"/>
        </w:rPr>
        <w:t xml:space="preserve"> </w:t>
      </w:r>
      <w:proofErr w:type="spellStart"/>
      <w:r>
        <w:rPr>
          <w:rFonts w:ascii="Times New Roman" w:hAnsi="Times New Roman"/>
          <w:szCs w:val="20"/>
          <w:lang w:val="en-US"/>
        </w:rPr>
        <w:t>ini</w:t>
      </w:r>
      <w:proofErr w:type="spellEnd"/>
      <w:r>
        <w:rPr>
          <w:rFonts w:ascii="Times New Roman" w:hAnsi="Times New Roman"/>
          <w:szCs w:val="20"/>
          <w:lang w:val="en-US"/>
        </w:rPr>
        <w:t xml:space="preserve">, </w:t>
      </w:r>
      <w:proofErr w:type="spellStart"/>
      <w:r>
        <w:rPr>
          <w:rFonts w:ascii="Times New Roman" w:hAnsi="Times New Roman"/>
          <w:szCs w:val="20"/>
          <w:lang w:val="en-US"/>
        </w:rPr>
        <w:t>hingga</w:t>
      </w:r>
      <w:proofErr w:type="spellEnd"/>
      <w:r>
        <w:rPr>
          <w:rFonts w:ascii="Times New Roman" w:hAnsi="Times New Roman"/>
          <w:szCs w:val="20"/>
          <w:lang w:val="en-US"/>
        </w:rPr>
        <w:t xml:space="preserve"> </w:t>
      </w:r>
      <w:proofErr w:type="spellStart"/>
      <w:r>
        <w:rPr>
          <w:rFonts w:ascii="Times New Roman" w:hAnsi="Times New Roman"/>
          <w:szCs w:val="20"/>
          <w:lang w:val="en-US"/>
        </w:rPr>
        <w:t>kemudian</w:t>
      </w:r>
      <w:proofErr w:type="spellEnd"/>
      <w:r>
        <w:rPr>
          <w:rFonts w:ascii="Times New Roman" w:hAnsi="Times New Roman"/>
          <w:szCs w:val="20"/>
          <w:lang w:val="en-US"/>
        </w:rPr>
        <w:t xml:space="preserve"> </w:t>
      </w:r>
      <w:proofErr w:type="spellStart"/>
      <w:r>
        <w:rPr>
          <w:rFonts w:ascii="Times New Roman" w:hAnsi="Times New Roman"/>
          <w:szCs w:val="20"/>
          <w:lang w:val="en-US"/>
        </w:rPr>
        <w:t>ditemukan</w:t>
      </w:r>
      <w:proofErr w:type="spellEnd"/>
      <w:r>
        <w:rPr>
          <w:rFonts w:ascii="Times New Roman" w:hAnsi="Times New Roman"/>
          <w:szCs w:val="20"/>
          <w:lang w:val="en-US"/>
        </w:rPr>
        <w:t xml:space="preserve"> </w:t>
      </w:r>
      <w:proofErr w:type="spellStart"/>
      <w:r>
        <w:rPr>
          <w:rFonts w:ascii="Times New Roman" w:hAnsi="Times New Roman"/>
          <w:szCs w:val="20"/>
          <w:lang w:val="en-US"/>
        </w:rPr>
        <w:t>sebanyak</w:t>
      </w:r>
      <w:proofErr w:type="spellEnd"/>
      <w:r>
        <w:rPr>
          <w:rFonts w:ascii="Times New Roman" w:hAnsi="Times New Roman"/>
          <w:szCs w:val="20"/>
          <w:lang w:val="en-US"/>
        </w:rPr>
        <w:t xml:space="preserve"> 72 </w:t>
      </w:r>
      <w:proofErr w:type="spellStart"/>
      <w:r>
        <w:rPr>
          <w:rFonts w:ascii="Times New Roman" w:hAnsi="Times New Roman"/>
          <w:szCs w:val="20"/>
          <w:lang w:val="en-US"/>
        </w:rPr>
        <w:t>artikel</w:t>
      </w:r>
      <w:proofErr w:type="spellEnd"/>
      <w:r>
        <w:rPr>
          <w:rFonts w:ascii="Times New Roman" w:hAnsi="Times New Roman"/>
          <w:szCs w:val="20"/>
          <w:lang w:val="en-US"/>
        </w:rPr>
        <w:t xml:space="preserve"> yang </w:t>
      </w:r>
      <w:proofErr w:type="spellStart"/>
      <w:r>
        <w:rPr>
          <w:rFonts w:ascii="Times New Roman" w:hAnsi="Times New Roman"/>
          <w:szCs w:val="20"/>
          <w:lang w:val="en-US"/>
        </w:rPr>
        <w:t>relevan</w:t>
      </w:r>
      <w:proofErr w:type="spellEnd"/>
      <w:r>
        <w:rPr>
          <w:rFonts w:ascii="Times New Roman" w:hAnsi="Times New Roman"/>
          <w:szCs w:val="20"/>
          <w:lang w:val="en-US"/>
        </w:rPr>
        <w:t xml:space="preserve"> dan </w:t>
      </w:r>
      <w:proofErr w:type="spellStart"/>
      <w:r>
        <w:rPr>
          <w:rFonts w:ascii="Times New Roman" w:hAnsi="Times New Roman"/>
          <w:szCs w:val="20"/>
          <w:lang w:val="en-US"/>
        </w:rPr>
        <w:t>telah</w:t>
      </w:r>
      <w:proofErr w:type="spellEnd"/>
      <w:r>
        <w:rPr>
          <w:rFonts w:ascii="Times New Roman" w:hAnsi="Times New Roman"/>
          <w:szCs w:val="20"/>
          <w:lang w:val="en-US"/>
        </w:rPr>
        <w:t xml:space="preserve"> </w:t>
      </w:r>
      <w:proofErr w:type="spellStart"/>
      <w:r>
        <w:rPr>
          <w:rFonts w:ascii="Times New Roman" w:hAnsi="Times New Roman"/>
          <w:szCs w:val="20"/>
          <w:lang w:val="en-US"/>
        </w:rPr>
        <w:t>terpublikasi</w:t>
      </w:r>
      <w:proofErr w:type="spellEnd"/>
      <w:r>
        <w:rPr>
          <w:rFonts w:ascii="Times New Roman" w:hAnsi="Times New Roman"/>
          <w:szCs w:val="20"/>
          <w:lang w:val="en-US"/>
        </w:rPr>
        <w:t xml:space="preserve"> </w:t>
      </w:r>
      <w:proofErr w:type="spellStart"/>
      <w:r>
        <w:rPr>
          <w:rFonts w:ascii="Times New Roman" w:hAnsi="Times New Roman"/>
          <w:szCs w:val="20"/>
          <w:lang w:val="en-US"/>
        </w:rPr>
        <w:t>sejak</w:t>
      </w:r>
      <w:proofErr w:type="spellEnd"/>
      <w:r>
        <w:rPr>
          <w:rFonts w:ascii="Times New Roman" w:hAnsi="Times New Roman"/>
          <w:szCs w:val="20"/>
          <w:lang w:val="en-US"/>
        </w:rPr>
        <w:t xml:space="preserve"> </w:t>
      </w:r>
      <w:proofErr w:type="spellStart"/>
      <w:r>
        <w:rPr>
          <w:rFonts w:ascii="Times New Roman" w:hAnsi="Times New Roman"/>
          <w:szCs w:val="20"/>
          <w:lang w:val="en-US"/>
        </w:rPr>
        <w:t>tahun</w:t>
      </w:r>
      <w:proofErr w:type="spellEnd"/>
      <w:r>
        <w:rPr>
          <w:rFonts w:ascii="Times New Roman" w:hAnsi="Times New Roman"/>
          <w:szCs w:val="20"/>
          <w:lang w:val="en-US"/>
        </w:rPr>
        <w:t xml:space="preserve"> 2012 </w:t>
      </w:r>
      <w:proofErr w:type="spellStart"/>
      <w:r>
        <w:rPr>
          <w:rFonts w:ascii="Times New Roman" w:hAnsi="Times New Roman"/>
          <w:szCs w:val="20"/>
          <w:lang w:val="en-US"/>
        </w:rPr>
        <w:t>hingga</w:t>
      </w:r>
      <w:proofErr w:type="spellEnd"/>
      <w:r>
        <w:rPr>
          <w:rFonts w:ascii="Times New Roman" w:hAnsi="Times New Roman"/>
          <w:szCs w:val="20"/>
          <w:lang w:val="en-US"/>
        </w:rPr>
        <w:t xml:space="preserve"> 2022. Hasil </w:t>
      </w:r>
      <w:proofErr w:type="spellStart"/>
      <w:r>
        <w:rPr>
          <w:rFonts w:ascii="Times New Roman" w:hAnsi="Times New Roman"/>
          <w:szCs w:val="20"/>
          <w:lang w:val="en-US"/>
        </w:rPr>
        <w:t>studi</w:t>
      </w:r>
      <w:proofErr w:type="spellEnd"/>
      <w:r>
        <w:rPr>
          <w:rFonts w:ascii="Times New Roman" w:hAnsi="Times New Roman"/>
          <w:szCs w:val="20"/>
          <w:lang w:val="en-US"/>
        </w:rPr>
        <w:t xml:space="preserve"> </w:t>
      </w:r>
      <w:proofErr w:type="spellStart"/>
      <w:r>
        <w:rPr>
          <w:rFonts w:ascii="Times New Roman" w:hAnsi="Times New Roman"/>
          <w:szCs w:val="20"/>
          <w:lang w:val="en-US"/>
        </w:rPr>
        <w:t>literatur</w:t>
      </w:r>
      <w:proofErr w:type="spellEnd"/>
      <w:r>
        <w:rPr>
          <w:rFonts w:ascii="Times New Roman" w:hAnsi="Times New Roman"/>
          <w:szCs w:val="20"/>
          <w:lang w:val="en-US"/>
        </w:rPr>
        <w:t xml:space="preserve"> </w:t>
      </w:r>
      <w:proofErr w:type="spellStart"/>
      <w:r>
        <w:rPr>
          <w:rFonts w:ascii="Times New Roman" w:hAnsi="Times New Roman"/>
          <w:szCs w:val="20"/>
          <w:lang w:val="en-US"/>
        </w:rPr>
        <w:t>menunjukkan</w:t>
      </w:r>
      <w:proofErr w:type="spellEnd"/>
      <w:r>
        <w:rPr>
          <w:rFonts w:ascii="Times New Roman" w:hAnsi="Times New Roman"/>
          <w:szCs w:val="20"/>
          <w:lang w:val="en-US"/>
        </w:rPr>
        <w:t xml:space="preserve"> </w:t>
      </w:r>
      <w:proofErr w:type="spellStart"/>
      <w:r>
        <w:rPr>
          <w:rFonts w:ascii="Times New Roman" w:hAnsi="Times New Roman"/>
          <w:szCs w:val="20"/>
          <w:lang w:val="en-US"/>
        </w:rPr>
        <w:t>bahwa</w:t>
      </w:r>
      <w:proofErr w:type="spellEnd"/>
      <w:r>
        <w:rPr>
          <w:rFonts w:ascii="Times New Roman" w:hAnsi="Times New Roman"/>
          <w:szCs w:val="20"/>
          <w:lang w:val="en-US"/>
        </w:rPr>
        <w:t xml:space="preserve"> </w:t>
      </w:r>
      <w:r>
        <w:rPr>
          <w:rFonts w:ascii="Times New Roman" w:hAnsi="Times New Roman"/>
          <w:i/>
          <w:iCs/>
          <w:szCs w:val="20"/>
          <w:lang w:val="en-US"/>
        </w:rPr>
        <w:t>reminiscence therapy</w:t>
      </w:r>
      <w:r>
        <w:rPr>
          <w:rFonts w:ascii="Times New Roman" w:hAnsi="Times New Roman"/>
          <w:szCs w:val="20"/>
          <w:lang w:val="en-US"/>
        </w:rPr>
        <w:t xml:space="preserve"> </w:t>
      </w:r>
      <w:proofErr w:type="spellStart"/>
      <w:r>
        <w:rPr>
          <w:rFonts w:ascii="Times New Roman" w:hAnsi="Times New Roman"/>
          <w:szCs w:val="20"/>
          <w:lang w:val="en-US"/>
        </w:rPr>
        <w:t>merupakan</w:t>
      </w:r>
      <w:proofErr w:type="spellEnd"/>
      <w:r>
        <w:rPr>
          <w:rFonts w:ascii="Times New Roman" w:hAnsi="Times New Roman"/>
          <w:szCs w:val="20"/>
          <w:lang w:val="en-US"/>
        </w:rPr>
        <w:t xml:space="preserve"> proses </w:t>
      </w:r>
      <w:proofErr w:type="spellStart"/>
      <w:r>
        <w:rPr>
          <w:rFonts w:ascii="Times New Roman" w:hAnsi="Times New Roman"/>
          <w:szCs w:val="20"/>
          <w:lang w:val="en-US"/>
        </w:rPr>
        <w:t>terapi</w:t>
      </w:r>
      <w:proofErr w:type="spellEnd"/>
      <w:r>
        <w:rPr>
          <w:rFonts w:ascii="Times New Roman" w:hAnsi="Times New Roman"/>
          <w:szCs w:val="20"/>
          <w:lang w:val="en-US"/>
        </w:rPr>
        <w:t xml:space="preserve"> yang </w:t>
      </w:r>
      <w:proofErr w:type="spellStart"/>
      <w:r>
        <w:rPr>
          <w:rFonts w:ascii="Times New Roman" w:hAnsi="Times New Roman"/>
          <w:szCs w:val="20"/>
          <w:lang w:val="en-US"/>
        </w:rPr>
        <w:t>mengajak</w:t>
      </w:r>
      <w:proofErr w:type="spellEnd"/>
      <w:r>
        <w:rPr>
          <w:rFonts w:ascii="Times New Roman" w:hAnsi="Times New Roman"/>
          <w:szCs w:val="20"/>
          <w:lang w:val="en-US"/>
        </w:rPr>
        <w:t xml:space="preserve"> </w:t>
      </w:r>
      <w:proofErr w:type="spellStart"/>
      <w:r>
        <w:rPr>
          <w:rFonts w:ascii="Times New Roman" w:hAnsi="Times New Roman"/>
          <w:szCs w:val="20"/>
          <w:lang w:val="en-US"/>
        </w:rPr>
        <w:t>lansia</w:t>
      </w:r>
      <w:proofErr w:type="spellEnd"/>
      <w:r>
        <w:rPr>
          <w:rFonts w:ascii="Times New Roman" w:hAnsi="Times New Roman"/>
          <w:szCs w:val="20"/>
          <w:lang w:val="en-US"/>
        </w:rPr>
        <w:t xml:space="preserve"> </w:t>
      </w:r>
      <w:proofErr w:type="spellStart"/>
      <w:r>
        <w:rPr>
          <w:rFonts w:ascii="Times New Roman" w:hAnsi="Times New Roman"/>
          <w:szCs w:val="20"/>
          <w:lang w:val="en-US"/>
        </w:rPr>
        <w:t>untuk</w:t>
      </w:r>
      <w:proofErr w:type="spellEnd"/>
      <w:r>
        <w:rPr>
          <w:rFonts w:ascii="Times New Roman" w:hAnsi="Times New Roman"/>
          <w:szCs w:val="20"/>
          <w:lang w:val="en-US"/>
        </w:rPr>
        <w:t xml:space="preserve"> </w:t>
      </w:r>
      <w:proofErr w:type="spellStart"/>
      <w:r>
        <w:rPr>
          <w:rFonts w:ascii="Times New Roman" w:hAnsi="Times New Roman"/>
          <w:szCs w:val="20"/>
          <w:lang w:val="en-US"/>
        </w:rPr>
        <w:t>meninjau</w:t>
      </w:r>
      <w:proofErr w:type="spellEnd"/>
      <w:r>
        <w:rPr>
          <w:rFonts w:ascii="Times New Roman" w:hAnsi="Times New Roman"/>
          <w:szCs w:val="20"/>
          <w:lang w:val="en-US"/>
        </w:rPr>
        <w:t xml:space="preserve"> </w:t>
      </w:r>
      <w:proofErr w:type="spellStart"/>
      <w:r>
        <w:rPr>
          <w:rFonts w:ascii="Times New Roman" w:hAnsi="Times New Roman"/>
          <w:szCs w:val="20"/>
          <w:lang w:val="en-US"/>
        </w:rPr>
        <w:t>kembali</w:t>
      </w:r>
      <w:proofErr w:type="spellEnd"/>
      <w:r>
        <w:rPr>
          <w:rFonts w:ascii="Times New Roman" w:hAnsi="Times New Roman"/>
          <w:szCs w:val="20"/>
          <w:lang w:val="en-US"/>
        </w:rPr>
        <w:t xml:space="preserve"> </w:t>
      </w:r>
      <w:proofErr w:type="spellStart"/>
      <w:r>
        <w:rPr>
          <w:rFonts w:ascii="Times New Roman" w:hAnsi="Times New Roman"/>
          <w:szCs w:val="20"/>
          <w:lang w:val="en-US"/>
        </w:rPr>
        <w:t>pengalaman</w:t>
      </w:r>
      <w:proofErr w:type="spellEnd"/>
      <w:r>
        <w:rPr>
          <w:rFonts w:ascii="Times New Roman" w:hAnsi="Times New Roman"/>
          <w:szCs w:val="20"/>
          <w:lang w:val="en-US"/>
        </w:rPr>
        <w:t xml:space="preserve"> </w:t>
      </w:r>
      <w:proofErr w:type="spellStart"/>
      <w:r>
        <w:rPr>
          <w:rFonts w:ascii="Times New Roman" w:hAnsi="Times New Roman"/>
          <w:szCs w:val="20"/>
          <w:lang w:val="en-US"/>
        </w:rPr>
        <w:t>positif</w:t>
      </w:r>
      <w:proofErr w:type="spellEnd"/>
      <w:r>
        <w:rPr>
          <w:rFonts w:ascii="Times New Roman" w:hAnsi="Times New Roman"/>
          <w:szCs w:val="20"/>
          <w:lang w:val="en-US"/>
        </w:rPr>
        <w:t xml:space="preserve"> </w:t>
      </w:r>
      <w:proofErr w:type="spellStart"/>
      <w:r>
        <w:rPr>
          <w:rFonts w:ascii="Times New Roman" w:hAnsi="Times New Roman"/>
          <w:szCs w:val="20"/>
          <w:lang w:val="en-US"/>
        </w:rPr>
        <w:t>maupun</w:t>
      </w:r>
      <w:proofErr w:type="spellEnd"/>
      <w:r>
        <w:rPr>
          <w:rFonts w:ascii="Times New Roman" w:hAnsi="Times New Roman"/>
          <w:szCs w:val="20"/>
          <w:lang w:val="en-US"/>
        </w:rPr>
        <w:t xml:space="preserve"> </w:t>
      </w:r>
      <w:proofErr w:type="spellStart"/>
      <w:r>
        <w:rPr>
          <w:rFonts w:ascii="Times New Roman" w:hAnsi="Times New Roman"/>
          <w:szCs w:val="20"/>
          <w:lang w:val="en-US"/>
        </w:rPr>
        <w:t>pengalaman</w:t>
      </w:r>
      <w:proofErr w:type="spellEnd"/>
      <w:r>
        <w:rPr>
          <w:rFonts w:ascii="Times New Roman" w:hAnsi="Times New Roman"/>
          <w:szCs w:val="20"/>
          <w:lang w:val="en-US"/>
        </w:rPr>
        <w:t xml:space="preserve"> </w:t>
      </w:r>
      <w:proofErr w:type="spellStart"/>
      <w:r>
        <w:rPr>
          <w:rFonts w:ascii="Times New Roman" w:hAnsi="Times New Roman"/>
          <w:szCs w:val="20"/>
          <w:lang w:val="en-US"/>
        </w:rPr>
        <w:t>negatif</w:t>
      </w:r>
      <w:proofErr w:type="spellEnd"/>
      <w:r>
        <w:rPr>
          <w:rFonts w:ascii="Times New Roman" w:hAnsi="Times New Roman"/>
          <w:szCs w:val="20"/>
          <w:lang w:val="en-US"/>
        </w:rPr>
        <w:t xml:space="preserve"> di masa </w:t>
      </w:r>
      <w:proofErr w:type="spellStart"/>
      <w:r>
        <w:rPr>
          <w:rFonts w:ascii="Times New Roman" w:hAnsi="Times New Roman"/>
          <w:szCs w:val="20"/>
          <w:lang w:val="en-US"/>
        </w:rPr>
        <w:t>lalu</w:t>
      </w:r>
      <w:proofErr w:type="spellEnd"/>
      <w:r>
        <w:rPr>
          <w:rFonts w:ascii="Times New Roman" w:hAnsi="Times New Roman"/>
          <w:szCs w:val="20"/>
          <w:lang w:val="en-US"/>
        </w:rPr>
        <w:t xml:space="preserve"> dan </w:t>
      </w:r>
      <w:proofErr w:type="spellStart"/>
      <w:r>
        <w:rPr>
          <w:rFonts w:ascii="Times New Roman" w:hAnsi="Times New Roman"/>
          <w:szCs w:val="20"/>
          <w:lang w:val="en-US"/>
        </w:rPr>
        <w:t>kemudian</w:t>
      </w:r>
      <w:proofErr w:type="spellEnd"/>
      <w:r>
        <w:rPr>
          <w:rFonts w:ascii="Times New Roman" w:hAnsi="Times New Roman"/>
          <w:szCs w:val="20"/>
          <w:lang w:val="en-US"/>
        </w:rPr>
        <w:t xml:space="preserve"> </w:t>
      </w:r>
      <w:proofErr w:type="spellStart"/>
      <w:r>
        <w:rPr>
          <w:rFonts w:ascii="Times New Roman" w:hAnsi="Times New Roman"/>
          <w:szCs w:val="20"/>
          <w:lang w:val="en-US"/>
        </w:rPr>
        <w:t>memaknai</w:t>
      </w:r>
      <w:proofErr w:type="spellEnd"/>
      <w:r>
        <w:rPr>
          <w:rFonts w:ascii="Times New Roman" w:hAnsi="Times New Roman"/>
          <w:szCs w:val="20"/>
          <w:lang w:val="en-US"/>
        </w:rPr>
        <w:t xml:space="preserve"> </w:t>
      </w:r>
      <w:proofErr w:type="spellStart"/>
      <w:r>
        <w:rPr>
          <w:rFonts w:ascii="Times New Roman" w:hAnsi="Times New Roman"/>
          <w:szCs w:val="20"/>
          <w:lang w:val="en-US"/>
        </w:rPr>
        <w:t>serta</w:t>
      </w:r>
      <w:proofErr w:type="spellEnd"/>
      <w:r>
        <w:rPr>
          <w:rFonts w:ascii="Times New Roman" w:hAnsi="Times New Roman"/>
          <w:szCs w:val="20"/>
          <w:lang w:val="en-US"/>
        </w:rPr>
        <w:t xml:space="preserve"> </w:t>
      </w:r>
      <w:proofErr w:type="spellStart"/>
      <w:r>
        <w:rPr>
          <w:rFonts w:ascii="Times New Roman" w:hAnsi="Times New Roman"/>
          <w:szCs w:val="20"/>
          <w:lang w:val="en-US"/>
        </w:rPr>
        <w:t>mengambil</w:t>
      </w:r>
      <w:proofErr w:type="spellEnd"/>
      <w:r>
        <w:rPr>
          <w:rFonts w:ascii="Times New Roman" w:hAnsi="Times New Roman"/>
          <w:szCs w:val="20"/>
          <w:lang w:val="en-US"/>
        </w:rPr>
        <w:t xml:space="preserve"> hikmah </w:t>
      </w:r>
      <w:proofErr w:type="spellStart"/>
      <w:r>
        <w:rPr>
          <w:rFonts w:ascii="Times New Roman" w:hAnsi="Times New Roman"/>
          <w:szCs w:val="20"/>
          <w:lang w:val="en-US"/>
        </w:rPr>
        <w:t>atas</w:t>
      </w:r>
      <w:proofErr w:type="spellEnd"/>
      <w:r>
        <w:rPr>
          <w:rFonts w:ascii="Times New Roman" w:hAnsi="Times New Roman"/>
          <w:szCs w:val="20"/>
          <w:lang w:val="en-US"/>
        </w:rPr>
        <w:t xml:space="preserve"> </w:t>
      </w:r>
      <w:proofErr w:type="spellStart"/>
      <w:r>
        <w:rPr>
          <w:rFonts w:ascii="Times New Roman" w:hAnsi="Times New Roman"/>
          <w:szCs w:val="20"/>
          <w:lang w:val="en-US"/>
        </w:rPr>
        <w:t>segala</w:t>
      </w:r>
      <w:proofErr w:type="spellEnd"/>
      <w:r>
        <w:rPr>
          <w:rFonts w:ascii="Times New Roman" w:hAnsi="Times New Roman"/>
          <w:szCs w:val="20"/>
          <w:lang w:val="en-US"/>
        </w:rPr>
        <w:t xml:space="preserve"> </w:t>
      </w:r>
      <w:proofErr w:type="spellStart"/>
      <w:r>
        <w:rPr>
          <w:rFonts w:ascii="Times New Roman" w:hAnsi="Times New Roman"/>
          <w:szCs w:val="20"/>
          <w:lang w:val="en-US"/>
        </w:rPr>
        <w:t>peristiwa</w:t>
      </w:r>
      <w:proofErr w:type="spellEnd"/>
      <w:r>
        <w:rPr>
          <w:rFonts w:ascii="Times New Roman" w:hAnsi="Times New Roman"/>
          <w:szCs w:val="20"/>
          <w:lang w:val="en-US"/>
        </w:rPr>
        <w:t xml:space="preserve"> </w:t>
      </w:r>
      <w:proofErr w:type="spellStart"/>
      <w:r>
        <w:rPr>
          <w:rFonts w:ascii="Times New Roman" w:hAnsi="Times New Roman"/>
          <w:szCs w:val="20"/>
          <w:lang w:val="en-US"/>
        </w:rPr>
        <w:t>tersebut</w:t>
      </w:r>
      <w:proofErr w:type="spellEnd"/>
      <w:r>
        <w:rPr>
          <w:rFonts w:ascii="Segoe UI" w:hAnsi="Segoe UI" w:cs="Segoe UI"/>
          <w:sz w:val="18"/>
          <w:szCs w:val="18"/>
          <w:lang w:val="en-US"/>
        </w:rPr>
        <w:t xml:space="preserve"> </w:t>
      </w:r>
      <w:proofErr w:type="spellStart"/>
      <w:r>
        <w:rPr>
          <w:rFonts w:ascii="Times New Roman" w:hAnsi="Times New Roman"/>
          <w:szCs w:val="20"/>
          <w:lang w:val="en-US"/>
        </w:rPr>
        <w:t>hingga</w:t>
      </w:r>
      <w:proofErr w:type="spellEnd"/>
      <w:r>
        <w:rPr>
          <w:rFonts w:ascii="Times New Roman" w:hAnsi="Times New Roman"/>
          <w:szCs w:val="20"/>
          <w:lang w:val="en-US"/>
        </w:rPr>
        <w:t xml:space="preserve"> </w:t>
      </w:r>
      <w:proofErr w:type="spellStart"/>
      <w:r>
        <w:rPr>
          <w:rFonts w:ascii="Times New Roman" w:hAnsi="Times New Roman"/>
          <w:szCs w:val="20"/>
          <w:lang w:val="en-US"/>
        </w:rPr>
        <w:t>terbentuk</w:t>
      </w:r>
      <w:proofErr w:type="spellEnd"/>
      <w:r>
        <w:rPr>
          <w:rFonts w:ascii="Times New Roman" w:hAnsi="Times New Roman"/>
          <w:szCs w:val="20"/>
          <w:lang w:val="en-US"/>
        </w:rPr>
        <w:t xml:space="preserve"> </w:t>
      </w:r>
      <w:proofErr w:type="spellStart"/>
      <w:r>
        <w:rPr>
          <w:rFonts w:ascii="Times New Roman" w:hAnsi="Times New Roman"/>
          <w:szCs w:val="20"/>
          <w:lang w:val="en-US"/>
        </w:rPr>
        <w:t>penerimaan</w:t>
      </w:r>
      <w:proofErr w:type="spellEnd"/>
      <w:r>
        <w:rPr>
          <w:rFonts w:ascii="Times New Roman" w:hAnsi="Times New Roman"/>
          <w:szCs w:val="20"/>
          <w:lang w:val="en-US"/>
        </w:rPr>
        <w:t xml:space="preserve"> dan </w:t>
      </w:r>
      <w:proofErr w:type="spellStart"/>
      <w:r>
        <w:rPr>
          <w:rFonts w:ascii="Times New Roman" w:hAnsi="Times New Roman"/>
          <w:szCs w:val="20"/>
          <w:lang w:val="en-US"/>
        </w:rPr>
        <w:t>penilaian</w:t>
      </w:r>
      <w:proofErr w:type="spellEnd"/>
      <w:r>
        <w:rPr>
          <w:rFonts w:ascii="Times New Roman" w:hAnsi="Times New Roman"/>
          <w:szCs w:val="20"/>
          <w:lang w:val="en-US"/>
        </w:rPr>
        <w:t xml:space="preserve"> yang </w:t>
      </w:r>
      <w:proofErr w:type="spellStart"/>
      <w:r>
        <w:rPr>
          <w:rFonts w:ascii="Times New Roman" w:hAnsi="Times New Roman"/>
          <w:szCs w:val="20"/>
          <w:lang w:val="en-US"/>
        </w:rPr>
        <w:t>positif</w:t>
      </w:r>
      <w:proofErr w:type="spellEnd"/>
      <w:r>
        <w:rPr>
          <w:rFonts w:ascii="Times New Roman" w:hAnsi="Times New Roman"/>
          <w:szCs w:val="20"/>
          <w:lang w:val="en-US"/>
        </w:rPr>
        <w:t xml:space="preserve"> </w:t>
      </w:r>
      <w:proofErr w:type="spellStart"/>
      <w:r>
        <w:rPr>
          <w:rFonts w:ascii="Times New Roman" w:hAnsi="Times New Roman"/>
          <w:szCs w:val="20"/>
          <w:lang w:val="en-US"/>
        </w:rPr>
        <w:t>terhadap</w:t>
      </w:r>
      <w:proofErr w:type="spellEnd"/>
      <w:r>
        <w:rPr>
          <w:rFonts w:ascii="Times New Roman" w:hAnsi="Times New Roman"/>
          <w:szCs w:val="20"/>
          <w:lang w:val="en-US"/>
        </w:rPr>
        <w:t xml:space="preserve"> </w:t>
      </w:r>
      <w:proofErr w:type="spellStart"/>
      <w:r>
        <w:rPr>
          <w:rFonts w:ascii="Times New Roman" w:hAnsi="Times New Roman"/>
          <w:szCs w:val="20"/>
          <w:lang w:val="en-US"/>
        </w:rPr>
        <w:t>dirinya</w:t>
      </w:r>
      <w:proofErr w:type="spellEnd"/>
      <w:r>
        <w:rPr>
          <w:rFonts w:ascii="Times New Roman" w:hAnsi="Times New Roman"/>
          <w:szCs w:val="20"/>
          <w:lang w:val="en-US"/>
        </w:rPr>
        <w:t xml:space="preserve">. Hal </w:t>
      </w:r>
      <w:proofErr w:type="spellStart"/>
      <w:r>
        <w:rPr>
          <w:rFonts w:ascii="Times New Roman" w:hAnsi="Times New Roman"/>
          <w:szCs w:val="20"/>
          <w:lang w:val="en-US"/>
        </w:rPr>
        <w:t>tersebut</w:t>
      </w:r>
      <w:proofErr w:type="spellEnd"/>
      <w:r>
        <w:rPr>
          <w:rFonts w:ascii="Times New Roman" w:hAnsi="Times New Roman"/>
          <w:szCs w:val="20"/>
          <w:lang w:val="en-US"/>
        </w:rPr>
        <w:t xml:space="preserve"> </w:t>
      </w:r>
      <w:proofErr w:type="spellStart"/>
      <w:r>
        <w:rPr>
          <w:rFonts w:ascii="Times New Roman" w:hAnsi="Times New Roman"/>
          <w:szCs w:val="20"/>
          <w:lang w:val="en-US"/>
        </w:rPr>
        <w:t>akan</w:t>
      </w:r>
      <w:proofErr w:type="spellEnd"/>
      <w:r>
        <w:rPr>
          <w:rFonts w:ascii="Times New Roman" w:hAnsi="Times New Roman"/>
          <w:szCs w:val="20"/>
          <w:lang w:val="en-US"/>
        </w:rPr>
        <w:t xml:space="preserve"> </w:t>
      </w:r>
      <w:proofErr w:type="spellStart"/>
      <w:r>
        <w:rPr>
          <w:rFonts w:ascii="Times New Roman" w:hAnsi="Times New Roman"/>
          <w:szCs w:val="20"/>
          <w:lang w:val="en-US"/>
        </w:rPr>
        <w:t>mampu</w:t>
      </w:r>
      <w:proofErr w:type="spellEnd"/>
      <w:r>
        <w:rPr>
          <w:rFonts w:ascii="Times New Roman" w:hAnsi="Times New Roman"/>
          <w:szCs w:val="20"/>
          <w:lang w:val="en-US"/>
        </w:rPr>
        <w:t xml:space="preserve"> </w:t>
      </w:r>
      <w:proofErr w:type="spellStart"/>
      <w:r>
        <w:rPr>
          <w:rFonts w:ascii="Times New Roman" w:hAnsi="Times New Roman"/>
          <w:szCs w:val="20"/>
          <w:lang w:val="en-US"/>
        </w:rPr>
        <w:t>meningkatkan</w:t>
      </w:r>
      <w:proofErr w:type="spellEnd"/>
      <w:r>
        <w:rPr>
          <w:rFonts w:ascii="Times New Roman" w:hAnsi="Times New Roman"/>
          <w:szCs w:val="20"/>
          <w:lang w:val="en-US"/>
        </w:rPr>
        <w:t xml:space="preserve"> </w:t>
      </w:r>
      <w:proofErr w:type="spellStart"/>
      <w:r>
        <w:rPr>
          <w:rFonts w:ascii="Times New Roman" w:hAnsi="Times New Roman"/>
          <w:szCs w:val="20"/>
          <w:lang w:val="en-US"/>
        </w:rPr>
        <w:t>kebahagiaan</w:t>
      </w:r>
      <w:proofErr w:type="spellEnd"/>
      <w:r>
        <w:rPr>
          <w:rFonts w:ascii="Times New Roman" w:hAnsi="Times New Roman"/>
          <w:szCs w:val="20"/>
          <w:lang w:val="en-US"/>
        </w:rPr>
        <w:t xml:space="preserve"> dan </w:t>
      </w:r>
      <w:proofErr w:type="spellStart"/>
      <w:r>
        <w:rPr>
          <w:rFonts w:ascii="Times New Roman" w:hAnsi="Times New Roman"/>
          <w:szCs w:val="20"/>
          <w:lang w:val="en-US"/>
        </w:rPr>
        <w:t>kebermaknaan</w:t>
      </w:r>
      <w:proofErr w:type="spellEnd"/>
      <w:r>
        <w:rPr>
          <w:rFonts w:ascii="Times New Roman" w:hAnsi="Times New Roman"/>
          <w:szCs w:val="20"/>
          <w:lang w:val="en-US"/>
        </w:rPr>
        <w:t xml:space="preserve"> </w:t>
      </w:r>
      <w:proofErr w:type="spellStart"/>
      <w:r>
        <w:rPr>
          <w:rFonts w:ascii="Times New Roman" w:hAnsi="Times New Roman"/>
          <w:szCs w:val="20"/>
          <w:lang w:val="en-US"/>
        </w:rPr>
        <w:t>hidup</w:t>
      </w:r>
      <w:proofErr w:type="spellEnd"/>
      <w:r>
        <w:rPr>
          <w:rFonts w:ascii="Times New Roman" w:hAnsi="Times New Roman"/>
          <w:szCs w:val="20"/>
          <w:lang w:val="en-US"/>
        </w:rPr>
        <w:t xml:space="preserve"> pada </w:t>
      </w:r>
      <w:proofErr w:type="spellStart"/>
      <w:r>
        <w:rPr>
          <w:rFonts w:ascii="Times New Roman" w:hAnsi="Times New Roman"/>
          <w:szCs w:val="20"/>
          <w:lang w:val="en-US"/>
        </w:rPr>
        <w:t>lansia</w:t>
      </w:r>
      <w:proofErr w:type="spellEnd"/>
      <w:r>
        <w:rPr>
          <w:rFonts w:ascii="Times New Roman" w:hAnsi="Times New Roman"/>
          <w:szCs w:val="20"/>
          <w:lang w:val="en-US"/>
        </w:rPr>
        <w:t xml:space="preserve"> </w:t>
      </w:r>
      <w:proofErr w:type="spellStart"/>
      <w:r>
        <w:rPr>
          <w:rFonts w:ascii="Times New Roman" w:hAnsi="Times New Roman"/>
          <w:szCs w:val="20"/>
          <w:lang w:val="en-US"/>
        </w:rPr>
        <w:t>hingga</w:t>
      </w:r>
      <w:proofErr w:type="spellEnd"/>
      <w:r>
        <w:rPr>
          <w:rFonts w:ascii="Times New Roman" w:hAnsi="Times New Roman"/>
          <w:szCs w:val="20"/>
          <w:lang w:val="en-US"/>
        </w:rPr>
        <w:t xml:space="preserve"> </w:t>
      </w:r>
      <w:proofErr w:type="spellStart"/>
      <w:r>
        <w:rPr>
          <w:rFonts w:ascii="Times New Roman" w:hAnsi="Times New Roman"/>
          <w:szCs w:val="20"/>
          <w:lang w:val="en-US"/>
        </w:rPr>
        <w:t>tercapai</w:t>
      </w:r>
      <w:proofErr w:type="spellEnd"/>
      <w:r>
        <w:rPr>
          <w:rFonts w:ascii="Times New Roman" w:hAnsi="Times New Roman"/>
          <w:szCs w:val="20"/>
          <w:lang w:val="en-US"/>
        </w:rPr>
        <w:t xml:space="preserve"> </w:t>
      </w:r>
      <w:proofErr w:type="spellStart"/>
      <w:r>
        <w:rPr>
          <w:rFonts w:ascii="Times New Roman" w:hAnsi="Times New Roman"/>
          <w:szCs w:val="20"/>
          <w:lang w:val="en-US"/>
        </w:rPr>
        <w:t>integritas</w:t>
      </w:r>
      <w:proofErr w:type="spellEnd"/>
      <w:r>
        <w:rPr>
          <w:rFonts w:ascii="Times New Roman" w:hAnsi="Times New Roman"/>
          <w:szCs w:val="20"/>
          <w:lang w:val="en-US"/>
        </w:rPr>
        <w:t xml:space="preserve"> </w:t>
      </w:r>
      <w:proofErr w:type="spellStart"/>
      <w:r>
        <w:rPr>
          <w:rFonts w:ascii="Times New Roman" w:hAnsi="Times New Roman"/>
          <w:szCs w:val="20"/>
          <w:lang w:val="en-US"/>
        </w:rPr>
        <w:t>diri</w:t>
      </w:r>
      <w:proofErr w:type="spellEnd"/>
      <w:r>
        <w:rPr>
          <w:rFonts w:ascii="Times New Roman" w:hAnsi="Times New Roman"/>
          <w:szCs w:val="20"/>
          <w:lang w:val="en-US"/>
        </w:rPr>
        <w:t>.</w:t>
      </w:r>
    </w:p>
    <w:p w:rsidR="00DB632C" w:rsidRDefault="00DB632C" w:rsidP="00DB632C">
      <w:pPr>
        <w:pStyle w:val="06IsiAbstrak"/>
        <w:spacing w:after="0"/>
        <w:ind w:left="567" w:right="567"/>
        <w:rPr>
          <w:rFonts w:ascii="Times New Roman" w:hAnsi="Times New Roman"/>
          <w:szCs w:val="20"/>
          <w:lang w:val="en-US"/>
        </w:rPr>
      </w:pPr>
    </w:p>
    <w:p w:rsidR="00DB632C" w:rsidRDefault="00DB632C" w:rsidP="00DB632C">
      <w:pPr>
        <w:pStyle w:val="06IsiAbstrak"/>
        <w:spacing w:after="0"/>
        <w:ind w:left="567" w:right="567"/>
        <w:rPr>
          <w:rFonts w:ascii="Times New Roman" w:hAnsi="Times New Roman"/>
          <w:bCs/>
          <w:color w:val="221816"/>
          <w:szCs w:val="20"/>
          <w:lang w:val="en-US"/>
        </w:rPr>
      </w:pPr>
      <w:r>
        <w:rPr>
          <w:rFonts w:ascii="Times New Roman" w:hAnsi="Times New Roman"/>
          <w:szCs w:val="20"/>
          <w:lang w:val="en-US"/>
        </w:rPr>
        <w:t xml:space="preserve">Kata </w:t>
      </w:r>
      <w:proofErr w:type="spellStart"/>
      <w:r>
        <w:rPr>
          <w:rFonts w:ascii="Times New Roman" w:hAnsi="Times New Roman"/>
          <w:szCs w:val="20"/>
          <w:lang w:val="en-US"/>
        </w:rPr>
        <w:t>Kunci</w:t>
      </w:r>
      <w:proofErr w:type="spellEnd"/>
      <w:r>
        <w:rPr>
          <w:rFonts w:ascii="Times New Roman" w:hAnsi="Times New Roman"/>
          <w:szCs w:val="20"/>
          <w:lang w:val="en-US"/>
        </w:rPr>
        <w:t xml:space="preserve">: </w:t>
      </w:r>
      <w:proofErr w:type="spellStart"/>
      <w:r>
        <w:rPr>
          <w:rFonts w:ascii="Times New Roman" w:hAnsi="Times New Roman"/>
          <w:bCs/>
          <w:color w:val="221816"/>
          <w:szCs w:val="20"/>
          <w:lang w:val="en-US"/>
        </w:rPr>
        <w:t>lansia</w:t>
      </w:r>
      <w:proofErr w:type="spellEnd"/>
      <w:r>
        <w:rPr>
          <w:rFonts w:ascii="Times New Roman" w:hAnsi="Times New Roman"/>
          <w:bCs/>
          <w:color w:val="221816"/>
          <w:szCs w:val="20"/>
          <w:lang w:val="en-US"/>
        </w:rPr>
        <w:t xml:space="preserve">; </w:t>
      </w:r>
      <w:proofErr w:type="spellStart"/>
      <w:r>
        <w:rPr>
          <w:rFonts w:ascii="Times New Roman" w:hAnsi="Times New Roman"/>
          <w:bCs/>
          <w:color w:val="221816"/>
          <w:szCs w:val="20"/>
          <w:lang w:val="en-US"/>
        </w:rPr>
        <w:t>kebahagiaan</w:t>
      </w:r>
      <w:proofErr w:type="spellEnd"/>
      <w:r>
        <w:rPr>
          <w:rFonts w:ascii="Times New Roman" w:hAnsi="Times New Roman"/>
          <w:bCs/>
          <w:color w:val="221816"/>
          <w:szCs w:val="20"/>
          <w:lang w:val="en-US"/>
        </w:rPr>
        <w:t xml:space="preserve">; </w:t>
      </w:r>
      <w:proofErr w:type="spellStart"/>
      <w:r>
        <w:rPr>
          <w:rFonts w:ascii="Times New Roman" w:hAnsi="Times New Roman"/>
          <w:bCs/>
          <w:color w:val="221816"/>
          <w:szCs w:val="20"/>
          <w:lang w:val="en-US"/>
        </w:rPr>
        <w:t>kebermaknaan</w:t>
      </w:r>
      <w:proofErr w:type="spellEnd"/>
      <w:r>
        <w:rPr>
          <w:rFonts w:ascii="Times New Roman" w:hAnsi="Times New Roman"/>
          <w:bCs/>
          <w:color w:val="221816"/>
          <w:szCs w:val="20"/>
          <w:lang w:val="en-US"/>
        </w:rPr>
        <w:t xml:space="preserve"> </w:t>
      </w:r>
      <w:proofErr w:type="spellStart"/>
      <w:r>
        <w:rPr>
          <w:rFonts w:ascii="Times New Roman" w:hAnsi="Times New Roman"/>
          <w:bCs/>
          <w:color w:val="221816"/>
          <w:szCs w:val="20"/>
          <w:lang w:val="en-US"/>
        </w:rPr>
        <w:t>hidup</w:t>
      </w:r>
      <w:proofErr w:type="spellEnd"/>
      <w:r>
        <w:rPr>
          <w:rFonts w:ascii="Times New Roman" w:hAnsi="Times New Roman"/>
          <w:bCs/>
          <w:color w:val="221816"/>
          <w:szCs w:val="20"/>
          <w:lang w:val="en-US"/>
        </w:rPr>
        <w:t xml:space="preserve">; </w:t>
      </w:r>
      <w:proofErr w:type="spellStart"/>
      <w:r>
        <w:rPr>
          <w:rFonts w:ascii="Times New Roman" w:hAnsi="Times New Roman"/>
          <w:bCs/>
          <w:color w:val="221816"/>
          <w:szCs w:val="20"/>
          <w:lang w:val="en-US"/>
        </w:rPr>
        <w:t>terapi</w:t>
      </w:r>
      <w:proofErr w:type="spellEnd"/>
      <w:r>
        <w:rPr>
          <w:rFonts w:ascii="Times New Roman" w:hAnsi="Times New Roman"/>
          <w:bCs/>
          <w:color w:val="221816"/>
          <w:szCs w:val="20"/>
          <w:lang w:val="en-US"/>
        </w:rPr>
        <w:t xml:space="preserve"> reminiscence.</w:t>
      </w:r>
    </w:p>
    <w:p w:rsidR="00DB632C" w:rsidRDefault="00DB632C" w:rsidP="00DB632C">
      <w:pPr>
        <w:pStyle w:val="06IsiAbstrak"/>
        <w:spacing w:after="0"/>
        <w:ind w:left="567" w:right="567"/>
        <w:rPr>
          <w:rFonts w:ascii="Times New Roman" w:hAnsi="Times New Roman"/>
          <w:bCs/>
          <w:color w:val="221816"/>
          <w:szCs w:val="20"/>
          <w:lang w:val="en-US"/>
        </w:rPr>
      </w:pPr>
    </w:p>
    <w:p w:rsidR="00DB632C" w:rsidRDefault="00DB632C" w:rsidP="00DB632C">
      <w:pPr>
        <w:pStyle w:val="06IsiAbstrak"/>
        <w:spacing w:after="0"/>
        <w:ind w:left="567" w:right="567"/>
        <w:rPr>
          <w:rFonts w:ascii="Times New Roman" w:hAnsi="Times New Roman"/>
          <w:szCs w:val="20"/>
          <w:lang w:val="en-US"/>
        </w:rPr>
      </w:pPr>
    </w:p>
    <w:p w:rsidR="00DB632C" w:rsidRDefault="00DB632C" w:rsidP="00DB632C">
      <w:pPr>
        <w:pStyle w:val="08Bab"/>
        <w:spacing w:before="0" w:after="0" w:line="360" w:lineRule="auto"/>
        <w:rPr>
          <w:rFonts w:cs="Cambria"/>
          <w:sz w:val="24"/>
          <w:szCs w:val="24"/>
        </w:rPr>
      </w:pPr>
      <w:r>
        <w:rPr>
          <w:rFonts w:ascii="Times New Roman" w:hAnsi="Times New Roman"/>
          <w:sz w:val="24"/>
          <w:szCs w:val="24"/>
        </w:rPr>
        <w:t>PENDAHULUAN</w:t>
      </w:r>
    </w:p>
    <w:p w:rsidR="00DB632C" w:rsidRDefault="00DB632C" w:rsidP="00DB632C">
      <w:pPr>
        <w:pStyle w:val="10Isiteks"/>
        <w:spacing w:after="0" w:line="360" w:lineRule="auto"/>
        <w:rPr>
          <w:rFonts w:ascii="Times New Roman" w:hAnsi="Times New Roman"/>
          <w:szCs w:val="24"/>
        </w:rPr>
      </w:pP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merupakan</w:t>
      </w:r>
      <w:proofErr w:type="spellEnd"/>
      <w:r>
        <w:rPr>
          <w:rFonts w:ascii="Times New Roman" w:hAnsi="Times New Roman"/>
          <w:szCs w:val="24"/>
        </w:rPr>
        <w:t xml:space="preserve"> </w:t>
      </w:r>
      <w:proofErr w:type="spellStart"/>
      <w:r>
        <w:rPr>
          <w:rFonts w:ascii="Times New Roman" w:hAnsi="Times New Roman"/>
          <w:szCs w:val="24"/>
        </w:rPr>
        <w:t>istilah</w:t>
      </w:r>
      <w:proofErr w:type="spellEnd"/>
      <w:r>
        <w:rPr>
          <w:rFonts w:ascii="Times New Roman" w:hAnsi="Times New Roman"/>
          <w:szCs w:val="24"/>
        </w:rPr>
        <w:t xml:space="preserve"> </w:t>
      </w:r>
      <w:proofErr w:type="spellStart"/>
      <w:r>
        <w:rPr>
          <w:rFonts w:ascii="Times New Roman" w:hAnsi="Times New Roman"/>
          <w:szCs w:val="24"/>
        </w:rPr>
        <w:t>singkat</w:t>
      </w:r>
      <w:proofErr w:type="spellEnd"/>
      <w:r>
        <w:rPr>
          <w:rFonts w:ascii="Times New Roman" w:hAnsi="Times New Roman"/>
          <w:szCs w:val="24"/>
        </w:rPr>
        <w:t xml:space="preserve"> yang </w:t>
      </w:r>
      <w:proofErr w:type="spellStart"/>
      <w:r>
        <w:rPr>
          <w:rFonts w:ascii="Times New Roman" w:hAnsi="Times New Roman"/>
          <w:szCs w:val="24"/>
        </w:rPr>
        <w:t>sering</w:t>
      </w:r>
      <w:proofErr w:type="spellEnd"/>
      <w:r>
        <w:rPr>
          <w:rFonts w:ascii="Times New Roman" w:hAnsi="Times New Roman"/>
          <w:szCs w:val="24"/>
        </w:rPr>
        <w:t xml:space="preserve"> </w:t>
      </w:r>
      <w:proofErr w:type="spellStart"/>
      <w:r>
        <w:rPr>
          <w:rFonts w:ascii="Times New Roman" w:hAnsi="Times New Roman"/>
          <w:szCs w:val="24"/>
        </w:rPr>
        <w:t>digunakan</w:t>
      </w:r>
      <w:proofErr w:type="spellEnd"/>
      <w:r>
        <w:rPr>
          <w:rFonts w:ascii="Times New Roman" w:hAnsi="Times New Roman"/>
          <w:szCs w:val="24"/>
        </w:rPr>
        <w:t xml:space="preserve"> </w:t>
      </w:r>
      <w:proofErr w:type="spellStart"/>
      <w:r>
        <w:rPr>
          <w:rFonts w:ascii="Times New Roman" w:hAnsi="Times New Roman"/>
          <w:szCs w:val="24"/>
        </w:rPr>
        <w:t>untuk</w:t>
      </w:r>
      <w:proofErr w:type="spellEnd"/>
      <w:r>
        <w:rPr>
          <w:rFonts w:ascii="Times New Roman" w:hAnsi="Times New Roman"/>
          <w:szCs w:val="24"/>
        </w:rPr>
        <w:t xml:space="preserve"> </w:t>
      </w:r>
      <w:proofErr w:type="spellStart"/>
      <w:r>
        <w:rPr>
          <w:rFonts w:ascii="Times New Roman" w:hAnsi="Times New Roman"/>
          <w:szCs w:val="24"/>
        </w:rPr>
        <w:t>menyebut</w:t>
      </w:r>
      <w:proofErr w:type="spellEnd"/>
      <w:r>
        <w:rPr>
          <w:rFonts w:ascii="Times New Roman" w:hAnsi="Times New Roman"/>
          <w:szCs w:val="24"/>
        </w:rPr>
        <w:t xml:space="preserve"> </w:t>
      </w:r>
      <w:proofErr w:type="spellStart"/>
      <w:r>
        <w:rPr>
          <w:rFonts w:ascii="Times New Roman" w:hAnsi="Times New Roman"/>
          <w:szCs w:val="24"/>
        </w:rPr>
        <w:t>seseorang</w:t>
      </w:r>
      <w:proofErr w:type="spellEnd"/>
      <w:r>
        <w:rPr>
          <w:rFonts w:ascii="Times New Roman" w:hAnsi="Times New Roman"/>
          <w:szCs w:val="24"/>
        </w:rPr>
        <w:t xml:space="preserve"> </w:t>
      </w:r>
      <w:proofErr w:type="spellStart"/>
      <w:r>
        <w:rPr>
          <w:rFonts w:ascii="Times New Roman" w:hAnsi="Times New Roman"/>
          <w:szCs w:val="24"/>
        </w:rPr>
        <w:t>atau</w:t>
      </w:r>
      <w:proofErr w:type="spellEnd"/>
      <w:r>
        <w:rPr>
          <w:rFonts w:ascii="Times New Roman" w:hAnsi="Times New Roman"/>
          <w:szCs w:val="24"/>
        </w:rPr>
        <w:t xml:space="preserve"> </w:t>
      </w:r>
      <w:proofErr w:type="spellStart"/>
      <w:r>
        <w:rPr>
          <w:rFonts w:ascii="Times New Roman" w:hAnsi="Times New Roman"/>
          <w:szCs w:val="24"/>
        </w:rPr>
        <w:t>sekelompok</w:t>
      </w:r>
      <w:proofErr w:type="spellEnd"/>
      <w:r>
        <w:rPr>
          <w:rFonts w:ascii="Times New Roman" w:hAnsi="Times New Roman"/>
          <w:szCs w:val="24"/>
        </w:rPr>
        <w:t xml:space="preserve"> orang yang </w:t>
      </w:r>
      <w:proofErr w:type="spellStart"/>
      <w:r>
        <w:rPr>
          <w:rFonts w:ascii="Times New Roman" w:hAnsi="Times New Roman"/>
          <w:szCs w:val="24"/>
        </w:rPr>
        <w:t>telah</w:t>
      </w:r>
      <w:proofErr w:type="spellEnd"/>
      <w:r>
        <w:rPr>
          <w:rFonts w:ascii="Times New Roman" w:hAnsi="Times New Roman"/>
          <w:szCs w:val="24"/>
        </w:rPr>
        <w:t xml:space="preserve"> </w:t>
      </w:r>
      <w:proofErr w:type="spellStart"/>
      <w:r>
        <w:rPr>
          <w:rFonts w:ascii="Times New Roman" w:hAnsi="Times New Roman"/>
          <w:szCs w:val="24"/>
        </w:rPr>
        <w:t>berada</w:t>
      </w:r>
      <w:proofErr w:type="spellEnd"/>
      <w:r>
        <w:rPr>
          <w:rFonts w:ascii="Times New Roman" w:hAnsi="Times New Roman"/>
          <w:szCs w:val="24"/>
        </w:rPr>
        <w:t xml:space="preserve"> pada masa </w:t>
      </w:r>
      <w:proofErr w:type="spellStart"/>
      <w:r>
        <w:rPr>
          <w:rFonts w:ascii="Times New Roman" w:hAnsi="Times New Roman"/>
          <w:szCs w:val="24"/>
        </w:rPr>
        <w:t>usia</w:t>
      </w:r>
      <w:proofErr w:type="spellEnd"/>
      <w:r>
        <w:rPr>
          <w:rFonts w:ascii="Times New Roman" w:hAnsi="Times New Roman"/>
          <w:szCs w:val="24"/>
        </w:rPr>
        <w:t xml:space="preserve"> </w:t>
      </w:r>
      <w:proofErr w:type="spellStart"/>
      <w:r>
        <w:rPr>
          <w:rFonts w:ascii="Times New Roman" w:hAnsi="Times New Roman"/>
          <w:szCs w:val="24"/>
        </w:rPr>
        <w:t>lanjut</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lanjut</w:t>
      </w:r>
      <w:proofErr w:type="spellEnd"/>
      <w:r>
        <w:rPr>
          <w:rFonts w:ascii="Times New Roman" w:hAnsi="Times New Roman"/>
          <w:szCs w:val="24"/>
        </w:rPr>
        <w:t xml:space="preserve"> </w:t>
      </w:r>
      <w:proofErr w:type="spellStart"/>
      <w:r>
        <w:rPr>
          <w:rFonts w:ascii="Times New Roman" w:hAnsi="Times New Roman"/>
          <w:szCs w:val="24"/>
        </w:rPr>
        <w:t>usia</w:t>
      </w:r>
      <w:proofErr w:type="spellEnd"/>
      <w:r>
        <w:rPr>
          <w:rFonts w:ascii="Times New Roman" w:hAnsi="Times New Roman"/>
          <w:szCs w:val="24"/>
        </w:rPr>
        <w:t xml:space="preserve">) </w:t>
      </w:r>
      <w:proofErr w:type="spellStart"/>
      <w:r>
        <w:rPr>
          <w:rFonts w:ascii="Times New Roman" w:hAnsi="Times New Roman"/>
          <w:szCs w:val="24"/>
        </w:rPr>
        <w:t>merupakan</w:t>
      </w:r>
      <w:proofErr w:type="spellEnd"/>
      <w:r>
        <w:rPr>
          <w:rFonts w:ascii="Times New Roman" w:hAnsi="Times New Roman"/>
          <w:szCs w:val="24"/>
        </w:rPr>
        <w:t xml:space="preserve"> salah </w:t>
      </w:r>
      <w:proofErr w:type="spellStart"/>
      <w:r>
        <w:rPr>
          <w:rFonts w:ascii="Times New Roman" w:hAnsi="Times New Roman"/>
          <w:szCs w:val="24"/>
        </w:rPr>
        <w:t>satu</w:t>
      </w:r>
      <w:proofErr w:type="spellEnd"/>
      <w:r>
        <w:rPr>
          <w:rFonts w:ascii="Times New Roman" w:hAnsi="Times New Roman"/>
          <w:szCs w:val="24"/>
        </w:rPr>
        <w:t xml:space="preserve"> </w:t>
      </w:r>
      <w:proofErr w:type="spellStart"/>
      <w:r>
        <w:rPr>
          <w:rFonts w:ascii="Times New Roman" w:hAnsi="Times New Roman"/>
          <w:szCs w:val="24"/>
        </w:rPr>
        <w:t>periode</w:t>
      </w:r>
      <w:proofErr w:type="spellEnd"/>
      <w:r>
        <w:rPr>
          <w:rFonts w:ascii="Times New Roman" w:hAnsi="Times New Roman"/>
          <w:szCs w:val="24"/>
        </w:rPr>
        <w:t xml:space="preserve"> </w:t>
      </w:r>
      <w:proofErr w:type="spellStart"/>
      <w:r>
        <w:rPr>
          <w:rFonts w:ascii="Times New Roman" w:hAnsi="Times New Roman"/>
          <w:szCs w:val="24"/>
        </w:rPr>
        <w:t>perkembangan</w:t>
      </w:r>
      <w:proofErr w:type="spellEnd"/>
      <w:r>
        <w:rPr>
          <w:rFonts w:ascii="Times New Roman" w:hAnsi="Times New Roman"/>
          <w:szCs w:val="24"/>
        </w:rPr>
        <w:t xml:space="preserve"> </w:t>
      </w:r>
      <w:proofErr w:type="spellStart"/>
      <w:r>
        <w:rPr>
          <w:rFonts w:ascii="Times New Roman" w:hAnsi="Times New Roman"/>
          <w:szCs w:val="24"/>
        </w:rPr>
        <w:t>manusia</w:t>
      </w:r>
      <w:proofErr w:type="spellEnd"/>
      <w:r>
        <w:rPr>
          <w:rFonts w:ascii="Times New Roman" w:hAnsi="Times New Roman"/>
          <w:szCs w:val="24"/>
        </w:rPr>
        <w:t xml:space="preserve"> yang </w:t>
      </w:r>
      <w:proofErr w:type="spellStart"/>
      <w:r>
        <w:rPr>
          <w:rFonts w:ascii="Times New Roman" w:hAnsi="Times New Roman"/>
          <w:szCs w:val="24"/>
        </w:rPr>
        <w:t>termasuk</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kategori</w:t>
      </w:r>
      <w:proofErr w:type="spellEnd"/>
      <w:r>
        <w:rPr>
          <w:rFonts w:ascii="Times New Roman" w:hAnsi="Times New Roman"/>
          <w:szCs w:val="24"/>
        </w:rPr>
        <w:t xml:space="preserve"> masa </w:t>
      </w:r>
      <w:proofErr w:type="spellStart"/>
      <w:r>
        <w:rPr>
          <w:rFonts w:ascii="Times New Roman" w:hAnsi="Times New Roman"/>
          <w:szCs w:val="24"/>
        </w:rPr>
        <w:t>dewasa</w:t>
      </w:r>
      <w:proofErr w:type="spellEnd"/>
      <w:r>
        <w:rPr>
          <w:rFonts w:ascii="Times New Roman" w:hAnsi="Times New Roman"/>
          <w:szCs w:val="24"/>
        </w:rPr>
        <w:t xml:space="preserve"> </w:t>
      </w:r>
      <w:proofErr w:type="spellStart"/>
      <w:r>
        <w:rPr>
          <w:rFonts w:ascii="Times New Roman" w:hAnsi="Times New Roman"/>
          <w:szCs w:val="24"/>
        </w:rPr>
        <w:t>akhir</w:t>
      </w:r>
      <w:proofErr w:type="spellEnd"/>
      <w:r>
        <w:rPr>
          <w:rFonts w:ascii="Times New Roman" w:hAnsi="Times New Roman"/>
          <w:szCs w:val="24"/>
        </w:rPr>
        <w:t xml:space="preserve">, </w:t>
      </w:r>
      <w:proofErr w:type="spellStart"/>
      <w:r>
        <w:rPr>
          <w:rFonts w:ascii="Times New Roman" w:hAnsi="Times New Roman"/>
          <w:szCs w:val="24"/>
        </w:rPr>
        <w:t>yakni</w:t>
      </w:r>
      <w:proofErr w:type="spellEnd"/>
      <w:r>
        <w:rPr>
          <w:rFonts w:ascii="Times New Roman" w:hAnsi="Times New Roman"/>
          <w:szCs w:val="24"/>
        </w:rPr>
        <w:t xml:space="preserve"> </w:t>
      </w:r>
      <w:proofErr w:type="spellStart"/>
      <w:r>
        <w:rPr>
          <w:rFonts w:ascii="Times New Roman" w:hAnsi="Times New Roman"/>
          <w:szCs w:val="24"/>
        </w:rPr>
        <w:t>dimulai</w:t>
      </w:r>
      <w:proofErr w:type="spellEnd"/>
      <w:r>
        <w:rPr>
          <w:rFonts w:ascii="Times New Roman" w:hAnsi="Times New Roman"/>
          <w:szCs w:val="24"/>
        </w:rPr>
        <w:t xml:space="preserve"> </w:t>
      </w:r>
      <w:proofErr w:type="spellStart"/>
      <w:r>
        <w:rPr>
          <w:rFonts w:ascii="Times New Roman" w:hAnsi="Times New Roman"/>
          <w:szCs w:val="24"/>
        </w:rPr>
        <w:t>sejak</w:t>
      </w:r>
      <w:proofErr w:type="spellEnd"/>
      <w:r>
        <w:rPr>
          <w:rFonts w:ascii="Times New Roman" w:hAnsi="Times New Roman"/>
          <w:szCs w:val="24"/>
        </w:rPr>
        <w:t xml:space="preserve"> </w:t>
      </w:r>
      <w:proofErr w:type="spellStart"/>
      <w:r>
        <w:rPr>
          <w:rFonts w:ascii="Times New Roman" w:hAnsi="Times New Roman"/>
          <w:szCs w:val="24"/>
        </w:rPr>
        <w:t>individu</w:t>
      </w:r>
      <w:proofErr w:type="spellEnd"/>
      <w:r>
        <w:rPr>
          <w:rFonts w:ascii="Times New Roman" w:hAnsi="Times New Roman"/>
          <w:szCs w:val="24"/>
        </w:rPr>
        <w:t xml:space="preserve"> </w:t>
      </w:r>
      <w:proofErr w:type="spellStart"/>
      <w:r>
        <w:rPr>
          <w:rFonts w:ascii="Times New Roman" w:hAnsi="Times New Roman"/>
          <w:szCs w:val="24"/>
        </w:rPr>
        <w:t>berusia</w:t>
      </w:r>
      <w:proofErr w:type="spellEnd"/>
      <w:r>
        <w:rPr>
          <w:rFonts w:ascii="Times New Roman" w:hAnsi="Times New Roman"/>
          <w:szCs w:val="24"/>
        </w:rPr>
        <w:t xml:space="preserve"> 60 </w:t>
      </w:r>
      <w:proofErr w:type="spellStart"/>
      <w:r>
        <w:rPr>
          <w:rFonts w:ascii="Times New Roman" w:hAnsi="Times New Roman"/>
          <w:szCs w:val="24"/>
        </w:rPr>
        <w:t>tahun</w:t>
      </w:r>
      <w:proofErr w:type="spellEnd"/>
      <w:r>
        <w:rPr>
          <w:rFonts w:ascii="Times New Roman" w:hAnsi="Times New Roman"/>
          <w:szCs w:val="24"/>
        </w:rPr>
        <w:t xml:space="preserve"> </w:t>
      </w:r>
      <w:proofErr w:type="spellStart"/>
      <w:r>
        <w:rPr>
          <w:rFonts w:ascii="Times New Roman" w:hAnsi="Times New Roman"/>
          <w:szCs w:val="24"/>
        </w:rPr>
        <w:t>hingga</w:t>
      </w:r>
      <w:proofErr w:type="spellEnd"/>
      <w:r>
        <w:rPr>
          <w:rFonts w:ascii="Times New Roman" w:hAnsi="Times New Roman"/>
          <w:szCs w:val="24"/>
        </w:rPr>
        <w:t xml:space="preserve"> </w:t>
      </w:r>
      <w:proofErr w:type="spellStart"/>
      <w:r>
        <w:rPr>
          <w:rFonts w:ascii="Times New Roman" w:hAnsi="Times New Roman"/>
          <w:szCs w:val="24"/>
        </w:rPr>
        <w:t>seterusnya</w:t>
      </w:r>
      <w:proofErr w:type="spellEnd"/>
      <w:r>
        <w:rPr>
          <w:rFonts w:ascii="Times New Roman" w:hAnsi="Times New Roman"/>
          <w:szCs w:val="24"/>
        </w:rPr>
        <w:t xml:space="preserve"> (Hurlock, 2015). Pada </w:t>
      </w:r>
      <w:proofErr w:type="spellStart"/>
      <w:r>
        <w:rPr>
          <w:rFonts w:ascii="Times New Roman" w:hAnsi="Times New Roman"/>
          <w:szCs w:val="24"/>
        </w:rPr>
        <w:t>umumnya</w:t>
      </w:r>
      <w:proofErr w:type="spellEnd"/>
      <w:r>
        <w:rPr>
          <w:rFonts w:ascii="Times New Roman" w:hAnsi="Times New Roman"/>
          <w:szCs w:val="24"/>
        </w:rPr>
        <w:t xml:space="preserve">, </w:t>
      </w:r>
      <w:proofErr w:type="spellStart"/>
      <w:r>
        <w:rPr>
          <w:rFonts w:ascii="Times New Roman" w:hAnsi="Times New Roman"/>
          <w:szCs w:val="24"/>
        </w:rPr>
        <w:t>individu</w:t>
      </w:r>
      <w:proofErr w:type="spellEnd"/>
      <w:r>
        <w:rPr>
          <w:rFonts w:ascii="Times New Roman" w:hAnsi="Times New Roman"/>
          <w:szCs w:val="24"/>
        </w:rPr>
        <w:t xml:space="preserve"> yang </w:t>
      </w:r>
      <w:proofErr w:type="spellStart"/>
      <w:r>
        <w:rPr>
          <w:rFonts w:ascii="Times New Roman" w:hAnsi="Times New Roman"/>
          <w:szCs w:val="24"/>
        </w:rPr>
        <w:t>berada</w:t>
      </w:r>
      <w:proofErr w:type="spellEnd"/>
      <w:r>
        <w:rPr>
          <w:rFonts w:ascii="Times New Roman" w:hAnsi="Times New Roman"/>
          <w:szCs w:val="24"/>
        </w:rPr>
        <w:t xml:space="preserve"> pada masa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mengalami</w:t>
      </w:r>
      <w:proofErr w:type="spellEnd"/>
      <w:r>
        <w:rPr>
          <w:rFonts w:ascii="Times New Roman" w:hAnsi="Times New Roman"/>
          <w:szCs w:val="24"/>
        </w:rPr>
        <w:t xml:space="preserve"> </w:t>
      </w:r>
      <w:proofErr w:type="spellStart"/>
      <w:r>
        <w:rPr>
          <w:rFonts w:ascii="Times New Roman" w:hAnsi="Times New Roman"/>
          <w:szCs w:val="24"/>
        </w:rPr>
        <w:t>penurunan</w:t>
      </w:r>
      <w:proofErr w:type="spellEnd"/>
      <w:r>
        <w:rPr>
          <w:rFonts w:ascii="Times New Roman" w:hAnsi="Times New Roman"/>
          <w:szCs w:val="24"/>
        </w:rPr>
        <w:t xml:space="preserve"> </w:t>
      </w:r>
      <w:proofErr w:type="spellStart"/>
      <w:r>
        <w:rPr>
          <w:rFonts w:ascii="Times New Roman" w:hAnsi="Times New Roman"/>
          <w:szCs w:val="24"/>
        </w:rPr>
        <w:t>kemampuan</w:t>
      </w:r>
      <w:proofErr w:type="spellEnd"/>
      <w:r>
        <w:rPr>
          <w:rFonts w:ascii="Times New Roman" w:hAnsi="Times New Roman"/>
          <w:szCs w:val="24"/>
        </w:rPr>
        <w:t xml:space="preserve"> pada </w:t>
      </w:r>
      <w:proofErr w:type="spellStart"/>
      <w:r>
        <w:rPr>
          <w:rFonts w:ascii="Times New Roman" w:hAnsi="Times New Roman"/>
          <w:szCs w:val="24"/>
        </w:rPr>
        <w:t>seluruh</w:t>
      </w:r>
      <w:proofErr w:type="spellEnd"/>
      <w:r>
        <w:rPr>
          <w:rFonts w:ascii="Times New Roman" w:hAnsi="Times New Roman"/>
          <w:szCs w:val="24"/>
        </w:rPr>
        <w:t xml:space="preserve"> </w:t>
      </w:r>
      <w:proofErr w:type="spellStart"/>
      <w:r>
        <w:rPr>
          <w:rFonts w:ascii="Times New Roman" w:hAnsi="Times New Roman"/>
          <w:szCs w:val="24"/>
        </w:rPr>
        <w:t>aspek</w:t>
      </w:r>
      <w:proofErr w:type="spellEnd"/>
      <w:r>
        <w:rPr>
          <w:rFonts w:ascii="Times New Roman" w:hAnsi="Times New Roman"/>
          <w:szCs w:val="24"/>
        </w:rPr>
        <w:t xml:space="preserve"> </w:t>
      </w:r>
      <w:proofErr w:type="spellStart"/>
      <w:r>
        <w:rPr>
          <w:rFonts w:ascii="Times New Roman" w:hAnsi="Times New Roman"/>
          <w:szCs w:val="24"/>
        </w:rPr>
        <w:t>perkembangannya</w:t>
      </w:r>
      <w:proofErr w:type="spellEnd"/>
      <w:r>
        <w:rPr>
          <w:rFonts w:ascii="Times New Roman" w:hAnsi="Times New Roman"/>
          <w:szCs w:val="24"/>
        </w:rPr>
        <w:t xml:space="preserve">. </w:t>
      </w:r>
      <w:proofErr w:type="spellStart"/>
      <w:r>
        <w:rPr>
          <w:rFonts w:ascii="Times New Roman" w:hAnsi="Times New Roman"/>
          <w:szCs w:val="24"/>
        </w:rPr>
        <w:t>Secara</w:t>
      </w:r>
      <w:proofErr w:type="spellEnd"/>
      <w:r>
        <w:rPr>
          <w:rFonts w:ascii="Times New Roman" w:hAnsi="Times New Roman"/>
          <w:szCs w:val="24"/>
        </w:rPr>
        <w:t xml:space="preserve"> </w:t>
      </w:r>
      <w:proofErr w:type="spellStart"/>
      <w:r>
        <w:rPr>
          <w:rFonts w:ascii="Times New Roman" w:hAnsi="Times New Roman"/>
          <w:szCs w:val="24"/>
        </w:rPr>
        <w:t>fisik</w:t>
      </w:r>
      <w:proofErr w:type="spellEnd"/>
      <w:r>
        <w:rPr>
          <w:rFonts w:ascii="Times New Roman" w:hAnsi="Times New Roman"/>
          <w:szCs w:val="24"/>
        </w:rPr>
        <w:t xml:space="preserve"> </w:t>
      </w:r>
      <w:proofErr w:type="spellStart"/>
      <w:r>
        <w:rPr>
          <w:rFonts w:ascii="Times New Roman" w:hAnsi="Times New Roman"/>
          <w:szCs w:val="24"/>
        </w:rPr>
        <w:t>kulit</w:t>
      </w:r>
      <w:proofErr w:type="spellEnd"/>
      <w:r>
        <w:rPr>
          <w:rFonts w:ascii="Times New Roman" w:hAnsi="Times New Roman"/>
          <w:szCs w:val="24"/>
        </w:rPr>
        <w:t xml:space="preserve"> </w:t>
      </w:r>
      <w:proofErr w:type="spellStart"/>
      <w:r>
        <w:rPr>
          <w:rFonts w:ascii="Times New Roman" w:hAnsi="Times New Roman"/>
          <w:szCs w:val="24"/>
        </w:rPr>
        <w:t>mulai</w:t>
      </w:r>
      <w:proofErr w:type="spellEnd"/>
      <w:r>
        <w:rPr>
          <w:rFonts w:ascii="Times New Roman" w:hAnsi="Times New Roman"/>
          <w:szCs w:val="24"/>
        </w:rPr>
        <w:t xml:space="preserve"> </w:t>
      </w:r>
      <w:proofErr w:type="spellStart"/>
      <w:r>
        <w:rPr>
          <w:rFonts w:ascii="Times New Roman" w:hAnsi="Times New Roman"/>
          <w:szCs w:val="24"/>
        </w:rPr>
        <w:t>mengerut</w:t>
      </w:r>
      <w:proofErr w:type="spellEnd"/>
      <w:r>
        <w:rPr>
          <w:rFonts w:ascii="Times New Roman" w:hAnsi="Times New Roman"/>
          <w:szCs w:val="24"/>
        </w:rPr>
        <w:t xml:space="preserve">, </w:t>
      </w:r>
      <w:proofErr w:type="spellStart"/>
      <w:r>
        <w:rPr>
          <w:rFonts w:ascii="Times New Roman" w:hAnsi="Times New Roman"/>
          <w:szCs w:val="24"/>
        </w:rPr>
        <w:t>otot</w:t>
      </w:r>
      <w:proofErr w:type="spellEnd"/>
      <w:r>
        <w:rPr>
          <w:rFonts w:ascii="Times New Roman" w:hAnsi="Times New Roman"/>
          <w:szCs w:val="24"/>
        </w:rPr>
        <w:t xml:space="preserve"> dan </w:t>
      </w:r>
      <w:proofErr w:type="spellStart"/>
      <w:r>
        <w:rPr>
          <w:rFonts w:ascii="Times New Roman" w:hAnsi="Times New Roman"/>
          <w:szCs w:val="24"/>
        </w:rPr>
        <w:t>tulang</w:t>
      </w:r>
      <w:proofErr w:type="spellEnd"/>
      <w:r>
        <w:rPr>
          <w:rFonts w:ascii="Times New Roman" w:hAnsi="Times New Roman"/>
          <w:szCs w:val="24"/>
        </w:rPr>
        <w:t xml:space="preserve"> </w:t>
      </w:r>
      <w:proofErr w:type="spellStart"/>
      <w:r>
        <w:rPr>
          <w:rFonts w:ascii="Times New Roman" w:hAnsi="Times New Roman"/>
          <w:szCs w:val="24"/>
        </w:rPr>
        <w:t>melemah</w:t>
      </w:r>
      <w:proofErr w:type="spellEnd"/>
      <w:r>
        <w:rPr>
          <w:rFonts w:ascii="Times New Roman" w:hAnsi="Times New Roman"/>
          <w:szCs w:val="24"/>
        </w:rPr>
        <w:t xml:space="preserve"> </w:t>
      </w:r>
      <w:proofErr w:type="spellStart"/>
      <w:r>
        <w:rPr>
          <w:rFonts w:ascii="Times New Roman" w:hAnsi="Times New Roman"/>
          <w:szCs w:val="24"/>
        </w:rPr>
        <w:lastRenderedPageBreak/>
        <w:t>sehingga</w:t>
      </w:r>
      <w:proofErr w:type="spellEnd"/>
      <w:r>
        <w:rPr>
          <w:rFonts w:ascii="Times New Roman" w:hAnsi="Times New Roman"/>
          <w:szCs w:val="24"/>
        </w:rPr>
        <w:t xml:space="preserve"> </w:t>
      </w:r>
      <w:proofErr w:type="spellStart"/>
      <w:r>
        <w:rPr>
          <w:rFonts w:ascii="Times New Roman" w:hAnsi="Times New Roman"/>
          <w:szCs w:val="24"/>
        </w:rPr>
        <w:t>kekuatan</w:t>
      </w:r>
      <w:proofErr w:type="spellEnd"/>
      <w:r>
        <w:rPr>
          <w:rFonts w:ascii="Times New Roman" w:hAnsi="Times New Roman"/>
          <w:szCs w:val="24"/>
        </w:rPr>
        <w:t xml:space="preserve"> </w:t>
      </w:r>
      <w:proofErr w:type="spellStart"/>
      <w:r>
        <w:rPr>
          <w:rFonts w:ascii="Times New Roman" w:hAnsi="Times New Roman"/>
          <w:szCs w:val="24"/>
        </w:rPr>
        <w:t>tubuh</w:t>
      </w:r>
      <w:proofErr w:type="spellEnd"/>
      <w:r>
        <w:rPr>
          <w:rFonts w:ascii="Times New Roman" w:hAnsi="Times New Roman"/>
          <w:szCs w:val="24"/>
        </w:rPr>
        <w:t xml:space="preserve"> </w:t>
      </w:r>
      <w:proofErr w:type="spellStart"/>
      <w:r>
        <w:rPr>
          <w:rFonts w:ascii="Times New Roman" w:hAnsi="Times New Roman"/>
          <w:szCs w:val="24"/>
        </w:rPr>
        <w:t>serta</w:t>
      </w:r>
      <w:proofErr w:type="spellEnd"/>
      <w:r>
        <w:rPr>
          <w:rFonts w:ascii="Times New Roman" w:hAnsi="Times New Roman"/>
          <w:szCs w:val="24"/>
        </w:rPr>
        <w:t xml:space="preserve"> </w:t>
      </w:r>
      <w:proofErr w:type="spellStart"/>
      <w:r>
        <w:rPr>
          <w:rFonts w:ascii="Times New Roman" w:hAnsi="Times New Roman"/>
          <w:szCs w:val="24"/>
        </w:rPr>
        <w:t>kemampuan</w:t>
      </w:r>
      <w:proofErr w:type="spellEnd"/>
      <w:r>
        <w:rPr>
          <w:rFonts w:ascii="Times New Roman" w:hAnsi="Times New Roman"/>
          <w:szCs w:val="24"/>
        </w:rPr>
        <w:t xml:space="preserve"> </w:t>
      </w:r>
      <w:proofErr w:type="spellStart"/>
      <w:r>
        <w:rPr>
          <w:rFonts w:ascii="Times New Roman" w:hAnsi="Times New Roman"/>
          <w:szCs w:val="24"/>
        </w:rPr>
        <w:t>keseimbangan</w:t>
      </w:r>
      <w:proofErr w:type="spellEnd"/>
      <w:r>
        <w:rPr>
          <w:rFonts w:ascii="Times New Roman" w:hAnsi="Times New Roman"/>
          <w:szCs w:val="24"/>
        </w:rPr>
        <w:t xml:space="preserve"> </w:t>
      </w:r>
      <w:proofErr w:type="spellStart"/>
      <w:r>
        <w:rPr>
          <w:rFonts w:ascii="Times New Roman" w:hAnsi="Times New Roman"/>
          <w:szCs w:val="24"/>
        </w:rPr>
        <w:t>tubuh</w:t>
      </w:r>
      <w:proofErr w:type="spellEnd"/>
      <w:r>
        <w:rPr>
          <w:rFonts w:ascii="Times New Roman" w:hAnsi="Times New Roman"/>
          <w:szCs w:val="24"/>
        </w:rPr>
        <w:t xml:space="preserve"> juga </w:t>
      </w:r>
      <w:proofErr w:type="spellStart"/>
      <w:r>
        <w:rPr>
          <w:rFonts w:ascii="Times New Roman" w:hAnsi="Times New Roman"/>
          <w:szCs w:val="24"/>
        </w:rPr>
        <w:t>menjadi</w:t>
      </w:r>
      <w:proofErr w:type="spellEnd"/>
      <w:r>
        <w:rPr>
          <w:rFonts w:ascii="Times New Roman" w:hAnsi="Times New Roman"/>
          <w:szCs w:val="24"/>
        </w:rPr>
        <w:t xml:space="preserve"> </w:t>
      </w:r>
      <w:proofErr w:type="spellStart"/>
      <w:r>
        <w:rPr>
          <w:rFonts w:ascii="Times New Roman" w:hAnsi="Times New Roman"/>
          <w:szCs w:val="24"/>
        </w:rPr>
        <w:t>berkurang</w:t>
      </w:r>
      <w:proofErr w:type="spellEnd"/>
      <w:r>
        <w:rPr>
          <w:rFonts w:ascii="Times New Roman" w:hAnsi="Times New Roman"/>
          <w:szCs w:val="24"/>
        </w:rPr>
        <w:t xml:space="preserve">, </w:t>
      </w:r>
      <w:proofErr w:type="spellStart"/>
      <w:r>
        <w:rPr>
          <w:rFonts w:ascii="Times New Roman" w:hAnsi="Times New Roman"/>
          <w:szCs w:val="24"/>
        </w:rPr>
        <w:t>mengalami</w:t>
      </w:r>
      <w:proofErr w:type="spellEnd"/>
      <w:r>
        <w:rPr>
          <w:rFonts w:ascii="Times New Roman" w:hAnsi="Times New Roman"/>
          <w:szCs w:val="24"/>
        </w:rPr>
        <w:t xml:space="preserve"> </w:t>
      </w:r>
      <w:proofErr w:type="spellStart"/>
      <w:r>
        <w:rPr>
          <w:rFonts w:ascii="Times New Roman" w:hAnsi="Times New Roman"/>
          <w:szCs w:val="24"/>
        </w:rPr>
        <w:t>gangguan</w:t>
      </w:r>
      <w:proofErr w:type="spellEnd"/>
      <w:r>
        <w:rPr>
          <w:rFonts w:ascii="Times New Roman" w:hAnsi="Times New Roman"/>
          <w:szCs w:val="24"/>
        </w:rPr>
        <w:t xml:space="preserve"> </w:t>
      </w:r>
      <w:proofErr w:type="spellStart"/>
      <w:r>
        <w:rPr>
          <w:rFonts w:ascii="Times New Roman" w:hAnsi="Times New Roman"/>
          <w:szCs w:val="24"/>
        </w:rPr>
        <w:t>pendengaran</w:t>
      </w:r>
      <w:proofErr w:type="spellEnd"/>
      <w:r>
        <w:rPr>
          <w:rFonts w:ascii="Times New Roman" w:hAnsi="Times New Roman"/>
          <w:szCs w:val="24"/>
        </w:rPr>
        <w:t xml:space="preserve"> dan </w:t>
      </w:r>
      <w:proofErr w:type="spellStart"/>
      <w:r>
        <w:rPr>
          <w:rFonts w:ascii="Times New Roman" w:hAnsi="Times New Roman"/>
          <w:szCs w:val="24"/>
        </w:rPr>
        <w:t>penglihatan</w:t>
      </w:r>
      <w:proofErr w:type="spellEnd"/>
      <w:r>
        <w:rPr>
          <w:rFonts w:ascii="Times New Roman" w:hAnsi="Times New Roman"/>
          <w:szCs w:val="24"/>
        </w:rPr>
        <w:t xml:space="preserve">, </w:t>
      </w:r>
      <w:proofErr w:type="spellStart"/>
      <w:r>
        <w:rPr>
          <w:rFonts w:ascii="Times New Roman" w:hAnsi="Times New Roman"/>
          <w:szCs w:val="24"/>
        </w:rPr>
        <w:t>serta</w:t>
      </w:r>
      <w:proofErr w:type="spellEnd"/>
      <w:r>
        <w:rPr>
          <w:rFonts w:ascii="Times New Roman" w:hAnsi="Times New Roman"/>
          <w:szCs w:val="24"/>
        </w:rPr>
        <w:t xml:space="preserve"> </w:t>
      </w:r>
      <w:proofErr w:type="spellStart"/>
      <w:r>
        <w:rPr>
          <w:rFonts w:ascii="Times New Roman" w:hAnsi="Times New Roman"/>
          <w:szCs w:val="24"/>
        </w:rPr>
        <w:t>daya</w:t>
      </w:r>
      <w:proofErr w:type="spellEnd"/>
      <w:r>
        <w:rPr>
          <w:rFonts w:ascii="Times New Roman" w:hAnsi="Times New Roman"/>
          <w:szCs w:val="24"/>
        </w:rPr>
        <w:t xml:space="preserve"> </w:t>
      </w:r>
      <w:proofErr w:type="spellStart"/>
      <w:r>
        <w:rPr>
          <w:rFonts w:ascii="Times New Roman" w:hAnsi="Times New Roman"/>
          <w:szCs w:val="24"/>
        </w:rPr>
        <w:t>tahan</w:t>
      </w:r>
      <w:proofErr w:type="spellEnd"/>
      <w:r>
        <w:rPr>
          <w:rFonts w:ascii="Times New Roman" w:hAnsi="Times New Roman"/>
          <w:szCs w:val="24"/>
        </w:rPr>
        <w:t xml:space="preserve"> </w:t>
      </w:r>
      <w:proofErr w:type="spellStart"/>
      <w:r>
        <w:rPr>
          <w:rFonts w:ascii="Times New Roman" w:hAnsi="Times New Roman"/>
          <w:szCs w:val="24"/>
        </w:rPr>
        <w:t>tubuh</w:t>
      </w:r>
      <w:proofErr w:type="spellEnd"/>
      <w:r>
        <w:rPr>
          <w:rFonts w:ascii="Times New Roman" w:hAnsi="Times New Roman"/>
          <w:szCs w:val="24"/>
        </w:rPr>
        <w:t xml:space="preserve"> </w:t>
      </w:r>
      <w:proofErr w:type="spellStart"/>
      <w:r>
        <w:rPr>
          <w:rFonts w:ascii="Times New Roman" w:hAnsi="Times New Roman"/>
          <w:szCs w:val="24"/>
        </w:rPr>
        <w:t>menurun</w:t>
      </w:r>
      <w:proofErr w:type="spellEnd"/>
      <w:r>
        <w:rPr>
          <w:rFonts w:ascii="Times New Roman" w:hAnsi="Times New Roman"/>
          <w:szCs w:val="24"/>
        </w:rPr>
        <w:t xml:space="preserve"> </w:t>
      </w:r>
      <w:proofErr w:type="spellStart"/>
      <w:r>
        <w:rPr>
          <w:rFonts w:ascii="Times New Roman" w:hAnsi="Times New Roman"/>
          <w:szCs w:val="24"/>
        </w:rPr>
        <w:t>sehingga</w:t>
      </w:r>
      <w:proofErr w:type="spellEnd"/>
      <w:r>
        <w:rPr>
          <w:rFonts w:ascii="Times New Roman" w:hAnsi="Times New Roman"/>
          <w:szCs w:val="24"/>
        </w:rPr>
        <w:t xml:space="preserve"> </w:t>
      </w:r>
      <w:proofErr w:type="spellStart"/>
      <w:r>
        <w:rPr>
          <w:rFonts w:ascii="Times New Roman" w:hAnsi="Times New Roman"/>
          <w:szCs w:val="24"/>
        </w:rPr>
        <w:t>rentan</w:t>
      </w:r>
      <w:proofErr w:type="spellEnd"/>
      <w:r>
        <w:rPr>
          <w:rFonts w:ascii="Times New Roman" w:hAnsi="Times New Roman"/>
          <w:szCs w:val="24"/>
        </w:rPr>
        <w:t xml:space="preserve"> </w:t>
      </w:r>
      <w:proofErr w:type="spellStart"/>
      <w:r>
        <w:rPr>
          <w:rFonts w:ascii="Times New Roman" w:hAnsi="Times New Roman"/>
          <w:szCs w:val="24"/>
        </w:rPr>
        <w:t>terserang</w:t>
      </w:r>
      <w:proofErr w:type="spellEnd"/>
      <w:r>
        <w:rPr>
          <w:rFonts w:ascii="Times New Roman" w:hAnsi="Times New Roman"/>
          <w:szCs w:val="24"/>
        </w:rPr>
        <w:t xml:space="preserve"> </w:t>
      </w:r>
      <w:proofErr w:type="spellStart"/>
      <w:r>
        <w:rPr>
          <w:rFonts w:ascii="Times New Roman" w:hAnsi="Times New Roman"/>
          <w:szCs w:val="24"/>
        </w:rPr>
        <w:t>penyakit</w:t>
      </w:r>
      <w:proofErr w:type="spellEnd"/>
      <w:r>
        <w:rPr>
          <w:rFonts w:ascii="Times New Roman" w:hAnsi="Times New Roman"/>
          <w:szCs w:val="24"/>
        </w:rPr>
        <w:t xml:space="preserve"> (</w:t>
      </w:r>
      <w:proofErr w:type="spellStart"/>
      <w:r>
        <w:rPr>
          <w:rFonts w:ascii="Times New Roman" w:hAnsi="Times New Roman"/>
          <w:szCs w:val="24"/>
        </w:rPr>
        <w:t>Sigelman</w:t>
      </w:r>
      <w:proofErr w:type="spellEnd"/>
      <w:r>
        <w:rPr>
          <w:rFonts w:ascii="Times New Roman" w:hAnsi="Times New Roman"/>
          <w:szCs w:val="24"/>
        </w:rPr>
        <w:t xml:space="preserve"> et al., 2019). </w:t>
      </w:r>
      <w:proofErr w:type="spellStart"/>
      <w:r>
        <w:rPr>
          <w:rFonts w:ascii="Times New Roman" w:hAnsi="Times New Roman"/>
          <w:szCs w:val="24"/>
        </w:rPr>
        <w:t>Selain</w:t>
      </w:r>
      <w:proofErr w:type="spellEnd"/>
      <w:r>
        <w:rPr>
          <w:rFonts w:ascii="Times New Roman" w:hAnsi="Times New Roman"/>
          <w:szCs w:val="24"/>
        </w:rPr>
        <w:t xml:space="preserve"> </w:t>
      </w:r>
      <w:proofErr w:type="spellStart"/>
      <w:r>
        <w:rPr>
          <w:rFonts w:ascii="Times New Roman" w:hAnsi="Times New Roman"/>
          <w:szCs w:val="24"/>
        </w:rPr>
        <w:t>itu</w:t>
      </w:r>
      <w:proofErr w:type="spellEnd"/>
      <w:r>
        <w:rPr>
          <w:rFonts w:ascii="Times New Roman" w:hAnsi="Times New Roman"/>
          <w:szCs w:val="24"/>
        </w:rPr>
        <w:t xml:space="preserve"> juga </w:t>
      </w:r>
      <w:proofErr w:type="spellStart"/>
      <w:r>
        <w:rPr>
          <w:rFonts w:ascii="Times New Roman" w:hAnsi="Times New Roman"/>
          <w:szCs w:val="24"/>
        </w:rPr>
        <w:t>terjadi</w:t>
      </w:r>
      <w:proofErr w:type="spellEnd"/>
      <w:r>
        <w:rPr>
          <w:rFonts w:ascii="Times New Roman" w:hAnsi="Times New Roman"/>
          <w:szCs w:val="24"/>
        </w:rPr>
        <w:t xml:space="preserve"> </w:t>
      </w:r>
      <w:proofErr w:type="spellStart"/>
      <w:r>
        <w:rPr>
          <w:rFonts w:ascii="Times New Roman" w:hAnsi="Times New Roman"/>
          <w:szCs w:val="24"/>
        </w:rPr>
        <w:t>penurunan</w:t>
      </w:r>
      <w:proofErr w:type="spellEnd"/>
      <w:r>
        <w:rPr>
          <w:rFonts w:ascii="Times New Roman" w:hAnsi="Times New Roman"/>
          <w:szCs w:val="24"/>
        </w:rPr>
        <w:t xml:space="preserve"> </w:t>
      </w:r>
      <w:proofErr w:type="spellStart"/>
      <w:r>
        <w:rPr>
          <w:rFonts w:ascii="Times New Roman" w:hAnsi="Times New Roman"/>
          <w:szCs w:val="24"/>
        </w:rPr>
        <w:t>fungsi</w:t>
      </w:r>
      <w:proofErr w:type="spellEnd"/>
      <w:r>
        <w:rPr>
          <w:rFonts w:ascii="Times New Roman" w:hAnsi="Times New Roman"/>
          <w:szCs w:val="24"/>
        </w:rPr>
        <w:t xml:space="preserve"> </w:t>
      </w:r>
      <w:proofErr w:type="spellStart"/>
      <w:r>
        <w:rPr>
          <w:rFonts w:ascii="Times New Roman" w:hAnsi="Times New Roman"/>
          <w:szCs w:val="24"/>
        </w:rPr>
        <w:t>kognitif</w:t>
      </w:r>
      <w:proofErr w:type="spellEnd"/>
      <w:r>
        <w:rPr>
          <w:rFonts w:ascii="Times New Roman" w:hAnsi="Times New Roman"/>
          <w:szCs w:val="24"/>
        </w:rPr>
        <w:t xml:space="preserve"> pada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dimana</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mengalami</w:t>
      </w:r>
      <w:proofErr w:type="spellEnd"/>
      <w:r>
        <w:rPr>
          <w:rFonts w:ascii="Times New Roman" w:hAnsi="Times New Roman"/>
          <w:szCs w:val="24"/>
        </w:rPr>
        <w:t xml:space="preserve"> </w:t>
      </w:r>
      <w:proofErr w:type="spellStart"/>
      <w:r>
        <w:rPr>
          <w:rFonts w:ascii="Times New Roman" w:hAnsi="Times New Roman"/>
          <w:szCs w:val="24"/>
        </w:rPr>
        <w:t>kesulitan</w:t>
      </w:r>
      <w:proofErr w:type="spellEnd"/>
      <w:r>
        <w:rPr>
          <w:rFonts w:ascii="Times New Roman" w:hAnsi="Times New Roman"/>
          <w:szCs w:val="24"/>
        </w:rPr>
        <w:t xml:space="preserve"> </w:t>
      </w:r>
      <w:proofErr w:type="spellStart"/>
      <w:r>
        <w:rPr>
          <w:rFonts w:ascii="Times New Roman" w:hAnsi="Times New Roman"/>
          <w:szCs w:val="24"/>
        </w:rPr>
        <w:t>untuk</w:t>
      </w:r>
      <w:proofErr w:type="spellEnd"/>
      <w:r>
        <w:rPr>
          <w:rFonts w:ascii="Times New Roman" w:hAnsi="Times New Roman"/>
          <w:szCs w:val="24"/>
        </w:rPr>
        <w:t xml:space="preserve"> </w:t>
      </w:r>
      <w:proofErr w:type="spellStart"/>
      <w:r>
        <w:rPr>
          <w:rFonts w:ascii="Times New Roman" w:hAnsi="Times New Roman"/>
          <w:szCs w:val="24"/>
        </w:rPr>
        <w:t>memproses</w:t>
      </w:r>
      <w:proofErr w:type="spellEnd"/>
      <w:r>
        <w:rPr>
          <w:rFonts w:ascii="Times New Roman" w:hAnsi="Times New Roman"/>
          <w:szCs w:val="24"/>
        </w:rPr>
        <w:t xml:space="preserve"> dan </w:t>
      </w:r>
      <w:proofErr w:type="spellStart"/>
      <w:r>
        <w:rPr>
          <w:rFonts w:ascii="Times New Roman" w:hAnsi="Times New Roman"/>
          <w:szCs w:val="24"/>
        </w:rPr>
        <w:t>mengingat</w:t>
      </w:r>
      <w:proofErr w:type="spellEnd"/>
      <w:r>
        <w:rPr>
          <w:rFonts w:ascii="Times New Roman" w:hAnsi="Times New Roman"/>
          <w:szCs w:val="24"/>
        </w:rPr>
        <w:t xml:space="preserve"> </w:t>
      </w:r>
      <w:proofErr w:type="spellStart"/>
      <w:r>
        <w:rPr>
          <w:rFonts w:ascii="Times New Roman" w:hAnsi="Times New Roman"/>
          <w:szCs w:val="24"/>
        </w:rPr>
        <w:t>informasi</w:t>
      </w:r>
      <w:proofErr w:type="spellEnd"/>
      <w:r>
        <w:rPr>
          <w:rFonts w:ascii="Times New Roman" w:hAnsi="Times New Roman"/>
          <w:szCs w:val="24"/>
        </w:rPr>
        <w:t xml:space="preserve">. </w:t>
      </w:r>
      <w:proofErr w:type="spellStart"/>
      <w:r>
        <w:rPr>
          <w:rFonts w:ascii="Times New Roman" w:hAnsi="Times New Roman"/>
          <w:szCs w:val="24"/>
        </w:rPr>
        <w:t>Kondisi</w:t>
      </w:r>
      <w:proofErr w:type="spellEnd"/>
      <w:r>
        <w:rPr>
          <w:rFonts w:ascii="Times New Roman" w:hAnsi="Times New Roman"/>
          <w:szCs w:val="24"/>
        </w:rPr>
        <w:t xml:space="preserve"> </w:t>
      </w:r>
      <w:proofErr w:type="spellStart"/>
      <w:r>
        <w:rPr>
          <w:rFonts w:ascii="Times New Roman" w:hAnsi="Times New Roman"/>
          <w:szCs w:val="24"/>
        </w:rPr>
        <w:t>tersebut</w:t>
      </w:r>
      <w:proofErr w:type="spellEnd"/>
      <w:r>
        <w:rPr>
          <w:rFonts w:ascii="Times New Roman" w:hAnsi="Times New Roman"/>
          <w:szCs w:val="24"/>
        </w:rPr>
        <w:t xml:space="preserve"> </w:t>
      </w:r>
      <w:proofErr w:type="spellStart"/>
      <w:r>
        <w:rPr>
          <w:rFonts w:ascii="Times New Roman" w:hAnsi="Times New Roman"/>
          <w:szCs w:val="24"/>
        </w:rPr>
        <w:t>menjadikan</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lamban</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memahami</w:t>
      </w:r>
      <w:proofErr w:type="spellEnd"/>
      <w:r>
        <w:rPr>
          <w:rFonts w:ascii="Times New Roman" w:hAnsi="Times New Roman"/>
          <w:szCs w:val="24"/>
        </w:rPr>
        <w:t xml:space="preserve"> </w:t>
      </w:r>
      <w:proofErr w:type="spellStart"/>
      <w:r>
        <w:rPr>
          <w:rFonts w:ascii="Times New Roman" w:hAnsi="Times New Roman"/>
          <w:szCs w:val="24"/>
        </w:rPr>
        <w:t>informasi</w:t>
      </w:r>
      <w:proofErr w:type="spellEnd"/>
      <w:r>
        <w:rPr>
          <w:rFonts w:ascii="Times New Roman" w:hAnsi="Times New Roman"/>
          <w:szCs w:val="24"/>
        </w:rPr>
        <w:t xml:space="preserve"> yang </w:t>
      </w:r>
      <w:proofErr w:type="spellStart"/>
      <w:r>
        <w:rPr>
          <w:rFonts w:ascii="Times New Roman" w:hAnsi="Times New Roman"/>
          <w:szCs w:val="24"/>
        </w:rPr>
        <w:t>diterima</w:t>
      </w:r>
      <w:proofErr w:type="spellEnd"/>
      <w:r>
        <w:rPr>
          <w:rFonts w:ascii="Times New Roman" w:hAnsi="Times New Roman"/>
          <w:szCs w:val="24"/>
        </w:rPr>
        <w:t xml:space="preserve"> </w:t>
      </w:r>
      <w:proofErr w:type="spellStart"/>
      <w:r>
        <w:rPr>
          <w:rFonts w:ascii="Times New Roman" w:hAnsi="Times New Roman"/>
          <w:szCs w:val="24"/>
        </w:rPr>
        <w:t>hingga</w:t>
      </w:r>
      <w:proofErr w:type="spellEnd"/>
      <w:r>
        <w:rPr>
          <w:rFonts w:ascii="Times New Roman" w:hAnsi="Times New Roman"/>
          <w:szCs w:val="24"/>
        </w:rPr>
        <w:t xml:space="preserve"> </w:t>
      </w:r>
      <w:proofErr w:type="spellStart"/>
      <w:r>
        <w:rPr>
          <w:rFonts w:ascii="Times New Roman" w:hAnsi="Times New Roman"/>
          <w:szCs w:val="24"/>
        </w:rPr>
        <w:t>rentan</w:t>
      </w:r>
      <w:proofErr w:type="spellEnd"/>
      <w:r>
        <w:rPr>
          <w:rFonts w:ascii="Times New Roman" w:hAnsi="Times New Roman"/>
          <w:szCs w:val="24"/>
        </w:rPr>
        <w:t xml:space="preserve"> </w:t>
      </w:r>
      <w:proofErr w:type="spellStart"/>
      <w:r>
        <w:rPr>
          <w:rFonts w:ascii="Times New Roman" w:hAnsi="Times New Roman"/>
          <w:szCs w:val="24"/>
        </w:rPr>
        <w:t>mengalami</w:t>
      </w:r>
      <w:proofErr w:type="spellEnd"/>
      <w:r>
        <w:rPr>
          <w:rFonts w:ascii="Times New Roman" w:hAnsi="Times New Roman"/>
          <w:szCs w:val="24"/>
        </w:rPr>
        <w:t xml:space="preserve"> </w:t>
      </w:r>
      <w:proofErr w:type="spellStart"/>
      <w:r>
        <w:rPr>
          <w:rFonts w:ascii="Times New Roman" w:hAnsi="Times New Roman"/>
          <w:szCs w:val="24"/>
        </w:rPr>
        <w:t>demensia</w:t>
      </w:r>
      <w:proofErr w:type="spellEnd"/>
      <w:r>
        <w:rPr>
          <w:rFonts w:ascii="Times New Roman" w:hAnsi="Times New Roman"/>
          <w:szCs w:val="24"/>
        </w:rPr>
        <w:t xml:space="preserve"> (</w:t>
      </w:r>
      <w:proofErr w:type="spellStart"/>
      <w:r>
        <w:rPr>
          <w:rFonts w:ascii="Times New Roman" w:hAnsi="Times New Roman"/>
          <w:szCs w:val="24"/>
        </w:rPr>
        <w:t>Kail</w:t>
      </w:r>
      <w:proofErr w:type="spellEnd"/>
      <w:r>
        <w:rPr>
          <w:rFonts w:ascii="Times New Roman" w:hAnsi="Times New Roman"/>
          <w:szCs w:val="24"/>
        </w:rPr>
        <w:t xml:space="preserve"> &amp; Cavanaugh, 2019).</w:t>
      </w:r>
    </w:p>
    <w:p w:rsidR="00DB632C" w:rsidRDefault="00DB632C" w:rsidP="00DB632C">
      <w:pPr>
        <w:pStyle w:val="10Isiteks"/>
        <w:spacing w:after="0" w:line="360" w:lineRule="auto"/>
        <w:rPr>
          <w:rFonts w:ascii="Times New Roman" w:hAnsi="Times New Roman"/>
          <w:szCs w:val="24"/>
        </w:rPr>
      </w:pPr>
      <w:proofErr w:type="spellStart"/>
      <w:r>
        <w:rPr>
          <w:rFonts w:ascii="Times New Roman" w:hAnsi="Times New Roman"/>
          <w:szCs w:val="24"/>
        </w:rPr>
        <w:t>Perkembangan</w:t>
      </w:r>
      <w:proofErr w:type="spellEnd"/>
      <w:r>
        <w:rPr>
          <w:rFonts w:ascii="Times New Roman" w:hAnsi="Times New Roman"/>
          <w:szCs w:val="24"/>
        </w:rPr>
        <w:t xml:space="preserve"> </w:t>
      </w:r>
      <w:proofErr w:type="spellStart"/>
      <w:r>
        <w:rPr>
          <w:rFonts w:ascii="Times New Roman" w:hAnsi="Times New Roman"/>
          <w:szCs w:val="24"/>
        </w:rPr>
        <w:t>sosial</w:t>
      </w:r>
      <w:proofErr w:type="spellEnd"/>
      <w:r>
        <w:rPr>
          <w:rFonts w:ascii="Times New Roman" w:hAnsi="Times New Roman"/>
          <w:szCs w:val="24"/>
        </w:rPr>
        <w:t xml:space="preserve"> dan </w:t>
      </w:r>
      <w:proofErr w:type="spellStart"/>
      <w:r>
        <w:rPr>
          <w:rFonts w:ascii="Times New Roman" w:hAnsi="Times New Roman"/>
          <w:szCs w:val="24"/>
        </w:rPr>
        <w:t>emosi</w:t>
      </w:r>
      <w:proofErr w:type="spellEnd"/>
      <w:r>
        <w:rPr>
          <w:rFonts w:ascii="Times New Roman" w:hAnsi="Times New Roman"/>
          <w:szCs w:val="24"/>
        </w:rPr>
        <w:t xml:space="preserve"> pada masa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dapat</w:t>
      </w:r>
      <w:proofErr w:type="spellEnd"/>
      <w:r>
        <w:rPr>
          <w:rFonts w:ascii="Times New Roman" w:hAnsi="Times New Roman"/>
          <w:szCs w:val="24"/>
        </w:rPr>
        <w:t xml:space="preserve"> </w:t>
      </w:r>
      <w:proofErr w:type="spellStart"/>
      <w:r>
        <w:rPr>
          <w:rFonts w:ascii="Times New Roman" w:hAnsi="Times New Roman"/>
          <w:szCs w:val="24"/>
        </w:rPr>
        <w:t>dianalisis</w:t>
      </w:r>
      <w:proofErr w:type="spellEnd"/>
      <w:r>
        <w:rPr>
          <w:rFonts w:ascii="Times New Roman" w:hAnsi="Times New Roman"/>
          <w:szCs w:val="24"/>
        </w:rPr>
        <w:t xml:space="preserve"> </w:t>
      </w:r>
      <w:proofErr w:type="spellStart"/>
      <w:r>
        <w:rPr>
          <w:rFonts w:ascii="Times New Roman" w:hAnsi="Times New Roman"/>
          <w:szCs w:val="24"/>
        </w:rPr>
        <w:t>berdasarkan</w:t>
      </w:r>
      <w:proofErr w:type="spellEnd"/>
      <w:r>
        <w:rPr>
          <w:rFonts w:ascii="Times New Roman" w:hAnsi="Times New Roman"/>
          <w:szCs w:val="24"/>
        </w:rPr>
        <w:t xml:space="preserve"> </w:t>
      </w:r>
      <w:proofErr w:type="spellStart"/>
      <w:r>
        <w:rPr>
          <w:rFonts w:ascii="Times New Roman" w:hAnsi="Times New Roman"/>
          <w:szCs w:val="24"/>
        </w:rPr>
        <w:t>Teori</w:t>
      </w:r>
      <w:proofErr w:type="spellEnd"/>
      <w:r>
        <w:rPr>
          <w:rFonts w:ascii="Times New Roman" w:hAnsi="Times New Roman"/>
          <w:szCs w:val="24"/>
        </w:rPr>
        <w:t xml:space="preserve"> </w:t>
      </w:r>
      <w:proofErr w:type="spellStart"/>
      <w:r>
        <w:rPr>
          <w:rFonts w:ascii="Times New Roman" w:hAnsi="Times New Roman"/>
          <w:szCs w:val="24"/>
        </w:rPr>
        <w:t>Psikososial</w:t>
      </w:r>
      <w:proofErr w:type="spellEnd"/>
      <w:r>
        <w:rPr>
          <w:rFonts w:ascii="Times New Roman" w:hAnsi="Times New Roman"/>
          <w:szCs w:val="24"/>
        </w:rPr>
        <w:t xml:space="preserve"> Erikson yang </w:t>
      </w:r>
      <w:proofErr w:type="spellStart"/>
      <w:r>
        <w:rPr>
          <w:rFonts w:ascii="Times New Roman" w:hAnsi="Times New Roman"/>
          <w:szCs w:val="24"/>
        </w:rPr>
        <w:t>menyatakan</w:t>
      </w:r>
      <w:proofErr w:type="spellEnd"/>
      <w:r>
        <w:rPr>
          <w:rFonts w:ascii="Times New Roman" w:hAnsi="Times New Roman"/>
          <w:szCs w:val="24"/>
        </w:rPr>
        <w:t xml:space="preserve"> </w:t>
      </w:r>
      <w:proofErr w:type="spellStart"/>
      <w:r>
        <w:rPr>
          <w:rFonts w:ascii="Times New Roman" w:hAnsi="Times New Roman"/>
          <w:szCs w:val="24"/>
        </w:rPr>
        <w:t>bahwa</w:t>
      </w:r>
      <w:proofErr w:type="spellEnd"/>
      <w:r>
        <w:rPr>
          <w:rFonts w:ascii="Times New Roman" w:hAnsi="Times New Roman"/>
          <w:szCs w:val="24"/>
        </w:rPr>
        <w:t xml:space="preserve"> pada masa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seorang</w:t>
      </w:r>
      <w:proofErr w:type="spellEnd"/>
      <w:r>
        <w:rPr>
          <w:rFonts w:ascii="Times New Roman" w:hAnsi="Times New Roman"/>
          <w:szCs w:val="24"/>
        </w:rPr>
        <w:t xml:space="preserve"> </w:t>
      </w:r>
      <w:proofErr w:type="spellStart"/>
      <w:r>
        <w:rPr>
          <w:rFonts w:ascii="Times New Roman" w:hAnsi="Times New Roman"/>
          <w:szCs w:val="24"/>
        </w:rPr>
        <w:t>individu</w:t>
      </w:r>
      <w:proofErr w:type="spellEnd"/>
      <w:r>
        <w:rPr>
          <w:rFonts w:ascii="Times New Roman" w:hAnsi="Times New Roman"/>
          <w:szCs w:val="24"/>
        </w:rPr>
        <w:t xml:space="preserve"> </w:t>
      </w:r>
      <w:proofErr w:type="spellStart"/>
      <w:r>
        <w:rPr>
          <w:rFonts w:ascii="Times New Roman" w:hAnsi="Times New Roman"/>
          <w:szCs w:val="24"/>
        </w:rPr>
        <w:t>berada</w:t>
      </w:r>
      <w:proofErr w:type="spellEnd"/>
      <w:r>
        <w:rPr>
          <w:rFonts w:ascii="Times New Roman" w:hAnsi="Times New Roman"/>
          <w:szCs w:val="24"/>
        </w:rPr>
        <w:t xml:space="preserve"> pada </w:t>
      </w:r>
      <w:proofErr w:type="spellStart"/>
      <w:r>
        <w:rPr>
          <w:rFonts w:ascii="Times New Roman" w:hAnsi="Times New Roman"/>
          <w:szCs w:val="24"/>
        </w:rPr>
        <w:t>tahap</w:t>
      </w:r>
      <w:proofErr w:type="spellEnd"/>
      <w:r>
        <w:rPr>
          <w:rFonts w:ascii="Times New Roman" w:hAnsi="Times New Roman"/>
          <w:szCs w:val="24"/>
        </w:rPr>
        <w:t xml:space="preserve"> </w:t>
      </w:r>
      <w:r>
        <w:rPr>
          <w:rFonts w:ascii="Times New Roman" w:hAnsi="Times New Roman"/>
          <w:i/>
          <w:iCs/>
          <w:szCs w:val="24"/>
        </w:rPr>
        <w:t>ego integrity versus despair</w:t>
      </w:r>
      <w:r>
        <w:rPr>
          <w:rFonts w:ascii="Times New Roman" w:hAnsi="Times New Roman"/>
          <w:szCs w:val="24"/>
        </w:rPr>
        <w:t xml:space="preserve"> </w:t>
      </w:r>
      <w:proofErr w:type="spellStart"/>
      <w:r>
        <w:rPr>
          <w:rFonts w:ascii="Times New Roman" w:hAnsi="Times New Roman"/>
          <w:szCs w:val="24"/>
        </w:rPr>
        <w:t>yaitu</w:t>
      </w:r>
      <w:proofErr w:type="spellEnd"/>
      <w:r>
        <w:rPr>
          <w:rFonts w:ascii="Times New Roman" w:hAnsi="Times New Roman"/>
          <w:szCs w:val="24"/>
        </w:rPr>
        <w:t xml:space="preserve"> </w:t>
      </w:r>
      <w:proofErr w:type="spellStart"/>
      <w:r>
        <w:rPr>
          <w:rFonts w:ascii="Times New Roman" w:hAnsi="Times New Roman"/>
          <w:szCs w:val="24"/>
        </w:rPr>
        <w:t>integritas</w:t>
      </w:r>
      <w:proofErr w:type="spellEnd"/>
      <w:r>
        <w:rPr>
          <w:rFonts w:ascii="Times New Roman" w:hAnsi="Times New Roman"/>
          <w:szCs w:val="24"/>
        </w:rPr>
        <w:t xml:space="preserve"> </w:t>
      </w:r>
      <w:proofErr w:type="spellStart"/>
      <w:r>
        <w:rPr>
          <w:rFonts w:ascii="Times New Roman" w:hAnsi="Times New Roman"/>
          <w:szCs w:val="24"/>
        </w:rPr>
        <w:t>diri</w:t>
      </w:r>
      <w:proofErr w:type="spellEnd"/>
      <w:r>
        <w:rPr>
          <w:rFonts w:ascii="Times New Roman" w:hAnsi="Times New Roman"/>
          <w:szCs w:val="24"/>
        </w:rPr>
        <w:t xml:space="preserve"> versus </w:t>
      </w:r>
      <w:proofErr w:type="spellStart"/>
      <w:r>
        <w:rPr>
          <w:rFonts w:ascii="Times New Roman" w:hAnsi="Times New Roman"/>
          <w:szCs w:val="24"/>
        </w:rPr>
        <w:t>keputusasaan</w:t>
      </w:r>
      <w:proofErr w:type="spellEnd"/>
      <w:r>
        <w:rPr>
          <w:rFonts w:ascii="Times New Roman" w:hAnsi="Times New Roman"/>
          <w:szCs w:val="24"/>
        </w:rPr>
        <w:t xml:space="preserve">. </w:t>
      </w:r>
      <w:proofErr w:type="spellStart"/>
      <w:r>
        <w:rPr>
          <w:rFonts w:ascii="Times New Roman" w:hAnsi="Times New Roman"/>
          <w:szCs w:val="24"/>
        </w:rPr>
        <w:t>Seorang</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yang </w:t>
      </w:r>
      <w:proofErr w:type="spellStart"/>
      <w:r>
        <w:rPr>
          <w:rFonts w:ascii="Times New Roman" w:hAnsi="Times New Roman"/>
          <w:szCs w:val="24"/>
        </w:rPr>
        <w:t>merasa</w:t>
      </w:r>
      <w:proofErr w:type="spellEnd"/>
      <w:r>
        <w:rPr>
          <w:rFonts w:ascii="Times New Roman" w:hAnsi="Times New Roman"/>
          <w:szCs w:val="24"/>
        </w:rPr>
        <w:t xml:space="preserve"> </w:t>
      </w:r>
      <w:proofErr w:type="spellStart"/>
      <w:r>
        <w:rPr>
          <w:rFonts w:ascii="Times New Roman" w:hAnsi="Times New Roman"/>
          <w:szCs w:val="24"/>
        </w:rPr>
        <w:t>telah</w:t>
      </w:r>
      <w:proofErr w:type="spellEnd"/>
      <w:r>
        <w:rPr>
          <w:rFonts w:ascii="Times New Roman" w:hAnsi="Times New Roman"/>
          <w:szCs w:val="24"/>
        </w:rPr>
        <w:t xml:space="preserve"> </w:t>
      </w:r>
      <w:proofErr w:type="spellStart"/>
      <w:r>
        <w:rPr>
          <w:rFonts w:ascii="Times New Roman" w:hAnsi="Times New Roman"/>
          <w:szCs w:val="24"/>
        </w:rPr>
        <w:t>mampu</w:t>
      </w:r>
      <w:proofErr w:type="spellEnd"/>
      <w:r>
        <w:rPr>
          <w:rFonts w:ascii="Times New Roman" w:hAnsi="Times New Roman"/>
          <w:szCs w:val="24"/>
        </w:rPr>
        <w:t xml:space="preserve"> </w:t>
      </w:r>
      <w:proofErr w:type="spellStart"/>
      <w:r>
        <w:rPr>
          <w:rFonts w:ascii="Times New Roman" w:hAnsi="Times New Roman"/>
          <w:szCs w:val="24"/>
        </w:rPr>
        <w:t>mencapai</w:t>
      </w:r>
      <w:proofErr w:type="spellEnd"/>
      <w:r>
        <w:rPr>
          <w:rFonts w:ascii="Times New Roman" w:hAnsi="Times New Roman"/>
          <w:szCs w:val="24"/>
        </w:rPr>
        <w:t xml:space="preserve"> </w:t>
      </w:r>
      <w:proofErr w:type="spellStart"/>
      <w:r>
        <w:rPr>
          <w:rFonts w:ascii="Times New Roman" w:hAnsi="Times New Roman"/>
          <w:szCs w:val="24"/>
        </w:rPr>
        <w:t>harapan-harapan</w:t>
      </w:r>
      <w:proofErr w:type="spellEnd"/>
      <w:r>
        <w:rPr>
          <w:rFonts w:ascii="Times New Roman" w:hAnsi="Times New Roman"/>
          <w:szCs w:val="24"/>
        </w:rPr>
        <w:t xml:space="preserve"> </w:t>
      </w:r>
      <w:proofErr w:type="spellStart"/>
      <w:r>
        <w:rPr>
          <w:rFonts w:ascii="Times New Roman" w:hAnsi="Times New Roman"/>
          <w:szCs w:val="24"/>
        </w:rPr>
        <w:t>hidupnya</w:t>
      </w:r>
      <w:proofErr w:type="spellEnd"/>
      <w:r>
        <w:rPr>
          <w:rFonts w:ascii="Times New Roman" w:hAnsi="Times New Roman"/>
          <w:szCs w:val="24"/>
        </w:rPr>
        <w:t xml:space="preserve"> dan </w:t>
      </w:r>
      <w:proofErr w:type="spellStart"/>
      <w:r>
        <w:rPr>
          <w:rFonts w:ascii="Times New Roman" w:hAnsi="Times New Roman"/>
          <w:szCs w:val="24"/>
        </w:rPr>
        <w:t>mampu</w:t>
      </w:r>
      <w:proofErr w:type="spellEnd"/>
      <w:r>
        <w:rPr>
          <w:rFonts w:ascii="Times New Roman" w:hAnsi="Times New Roman"/>
          <w:szCs w:val="24"/>
        </w:rPr>
        <w:t xml:space="preserve"> </w:t>
      </w:r>
      <w:proofErr w:type="spellStart"/>
      <w:r>
        <w:rPr>
          <w:rFonts w:ascii="Times New Roman" w:hAnsi="Times New Roman"/>
          <w:szCs w:val="24"/>
        </w:rPr>
        <w:t>menerima</w:t>
      </w:r>
      <w:proofErr w:type="spellEnd"/>
      <w:r>
        <w:rPr>
          <w:rFonts w:ascii="Times New Roman" w:hAnsi="Times New Roman"/>
          <w:szCs w:val="24"/>
        </w:rPr>
        <w:t xml:space="preserve"> </w:t>
      </w:r>
      <w:proofErr w:type="spellStart"/>
      <w:r>
        <w:rPr>
          <w:rFonts w:ascii="Times New Roman" w:hAnsi="Times New Roman"/>
          <w:szCs w:val="24"/>
        </w:rPr>
        <w:t>pengalaman</w:t>
      </w:r>
      <w:proofErr w:type="spellEnd"/>
      <w:r>
        <w:rPr>
          <w:rFonts w:ascii="Times New Roman" w:hAnsi="Times New Roman"/>
          <w:szCs w:val="24"/>
        </w:rPr>
        <w:t xml:space="preserve"> masa </w:t>
      </w:r>
      <w:proofErr w:type="spellStart"/>
      <w:r>
        <w:rPr>
          <w:rFonts w:ascii="Times New Roman" w:hAnsi="Times New Roman"/>
          <w:szCs w:val="24"/>
        </w:rPr>
        <w:t>lalunya</w:t>
      </w:r>
      <w:proofErr w:type="spellEnd"/>
      <w:r>
        <w:rPr>
          <w:rFonts w:ascii="Times New Roman" w:hAnsi="Times New Roman"/>
          <w:szCs w:val="24"/>
        </w:rPr>
        <w:t xml:space="preserve"> </w:t>
      </w:r>
      <w:proofErr w:type="spellStart"/>
      <w:r>
        <w:rPr>
          <w:rFonts w:ascii="Times New Roman" w:hAnsi="Times New Roman"/>
          <w:szCs w:val="24"/>
        </w:rPr>
        <w:t>sebagai</w:t>
      </w:r>
      <w:proofErr w:type="spellEnd"/>
      <w:r>
        <w:rPr>
          <w:rFonts w:ascii="Times New Roman" w:hAnsi="Times New Roman"/>
          <w:szCs w:val="24"/>
        </w:rPr>
        <w:t xml:space="preserve"> </w:t>
      </w:r>
      <w:proofErr w:type="spellStart"/>
      <w:r>
        <w:rPr>
          <w:rFonts w:ascii="Times New Roman" w:hAnsi="Times New Roman"/>
          <w:szCs w:val="24"/>
        </w:rPr>
        <w:t>bagian</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perjalanan</w:t>
      </w:r>
      <w:proofErr w:type="spellEnd"/>
      <w:r>
        <w:rPr>
          <w:rFonts w:ascii="Times New Roman" w:hAnsi="Times New Roman"/>
          <w:szCs w:val="24"/>
        </w:rPr>
        <w:t xml:space="preserve"> </w:t>
      </w:r>
      <w:proofErr w:type="spellStart"/>
      <w:r>
        <w:rPr>
          <w:rFonts w:ascii="Times New Roman" w:hAnsi="Times New Roman"/>
          <w:szCs w:val="24"/>
        </w:rPr>
        <w:t>hidup</w:t>
      </w:r>
      <w:proofErr w:type="spellEnd"/>
      <w:r>
        <w:rPr>
          <w:rFonts w:ascii="Times New Roman" w:hAnsi="Times New Roman"/>
          <w:szCs w:val="24"/>
        </w:rPr>
        <w:t xml:space="preserve"> yang </w:t>
      </w:r>
      <w:proofErr w:type="spellStart"/>
      <w:r>
        <w:rPr>
          <w:rFonts w:ascii="Times New Roman" w:hAnsi="Times New Roman"/>
          <w:szCs w:val="24"/>
        </w:rPr>
        <w:t>bermakna</w:t>
      </w:r>
      <w:proofErr w:type="spellEnd"/>
      <w:r>
        <w:rPr>
          <w:rFonts w:ascii="Times New Roman" w:hAnsi="Times New Roman"/>
          <w:szCs w:val="24"/>
        </w:rPr>
        <w:t xml:space="preserve">, </w:t>
      </w:r>
      <w:proofErr w:type="spellStart"/>
      <w:r>
        <w:rPr>
          <w:rFonts w:ascii="Times New Roman" w:hAnsi="Times New Roman"/>
          <w:szCs w:val="24"/>
        </w:rPr>
        <w:t>maka</w:t>
      </w:r>
      <w:proofErr w:type="spellEnd"/>
      <w:r>
        <w:rPr>
          <w:rFonts w:ascii="Times New Roman" w:hAnsi="Times New Roman"/>
          <w:szCs w:val="24"/>
        </w:rPr>
        <w:t xml:space="preserve"> </w:t>
      </w:r>
      <w:proofErr w:type="spellStart"/>
      <w:r>
        <w:rPr>
          <w:rFonts w:ascii="Times New Roman" w:hAnsi="Times New Roman"/>
          <w:szCs w:val="24"/>
        </w:rPr>
        <w:t>ia</w:t>
      </w:r>
      <w:proofErr w:type="spellEnd"/>
      <w:r>
        <w:rPr>
          <w:rFonts w:ascii="Times New Roman" w:hAnsi="Times New Roman"/>
          <w:szCs w:val="24"/>
        </w:rPr>
        <w:t xml:space="preserve"> </w:t>
      </w:r>
      <w:proofErr w:type="spellStart"/>
      <w:r>
        <w:rPr>
          <w:rFonts w:ascii="Times New Roman" w:hAnsi="Times New Roman"/>
          <w:szCs w:val="24"/>
        </w:rPr>
        <w:t>akan</w:t>
      </w:r>
      <w:proofErr w:type="spellEnd"/>
      <w:r>
        <w:rPr>
          <w:rFonts w:ascii="Times New Roman" w:hAnsi="Times New Roman"/>
          <w:szCs w:val="24"/>
        </w:rPr>
        <w:t xml:space="preserve"> </w:t>
      </w:r>
      <w:proofErr w:type="spellStart"/>
      <w:r>
        <w:rPr>
          <w:rFonts w:ascii="Times New Roman" w:hAnsi="Times New Roman"/>
          <w:szCs w:val="24"/>
        </w:rPr>
        <w:t>merasa</w:t>
      </w:r>
      <w:proofErr w:type="spellEnd"/>
      <w:r>
        <w:rPr>
          <w:rFonts w:ascii="Times New Roman" w:hAnsi="Times New Roman"/>
          <w:szCs w:val="24"/>
        </w:rPr>
        <w:t xml:space="preserve"> </w:t>
      </w:r>
      <w:proofErr w:type="spellStart"/>
      <w:r>
        <w:rPr>
          <w:rFonts w:ascii="Times New Roman" w:hAnsi="Times New Roman"/>
          <w:szCs w:val="24"/>
        </w:rPr>
        <w:t>puas</w:t>
      </w:r>
      <w:proofErr w:type="spellEnd"/>
      <w:r>
        <w:rPr>
          <w:rFonts w:ascii="Times New Roman" w:hAnsi="Times New Roman"/>
          <w:szCs w:val="24"/>
        </w:rPr>
        <w:t xml:space="preserve"> dan </w:t>
      </w:r>
      <w:proofErr w:type="spellStart"/>
      <w:r>
        <w:rPr>
          <w:rFonts w:ascii="Times New Roman" w:hAnsi="Times New Roman"/>
          <w:szCs w:val="24"/>
        </w:rPr>
        <w:t>bahagia</w:t>
      </w:r>
      <w:proofErr w:type="spellEnd"/>
      <w:r>
        <w:rPr>
          <w:rFonts w:ascii="Times New Roman" w:hAnsi="Times New Roman"/>
          <w:szCs w:val="24"/>
        </w:rPr>
        <w:t xml:space="preserve"> </w:t>
      </w:r>
      <w:proofErr w:type="spellStart"/>
      <w:r>
        <w:rPr>
          <w:rFonts w:ascii="Times New Roman" w:hAnsi="Times New Roman"/>
          <w:szCs w:val="24"/>
        </w:rPr>
        <w:t>sehingga</w:t>
      </w:r>
      <w:proofErr w:type="spellEnd"/>
      <w:r>
        <w:rPr>
          <w:rFonts w:ascii="Times New Roman" w:hAnsi="Times New Roman"/>
          <w:szCs w:val="24"/>
        </w:rPr>
        <w:t xml:space="preserve"> </w:t>
      </w:r>
      <w:proofErr w:type="spellStart"/>
      <w:r>
        <w:rPr>
          <w:rFonts w:ascii="Times New Roman" w:hAnsi="Times New Roman"/>
          <w:szCs w:val="24"/>
        </w:rPr>
        <w:t>tercapai</w:t>
      </w:r>
      <w:proofErr w:type="spellEnd"/>
      <w:r>
        <w:rPr>
          <w:rFonts w:ascii="Times New Roman" w:hAnsi="Times New Roman"/>
          <w:szCs w:val="24"/>
        </w:rPr>
        <w:t xml:space="preserve"> </w:t>
      </w:r>
      <w:proofErr w:type="spellStart"/>
      <w:r>
        <w:rPr>
          <w:rFonts w:ascii="Times New Roman" w:hAnsi="Times New Roman"/>
          <w:szCs w:val="24"/>
        </w:rPr>
        <w:t>integritas</w:t>
      </w:r>
      <w:proofErr w:type="spellEnd"/>
      <w:r>
        <w:rPr>
          <w:rFonts w:ascii="Times New Roman" w:hAnsi="Times New Roman"/>
          <w:szCs w:val="24"/>
        </w:rPr>
        <w:t xml:space="preserve"> </w:t>
      </w:r>
      <w:proofErr w:type="spellStart"/>
      <w:r>
        <w:rPr>
          <w:rFonts w:ascii="Times New Roman" w:hAnsi="Times New Roman"/>
          <w:szCs w:val="24"/>
        </w:rPr>
        <w:t>diri</w:t>
      </w:r>
      <w:proofErr w:type="spellEnd"/>
      <w:r>
        <w:rPr>
          <w:rFonts w:ascii="Times New Roman" w:hAnsi="Times New Roman"/>
          <w:szCs w:val="24"/>
        </w:rPr>
        <w:t xml:space="preserve"> (</w:t>
      </w:r>
      <w:r>
        <w:rPr>
          <w:rFonts w:ascii="Times New Roman" w:hAnsi="Times New Roman"/>
          <w:i/>
          <w:iCs/>
          <w:szCs w:val="24"/>
        </w:rPr>
        <w:t>ego integrity</w:t>
      </w:r>
      <w:r>
        <w:rPr>
          <w:rFonts w:ascii="Times New Roman" w:hAnsi="Times New Roman"/>
          <w:szCs w:val="24"/>
        </w:rPr>
        <w:t xml:space="preserve">), </w:t>
      </w:r>
      <w:proofErr w:type="spellStart"/>
      <w:r>
        <w:rPr>
          <w:rFonts w:ascii="Times New Roman" w:hAnsi="Times New Roman"/>
          <w:szCs w:val="24"/>
        </w:rPr>
        <w:t>sedangkan</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yang </w:t>
      </w:r>
      <w:proofErr w:type="spellStart"/>
      <w:r>
        <w:rPr>
          <w:rFonts w:ascii="Times New Roman" w:hAnsi="Times New Roman"/>
          <w:szCs w:val="24"/>
        </w:rPr>
        <w:t>merasa</w:t>
      </w:r>
      <w:proofErr w:type="spellEnd"/>
      <w:r>
        <w:rPr>
          <w:rFonts w:ascii="Times New Roman" w:hAnsi="Times New Roman"/>
          <w:szCs w:val="24"/>
        </w:rPr>
        <w:t xml:space="preserve"> </w:t>
      </w:r>
      <w:proofErr w:type="spellStart"/>
      <w:r>
        <w:rPr>
          <w:rFonts w:ascii="Times New Roman" w:hAnsi="Times New Roman"/>
          <w:szCs w:val="24"/>
        </w:rPr>
        <w:t>telah</w:t>
      </w:r>
      <w:proofErr w:type="spellEnd"/>
      <w:r>
        <w:rPr>
          <w:rFonts w:ascii="Times New Roman" w:hAnsi="Times New Roman"/>
          <w:szCs w:val="24"/>
        </w:rPr>
        <w:t xml:space="preserve"> </w:t>
      </w:r>
      <w:proofErr w:type="spellStart"/>
      <w:r>
        <w:rPr>
          <w:rFonts w:ascii="Times New Roman" w:hAnsi="Times New Roman"/>
          <w:szCs w:val="24"/>
        </w:rPr>
        <w:t>melewatkan</w:t>
      </w:r>
      <w:proofErr w:type="spellEnd"/>
      <w:r>
        <w:rPr>
          <w:rFonts w:ascii="Times New Roman" w:hAnsi="Times New Roman"/>
          <w:szCs w:val="24"/>
        </w:rPr>
        <w:t xml:space="preserve"> </w:t>
      </w:r>
      <w:proofErr w:type="spellStart"/>
      <w:r>
        <w:rPr>
          <w:rFonts w:ascii="Times New Roman" w:hAnsi="Times New Roman"/>
          <w:szCs w:val="24"/>
        </w:rPr>
        <w:t>kesempatan</w:t>
      </w:r>
      <w:proofErr w:type="spellEnd"/>
      <w:r>
        <w:rPr>
          <w:rFonts w:ascii="Times New Roman" w:hAnsi="Times New Roman"/>
          <w:szCs w:val="24"/>
        </w:rPr>
        <w:t xml:space="preserve"> </w:t>
      </w:r>
      <w:proofErr w:type="spellStart"/>
      <w:r>
        <w:rPr>
          <w:rFonts w:ascii="Times New Roman" w:hAnsi="Times New Roman"/>
          <w:szCs w:val="24"/>
        </w:rPr>
        <w:t>penting</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hidupnya</w:t>
      </w:r>
      <w:proofErr w:type="spellEnd"/>
      <w:r>
        <w:rPr>
          <w:rFonts w:ascii="Times New Roman" w:hAnsi="Times New Roman"/>
          <w:szCs w:val="24"/>
        </w:rPr>
        <w:t xml:space="preserve"> dan </w:t>
      </w:r>
      <w:proofErr w:type="spellStart"/>
      <w:r>
        <w:rPr>
          <w:rFonts w:ascii="Times New Roman" w:hAnsi="Times New Roman"/>
          <w:szCs w:val="24"/>
        </w:rPr>
        <w:t>belum</w:t>
      </w:r>
      <w:proofErr w:type="spellEnd"/>
      <w:r>
        <w:rPr>
          <w:rFonts w:ascii="Times New Roman" w:hAnsi="Times New Roman"/>
          <w:szCs w:val="24"/>
        </w:rPr>
        <w:t xml:space="preserve"> </w:t>
      </w:r>
      <w:proofErr w:type="spellStart"/>
      <w:r>
        <w:rPr>
          <w:rFonts w:ascii="Times New Roman" w:hAnsi="Times New Roman"/>
          <w:szCs w:val="24"/>
        </w:rPr>
        <w:t>mampu</w:t>
      </w:r>
      <w:proofErr w:type="spellEnd"/>
      <w:r>
        <w:rPr>
          <w:rFonts w:ascii="Times New Roman" w:hAnsi="Times New Roman"/>
          <w:szCs w:val="24"/>
        </w:rPr>
        <w:t xml:space="preserve"> </w:t>
      </w:r>
      <w:proofErr w:type="spellStart"/>
      <w:r>
        <w:rPr>
          <w:rFonts w:ascii="Times New Roman" w:hAnsi="Times New Roman"/>
          <w:szCs w:val="24"/>
        </w:rPr>
        <w:t>mencapai</w:t>
      </w:r>
      <w:proofErr w:type="spellEnd"/>
      <w:r>
        <w:rPr>
          <w:rFonts w:ascii="Times New Roman" w:hAnsi="Times New Roman"/>
          <w:szCs w:val="24"/>
        </w:rPr>
        <w:t xml:space="preserve"> </w:t>
      </w:r>
      <w:proofErr w:type="spellStart"/>
      <w:r>
        <w:rPr>
          <w:rFonts w:ascii="Times New Roman" w:hAnsi="Times New Roman"/>
          <w:szCs w:val="24"/>
        </w:rPr>
        <w:t>keinginan</w:t>
      </w:r>
      <w:proofErr w:type="spellEnd"/>
      <w:r>
        <w:rPr>
          <w:rFonts w:ascii="Times New Roman" w:hAnsi="Times New Roman"/>
          <w:szCs w:val="24"/>
        </w:rPr>
        <w:t xml:space="preserve"> </w:t>
      </w:r>
      <w:proofErr w:type="spellStart"/>
      <w:r>
        <w:rPr>
          <w:rFonts w:ascii="Times New Roman" w:hAnsi="Times New Roman"/>
          <w:szCs w:val="24"/>
        </w:rPr>
        <w:t>ataupun</w:t>
      </w:r>
      <w:proofErr w:type="spellEnd"/>
      <w:r>
        <w:rPr>
          <w:rFonts w:ascii="Times New Roman" w:hAnsi="Times New Roman"/>
          <w:szCs w:val="24"/>
        </w:rPr>
        <w:t xml:space="preserve"> </w:t>
      </w:r>
      <w:proofErr w:type="spellStart"/>
      <w:r>
        <w:rPr>
          <w:rFonts w:ascii="Times New Roman" w:hAnsi="Times New Roman"/>
          <w:szCs w:val="24"/>
        </w:rPr>
        <w:t>harapannya</w:t>
      </w:r>
      <w:proofErr w:type="spellEnd"/>
      <w:r>
        <w:rPr>
          <w:rFonts w:ascii="Segoe UI" w:hAnsi="Segoe UI" w:cs="Segoe UI"/>
          <w:sz w:val="22"/>
          <w:szCs w:val="22"/>
        </w:rPr>
        <w:t xml:space="preserve"> </w:t>
      </w:r>
      <w:proofErr w:type="spellStart"/>
      <w:r>
        <w:rPr>
          <w:rFonts w:ascii="Times New Roman" w:hAnsi="Times New Roman"/>
          <w:szCs w:val="24"/>
        </w:rPr>
        <w:t>cenderung</w:t>
      </w:r>
      <w:proofErr w:type="spellEnd"/>
      <w:r>
        <w:rPr>
          <w:rFonts w:ascii="Times New Roman" w:hAnsi="Times New Roman"/>
          <w:szCs w:val="24"/>
        </w:rPr>
        <w:t xml:space="preserve"> </w:t>
      </w:r>
      <w:proofErr w:type="spellStart"/>
      <w:r>
        <w:rPr>
          <w:rFonts w:ascii="Times New Roman" w:hAnsi="Times New Roman"/>
          <w:szCs w:val="24"/>
        </w:rPr>
        <w:t>akan</w:t>
      </w:r>
      <w:proofErr w:type="spellEnd"/>
      <w:r>
        <w:rPr>
          <w:rFonts w:ascii="Times New Roman" w:hAnsi="Times New Roman"/>
          <w:szCs w:val="24"/>
        </w:rPr>
        <w:t xml:space="preserve"> </w:t>
      </w:r>
      <w:proofErr w:type="spellStart"/>
      <w:r>
        <w:rPr>
          <w:rFonts w:ascii="Times New Roman" w:hAnsi="Times New Roman"/>
          <w:szCs w:val="24"/>
        </w:rPr>
        <w:t>mengalami</w:t>
      </w:r>
      <w:proofErr w:type="spellEnd"/>
      <w:r>
        <w:rPr>
          <w:rFonts w:ascii="Times New Roman" w:hAnsi="Times New Roman"/>
          <w:szCs w:val="24"/>
        </w:rPr>
        <w:t xml:space="preserve"> </w:t>
      </w:r>
      <w:proofErr w:type="spellStart"/>
      <w:r>
        <w:rPr>
          <w:rFonts w:ascii="Times New Roman" w:hAnsi="Times New Roman"/>
          <w:szCs w:val="24"/>
        </w:rPr>
        <w:t>penyesalan</w:t>
      </w:r>
      <w:proofErr w:type="spellEnd"/>
      <w:r>
        <w:rPr>
          <w:rFonts w:ascii="Times New Roman" w:hAnsi="Times New Roman"/>
          <w:szCs w:val="24"/>
        </w:rPr>
        <w:t xml:space="preserve"> dan </w:t>
      </w:r>
      <w:proofErr w:type="spellStart"/>
      <w:r>
        <w:rPr>
          <w:rFonts w:ascii="Times New Roman" w:hAnsi="Times New Roman"/>
          <w:szCs w:val="24"/>
        </w:rPr>
        <w:t>keputusasaan</w:t>
      </w:r>
      <w:proofErr w:type="spellEnd"/>
      <w:r>
        <w:rPr>
          <w:rFonts w:ascii="Times New Roman" w:hAnsi="Times New Roman"/>
          <w:szCs w:val="24"/>
        </w:rPr>
        <w:t xml:space="preserve"> </w:t>
      </w:r>
      <w:proofErr w:type="spellStart"/>
      <w:r>
        <w:rPr>
          <w:rFonts w:ascii="Times New Roman" w:hAnsi="Times New Roman"/>
          <w:szCs w:val="24"/>
        </w:rPr>
        <w:t>atau</w:t>
      </w:r>
      <w:proofErr w:type="spellEnd"/>
      <w:r>
        <w:rPr>
          <w:rFonts w:ascii="Times New Roman" w:hAnsi="Times New Roman"/>
          <w:szCs w:val="24"/>
        </w:rPr>
        <w:t xml:space="preserve"> </w:t>
      </w:r>
      <w:proofErr w:type="spellStart"/>
      <w:r>
        <w:rPr>
          <w:rFonts w:ascii="Times New Roman" w:hAnsi="Times New Roman"/>
          <w:szCs w:val="24"/>
        </w:rPr>
        <w:t>berada</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kondisi</w:t>
      </w:r>
      <w:proofErr w:type="spellEnd"/>
      <w:r>
        <w:rPr>
          <w:rFonts w:ascii="Times New Roman" w:hAnsi="Times New Roman"/>
          <w:szCs w:val="24"/>
        </w:rPr>
        <w:t xml:space="preserve"> </w:t>
      </w:r>
      <w:r>
        <w:rPr>
          <w:rFonts w:ascii="Times New Roman" w:hAnsi="Times New Roman"/>
          <w:i/>
          <w:iCs/>
          <w:szCs w:val="24"/>
        </w:rPr>
        <w:t xml:space="preserve">despair </w:t>
      </w:r>
      <w:r>
        <w:rPr>
          <w:rFonts w:ascii="Times New Roman" w:hAnsi="Times New Roman"/>
          <w:szCs w:val="24"/>
        </w:rPr>
        <w:t>(Feldman, 2018).</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hAnsi="Times New Roman"/>
          <w:color w:val="202124"/>
          <w:szCs w:val="24"/>
          <w:shd w:val="clear" w:color="auto" w:fill="F8F9FA"/>
        </w:rPr>
        <w:t>Jumlah</w:t>
      </w:r>
      <w:proofErr w:type="spellEnd"/>
      <w:r>
        <w:rPr>
          <w:rFonts w:ascii="Times New Roman" w:hAnsi="Times New Roman"/>
          <w:color w:val="202124"/>
          <w:szCs w:val="24"/>
          <w:shd w:val="clear" w:color="auto" w:fill="F8F9FA"/>
        </w:rPr>
        <w:t xml:space="preserve"> dan </w:t>
      </w:r>
      <w:proofErr w:type="spellStart"/>
      <w:r>
        <w:rPr>
          <w:rFonts w:ascii="Times New Roman" w:hAnsi="Times New Roman"/>
          <w:color w:val="202124"/>
          <w:szCs w:val="24"/>
          <w:shd w:val="clear" w:color="auto" w:fill="F8F9FA"/>
        </w:rPr>
        <w:t>proporsi</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penduduk</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usia</w:t>
      </w:r>
      <w:proofErr w:type="spellEnd"/>
      <w:r>
        <w:rPr>
          <w:rFonts w:ascii="Times New Roman" w:hAnsi="Times New Roman"/>
          <w:color w:val="202124"/>
          <w:szCs w:val="24"/>
          <w:shd w:val="clear" w:color="auto" w:fill="F8F9FA"/>
        </w:rPr>
        <w:t xml:space="preserve"> 60 </w:t>
      </w:r>
      <w:proofErr w:type="spellStart"/>
      <w:r>
        <w:rPr>
          <w:rFonts w:ascii="Times New Roman" w:hAnsi="Times New Roman"/>
          <w:color w:val="202124"/>
          <w:szCs w:val="24"/>
          <w:shd w:val="clear" w:color="auto" w:fill="F8F9FA"/>
        </w:rPr>
        <w:t>tahun</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ke</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atas</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atau</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lansia</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semakin</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meningkat</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dari</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tahun</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ke</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tahun</w:t>
      </w:r>
      <w:proofErr w:type="spellEnd"/>
      <w:r>
        <w:rPr>
          <w:rFonts w:ascii="Times New Roman" w:hAnsi="Times New Roman"/>
          <w:color w:val="202124"/>
          <w:szCs w:val="24"/>
          <w:shd w:val="clear" w:color="auto" w:fill="F8F9FA"/>
        </w:rPr>
        <w:t xml:space="preserve">. Pada </w:t>
      </w:r>
      <w:proofErr w:type="spellStart"/>
      <w:r>
        <w:rPr>
          <w:rFonts w:ascii="Times New Roman" w:hAnsi="Times New Roman"/>
          <w:color w:val="202124"/>
          <w:szCs w:val="24"/>
          <w:shd w:val="clear" w:color="auto" w:fill="F8F9FA"/>
        </w:rPr>
        <w:t>tahun</w:t>
      </w:r>
      <w:proofErr w:type="spellEnd"/>
      <w:r>
        <w:rPr>
          <w:rFonts w:ascii="Times New Roman" w:hAnsi="Times New Roman"/>
          <w:color w:val="202124"/>
          <w:szCs w:val="24"/>
          <w:shd w:val="clear" w:color="auto" w:fill="F8F9FA"/>
        </w:rPr>
        <w:t xml:space="preserve"> 2019, </w:t>
      </w:r>
      <w:proofErr w:type="spellStart"/>
      <w:r>
        <w:rPr>
          <w:rFonts w:ascii="Times New Roman" w:hAnsi="Times New Roman"/>
          <w:color w:val="202124"/>
          <w:szCs w:val="24"/>
          <w:shd w:val="clear" w:color="auto" w:fill="F8F9FA"/>
        </w:rPr>
        <w:t>jumlah</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penduduk</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berusia</w:t>
      </w:r>
      <w:proofErr w:type="spellEnd"/>
      <w:r>
        <w:rPr>
          <w:rFonts w:ascii="Times New Roman" w:hAnsi="Times New Roman"/>
          <w:color w:val="202124"/>
          <w:szCs w:val="24"/>
          <w:shd w:val="clear" w:color="auto" w:fill="F8F9FA"/>
        </w:rPr>
        <w:t xml:space="preserve"> 60 </w:t>
      </w:r>
      <w:proofErr w:type="spellStart"/>
      <w:r>
        <w:rPr>
          <w:rFonts w:ascii="Times New Roman" w:hAnsi="Times New Roman"/>
          <w:color w:val="202124"/>
          <w:szCs w:val="24"/>
          <w:shd w:val="clear" w:color="auto" w:fill="F8F9FA"/>
        </w:rPr>
        <w:t>tahun</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ke</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atas</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mencapai</w:t>
      </w:r>
      <w:proofErr w:type="spellEnd"/>
      <w:r>
        <w:rPr>
          <w:rFonts w:ascii="Times New Roman" w:hAnsi="Times New Roman"/>
          <w:color w:val="202124"/>
          <w:szCs w:val="24"/>
          <w:shd w:val="clear" w:color="auto" w:fill="F8F9FA"/>
        </w:rPr>
        <w:t xml:space="preserve"> 1 </w:t>
      </w:r>
      <w:proofErr w:type="spellStart"/>
      <w:r>
        <w:rPr>
          <w:rFonts w:ascii="Times New Roman" w:hAnsi="Times New Roman"/>
          <w:color w:val="202124"/>
          <w:szCs w:val="24"/>
          <w:shd w:val="clear" w:color="auto" w:fill="F8F9FA"/>
        </w:rPr>
        <w:t>miliar</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Jumlah</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ini</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akan</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meningkat</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menjadi</w:t>
      </w:r>
      <w:proofErr w:type="spellEnd"/>
      <w:r>
        <w:rPr>
          <w:rFonts w:ascii="Times New Roman" w:hAnsi="Times New Roman"/>
          <w:color w:val="202124"/>
          <w:szCs w:val="24"/>
          <w:shd w:val="clear" w:color="auto" w:fill="F8F9FA"/>
        </w:rPr>
        <w:t xml:space="preserve"> 1,4 </w:t>
      </w:r>
      <w:proofErr w:type="spellStart"/>
      <w:r>
        <w:rPr>
          <w:rFonts w:ascii="Times New Roman" w:hAnsi="Times New Roman"/>
          <w:color w:val="202124"/>
          <w:szCs w:val="24"/>
          <w:shd w:val="clear" w:color="auto" w:fill="F8F9FA"/>
        </w:rPr>
        <w:t>miliar</w:t>
      </w:r>
      <w:proofErr w:type="spellEnd"/>
      <w:r>
        <w:rPr>
          <w:rFonts w:ascii="Times New Roman" w:hAnsi="Times New Roman"/>
          <w:color w:val="202124"/>
          <w:szCs w:val="24"/>
          <w:shd w:val="clear" w:color="auto" w:fill="F8F9FA"/>
        </w:rPr>
        <w:t xml:space="preserve"> pada </w:t>
      </w:r>
      <w:proofErr w:type="spellStart"/>
      <w:r>
        <w:rPr>
          <w:rFonts w:ascii="Times New Roman" w:hAnsi="Times New Roman"/>
          <w:color w:val="202124"/>
          <w:szCs w:val="24"/>
          <w:shd w:val="clear" w:color="auto" w:fill="F8F9FA"/>
        </w:rPr>
        <w:t>tahun</w:t>
      </w:r>
      <w:proofErr w:type="spellEnd"/>
      <w:r>
        <w:rPr>
          <w:rFonts w:ascii="Times New Roman" w:hAnsi="Times New Roman"/>
          <w:color w:val="202124"/>
          <w:szCs w:val="24"/>
          <w:shd w:val="clear" w:color="auto" w:fill="F8F9FA"/>
        </w:rPr>
        <w:t xml:space="preserve"> 2030 dan 2,1 </w:t>
      </w:r>
      <w:proofErr w:type="spellStart"/>
      <w:r>
        <w:rPr>
          <w:rFonts w:ascii="Times New Roman" w:hAnsi="Times New Roman"/>
          <w:color w:val="202124"/>
          <w:szCs w:val="24"/>
          <w:shd w:val="clear" w:color="auto" w:fill="F8F9FA"/>
        </w:rPr>
        <w:t>miliar</w:t>
      </w:r>
      <w:proofErr w:type="spellEnd"/>
      <w:r>
        <w:rPr>
          <w:rFonts w:ascii="Times New Roman" w:hAnsi="Times New Roman"/>
          <w:color w:val="202124"/>
          <w:szCs w:val="24"/>
          <w:shd w:val="clear" w:color="auto" w:fill="F8F9FA"/>
        </w:rPr>
        <w:t xml:space="preserve"> pada </w:t>
      </w:r>
      <w:proofErr w:type="spellStart"/>
      <w:r>
        <w:rPr>
          <w:rFonts w:ascii="Times New Roman" w:hAnsi="Times New Roman"/>
          <w:color w:val="202124"/>
          <w:szCs w:val="24"/>
          <w:shd w:val="clear" w:color="auto" w:fill="F8F9FA"/>
        </w:rPr>
        <w:t>tahun</w:t>
      </w:r>
      <w:proofErr w:type="spellEnd"/>
      <w:r>
        <w:rPr>
          <w:rFonts w:ascii="Times New Roman" w:hAnsi="Times New Roman"/>
          <w:color w:val="202124"/>
          <w:szCs w:val="24"/>
          <w:shd w:val="clear" w:color="auto" w:fill="F8F9FA"/>
        </w:rPr>
        <w:t xml:space="preserve"> 2050. </w:t>
      </w:r>
      <w:proofErr w:type="spellStart"/>
      <w:r>
        <w:rPr>
          <w:rFonts w:ascii="Times New Roman" w:hAnsi="Times New Roman"/>
          <w:color w:val="202124"/>
          <w:szCs w:val="24"/>
          <w:shd w:val="clear" w:color="auto" w:fill="F8F9FA"/>
        </w:rPr>
        <w:t>Peningkatan</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terus</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terjadi</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dalam</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beberapa</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dekade</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mendatang</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terutama</w:t>
      </w:r>
      <w:proofErr w:type="spellEnd"/>
      <w:r>
        <w:rPr>
          <w:rFonts w:ascii="Times New Roman" w:hAnsi="Times New Roman"/>
          <w:color w:val="202124"/>
          <w:szCs w:val="24"/>
          <w:shd w:val="clear" w:color="auto" w:fill="F8F9FA"/>
        </w:rPr>
        <w:t xml:space="preserve"> di negara </w:t>
      </w:r>
      <w:proofErr w:type="spellStart"/>
      <w:r>
        <w:rPr>
          <w:rFonts w:ascii="Times New Roman" w:hAnsi="Times New Roman"/>
          <w:color w:val="202124"/>
          <w:szCs w:val="24"/>
          <w:shd w:val="clear" w:color="auto" w:fill="F8F9FA"/>
        </w:rPr>
        <w:t>berkembang</w:t>
      </w:r>
      <w:proofErr w:type="spellEnd"/>
      <w:r>
        <w:rPr>
          <w:rFonts w:ascii="Times New Roman" w:hAnsi="Times New Roman"/>
          <w:color w:val="202124"/>
          <w:szCs w:val="24"/>
          <w:shd w:val="clear" w:color="auto" w:fill="F8F9FA"/>
        </w:rPr>
        <w:t xml:space="preserve"> (</w:t>
      </w:r>
      <w:r>
        <w:rPr>
          <w:rFonts w:ascii="Times New Roman" w:hAnsi="Times New Roman"/>
          <w:i/>
          <w:iCs/>
          <w:color w:val="202124"/>
          <w:szCs w:val="24"/>
          <w:shd w:val="clear" w:color="auto" w:fill="F8F9FA"/>
        </w:rPr>
        <w:t>Ageing</w:t>
      </w:r>
      <w:r>
        <w:rPr>
          <w:rFonts w:ascii="Times New Roman" w:hAnsi="Times New Roman"/>
          <w:color w:val="202124"/>
          <w:szCs w:val="24"/>
        </w:rPr>
        <w:t xml:space="preserve">, 2020). </w:t>
      </w:r>
      <w:r>
        <w:rPr>
          <w:rFonts w:ascii="Times New Roman" w:hAnsi="Times New Roman"/>
          <w:color w:val="202124"/>
          <w:szCs w:val="24"/>
          <w:shd w:val="clear" w:color="auto" w:fill="F8F9FA"/>
        </w:rPr>
        <w:t xml:space="preserve">Indonesia </w:t>
      </w:r>
      <w:proofErr w:type="spellStart"/>
      <w:r>
        <w:rPr>
          <w:rFonts w:ascii="Times New Roman" w:hAnsi="Times New Roman"/>
          <w:color w:val="202124"/>
          <w:szCs w:val="24"/>
          <w:shd w:val="clear" w:color="auto" w:fill="F8F9FA"/>
        </w:rPr>
        <w:t>merupakan</w:t>
      </w:r>
      <w:proofErr w:type="spellEnd"/>
      <w:r>
        <w:rPr>
          <w:rFonts w:ascii="Times New Roman" w:hAnsi="Times New Roman"/>
          <w:color w:val="202124"/>
          <w:szCs w:val="24"/>
          <w:shd w:val="clear" w:color="auto" w:fill="F8F9FA"/>
        </w:rPr>
        <w:t xml:space="preserve"> salah </w:t>
      </w:r>
      <w:proofErr w:type="spellStart"/>
      <w:r>
        <w:rPr>
          <w:rFonts w:ascii="Times New Roman" w:hAnsi="Times New Roman"/>
          <w:color w:val="202124"/>
          <w:szCs w:val="24"/>
          <w:shd w:val="clear" w:color="auto" w:fill="F8F9FA"/>
        </w:rPr>
        <w:t>satu</w:t>
      </w:r>
      <w:proofErr w:type="spellEnd"/>
      <w:r>
        <w:rPr>
          <w:rFonts w:ascii="Times New Roman" w:hAnsi="Times New Roman"/>
          <w:color w:val="202124"/>
          <w:szCs w:val="24"/>
          <w:shd w:val="clear" w:color="auto" w:fill="F8F9FA"/>
        </w:rPr>
        <w:t xml:space="preserve"> negara </w:t>
      </w:r>
      <w:proofErr w:type="spellStart"/>
      <w:r>
        <w:rPr>
          <w:rFonts w:ascii="Times New Roman" w:hAnsi="Times New Roman"/>
          <w:color w:val="202124"/>
          <w:szCs w:val="24"/>
          <w:shd w:val="clear" w:color="auto" w:fill="F8F9FA"/>
        </w:rPr>
        <w:t>berkembang</w:t>
      </w:r>
      <w:proofErr w:type="spellEnd"/>
      <w:r>
        <w:rPr>
          <w:rFonts w:ascii="Times New Roman" w:hAnsi="Times New Roman"/>
          <w:color w:val="202124"/>
          <w:szCs w:val="24"/>
          <w:shd w:val="clear" w:color="auto" w:fill="F8F9FA"/>
        </w:rPr>
        <w:t xml:space="preserve"> yang </w:t>
      </w:r>
      <w:proofErr w:type="spellStart"/>
      <w:r>
        <w:rPr>
          <w:rFonts w:ascii="Times New Roman" w:hAnsi="Times New Roman"/>
          <w:color w:val="202124"/>
          <w:szCs w:val="24"/>
          <w:shd w:val="clear" w:color="auto" w:fill="F8F9FA"/>
        </w:rPr>
        <w:t>mengalami</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peningkatan</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jumlah</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lansia</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setiap</w:t>
      </w:r>
      <w:proofErr w:type="spellEnd"/>
      <w:r>
        <w:rPr>
          <w:rFonts w:ascii="Times New Roman" w:hAnsi="Times New Roman"/>
          <w:color w:val="202124"/>
          <w:szCs w:val="24"/>
          <w:shd w:val="clear" w:color="auto" w:fill="F8F9FA"/>
        </w:rPr>
        <w:t xml:space="preserve"> </w:t>
      </w:r>
      <w:proofErr w:type="spellStart"/>
      <w:r>
        <w:rPr>
          <w:rFonts w:ascii="Times New Roman" w:hAnsi="Times New Roman"/>
          <w:color w:val="202124"/>
          <w:szCs w:val="24"/>
          <w:shd w:val="clear" w:color="auto" w:fill="F8F9FA"/>
        </w:rPr>
        <w:t>tahunnya</w:t>
      </w:r>
      <w:proofErr w:type="spellEnd"/>
      <w:r>
        <w:rPr>
          <w:rFonts w:ascii="Times New Roman" w:hAnsi="Times New Roman"/>
          <w:color w:val="202124"/>
          <w:szCs w:val="24"/>
          <w:shd w:val="clear" w:color="auto" w:fill="F8F9FA"/>
        </w:rPr>
        <w:t xml:space="preserve">. </w:t>
      </w:r>
      <w:proofErr w:type="spellStart"/>
      <w:r>
        <w:rPr>
          <w:rFonts w:ascii="Times New Roman" w:eastAsia="SimSun" w:hAnsi="Times New Roman"/>
          <w:szCs w:val="24"/>
        </w:rPr>
        <w:t>Selama</w:t>
      </w:r>
      <w:proofErr w:type="spellEnd"/>
      <w:r>
        <w:rPr>
          <w:rFonts w:ascii="Times New Roman" w:eastAsia="SimSun" w:hAnsi="Times New Roman"/>
          <w:szCs w:val="24"/>
        </w:rPr>
        <w:t xml:space="preserve"> lima </w:t>
      </w:r>
      <w:proofErr w:type="spellStart"/>
      <w:r>
        <w:rPr>
          <w:rFonts w:ascii="Times New Roman" w:eastAsia="SimSun" w:hAnsi="Times New Roman"/>
          <w:szCs w:val="24"/>
        </w:rPr>
        <w:t>puluh</w:t>
      </w:r>
      <w:proofErr w:type="spellEnd"/>
      <w:r>
        <w:rPr>
          <w:rFonts w:ascii="Times New Roman" w:eastAsia="SimSun" w:hAnsi="Times New Roman"/>
          <w:szCs w:val="24"/>
        </w:rPr>
        <w:t xml:space="preserve"> </w:t>
      </w:r>
      <w:proofErr w:type="spellStart"/>
      <w:r>
        <w:rPr>
          <w:rFonts w:ascii="Times New Roman" w:eastAsia="SimSun" w:hAnsi="Times New Roman"/>
          <w:szCs w:val="24"/>
        </w:rPr>
        <w:t>tahun</w:t>
      </w:r>
      <w:proofErr w:type="spellEnd"/>
      <w:r>
        <w:rPr>
          <w:rFonts w:ascii="Times New Roman" w:eastAsia="SimSun" w:hAnsi="Times New Roman"/>
          <w:szCs w:val="24"/>
        </w:rPr>
        <w:t xml:space="preserve"> </w:t>
      </w:r>
      <w:proofErr w:type="spellStart"/>
      <w:r>
        <w:rPr>
          <w:rFonts w:ascii="Times New Roman" w:eastAsia="SimSun" w:hAnsi="Times New Roman"/>
          <w:szCs w:val="24"/>
        </w:rPr>
        <w:t>terakhir</w:t>
      </w:r>
      <w:proofErr w:type="spellEnd"/>
      <w:r>
        <w:rPr>
          <w:rFonts w:ascii="Times New Roman" w:eastAsia="SimSun" w:hAnsi="Times New Roman"/>
          <w:szCs w:val="24"/>
        </w:rPr>
        <w:t xml:space="preserve">, </w:t>
      </w:r>
      <w:proofErr w:type="spellStart"/>
      <w:r>
        <w:rPr>
          <w:rFonts w:ascii="Times New Roman" w:eastAsia="SimSun" w:hAnsi="Times New Roman"/>
          <w:szCs w:val="24"/>
        </w:rPr>
        <w:t>persentase</w:t>
      </w:r>
      <w:proofErr w:type="spellEnd"/>
      <w:r>
        <w:rPr>
          <w:rFonts w:ascii="Times New Roman" w:eastAsia="SimSun" w:hAnsi="Times New Roman"/>
          <w:szCs w:val="24"/>
        </w:rPr>
        <w:t xml:space="preserve"> </w:t>
      </w:r>
      <w:proofErr w:type="spellStart"/>
      <w:r>
        <w:rPr>
          <w:rFonts w:ascii="Times New Roman" w:eastAsia="SimSun" w:hAnsi="Times New Roman"/>
          <w:szCs w:val="24"/>
        </w:rPr>
        <w:t>penduduk</w:t>
      </w:r>
      <w:proofErr w:type="spellEnd"/>
      <w:r>
        <w:rPr>
          <w:rFonts w:ascii="Times New Roman" w:eastAsia="SimSun" w:hAnsi="Times New Roman"/>
          <w:szCs w:val="24"/>
        </w:rPr>
        <w:t xml:space="preserve"> </w:t>
      </w:r>
      <w:proofErr w:type="spellStart"/>
      <w:r>
        <w:rPr>
          <w:rFonts w:ascii="Times New Roman" w:eastAsia="SimSun" w:hAnsi="Times New Roman"/>
          <w:szCs w:val="24"/>
        </w:rPr>
        <w:t>lanjut</w:t>
      </w:r>
      <w:proofErr w:type="spellEnd"/>
      <w:r>
        <w:rPr>
          <w:rFonts w:ascii="Times New Roman" w:eastAsia="SimSun" w:hAnsi="Times New Roman"/>
          <w:szCs w:val="24"/>
        </w:rPr>
        <w:t xml:space="preserve"> </w:t>
      </w:r>
      <w:proofErr w:type="spellStart"/>
      <w:r>
        <w:rPr>
          <w:rFonts w:ascii="Times New Roman" w:eastAsia="SimSun" w:hAnsi="Times New Roman"/>
          <w:szCs w:val="24"/>
        </w:rPr>
        <w:t>usia</w:t>
      </w:r>
      <w:proofErr w:type="spellEnd"/>
      <w:r>
        <w:rPr>
          <w:rFonts w:ascii="Times New Roman" w:eastAsia="SimSun" w:hAnsi="Times New Roman"/>
          <w:szCs w:val="24"/>
        </w:rPr>
        <w:t xml:space="preserve"> di Indonesia </w:t>
      </w:r>
      <w:proofErr w:type="spellStart"/>
      <w:r>
        <w:rPr>
          <w:rFonts w:ascii="Times New Roman" w:eastAsia="SimSun" w:hAnsi="Times New Roman"/>
          <w:szCs w:val="24"/>
        </w:rPr>
        <w:t>meningkat</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4,5 </w:t>
      </w:r>
      <w:proofErr w:type="spellStart"/>
      <w:r>
        <w:rPr>
          <w:rFonts w:ascii="Times New Roman" w:eastAsia="SimSun" w:hAnsi="Times New Roman"/>
          <w:szCs w:val="24"/>
        </w:rPr>
        <w:t>persen</w:t>
      </w:r>
      <w:proofErr w:type="spellEnd"/>
      <w:r>
        <w:rPr>
          <w:rFonts w:ascii="Times New Roman" w:eastAsia="SimSun" w:hAnsi="Times New Roman"/>
          <w:szCs w:val="24"/>
        </w:rPr>
        <w:t xml:space="preserve"> pada </w:t>
      </w:r>
      <w:proofErr w:type="spellStart"/>
      <w:r>
        <w:rPr>
          <w:rFonts w:ascii="Times New Roman" w:eastAsia="SimSun" w:hAnsi="Times New Roman"/>
          <w:szCs w:val="24"/>
        </w:rPr>
        <w:t>tahun</w:t>
      </w:r>
      <w:proofErr w:type="spellEnd"/>
      <w:r>
        <w:rPr>
          <w:rFonts w:ascii="Times New Roman" w:eastAsia="SimSun" w:hAnsi="Times New Roman"/>
          <w:szCs w:val="24"/>
        </w:rPr>
        <w:t xml:space="preserve"> 1971 </w:t>
      </w:r>
      <w:proofErr w:type="spellStart"/>
      <w:r>
        <w:rPr>
          <w:rFonts w:ascii="Times New Roman" w:eastAsia="SimSun" w:hAnsi="Times New Roman"/>
          <w:szCs w:val="24"/>
        </w:rPr>
        <w:t>menjadi</w:t>
      </w:r>
      <w:proofErr w:type="spellEnd"/>
      <w:r>
        <w:rPr>
          <w:rFonts w:ascii="Times New Roman" w:eastAsia="SimSun" w:hAnsi="Times New Roman"/>
          <w:szCs w:val="24"/>
        </w:rPr>
        <w:t xml:space="preserve"> </w:t>
      </w:r>
      <w:proofErr w:type="spellStart"/>
      <w:r>
        <w:rPr>
          <w:rFonts w:ascii="Times New Roman" w:eastAsia="SimSun" w:hAnsi="Times New Roman"/>
          <w:szCs w:val="24"/>
        </w:rPr>
        <w:t>sekitar</w:t>
      </w:r>
      <w:proofErr w:type="spellEnd"/>
      <w:r>
        <w:rPr>
          <w:rFonts w:ascii="Times New Roman" w:eastAsia="SimSun" w:hAnsi="Times New Roman"/>
          <w:szCs w:val="24"/>
        </w:rPr>
        <w:t xml:space="preserve"> 10,7 </w:t>
      </w:r>
      <w:proofErr w:type="spellStart"/>
      <w:r>
        <w:rPr>
          <w:rFonts w:ascii="Times New Roman" w:eastAsia="SimSun" w:hAnsi="Times New Roman"/>
          <w:szCs w:val="24"/>
        </w:rPr>
        <w:t>persen</w:t>
      </w:r>
      <w:proofErr w:type="spellEnd"/>
      <w:r>
        <w:rPr>
          <w:rFonts w:ascii="Times New Roman" w:eastAsia="SimSun" w:hAnsi="Times New Roman"/>
          <w:szCs w:val="24"/>
        </w:rPr>
        <w:t xml:space="preserve"> pada </w:t>
      </w:r>
      <w:proofErr w:type="spellStart"/>
      <w:r>
        <w:rPr>
          <w:rFonts w:ascii="Times New Roman" w:eastAsia="SimSun" w:hAnsi="Times New Roman"/>
          <w:szCs w:val="24"/>
        </w:rPr>
        <w:t>tahun</w:t>
      </w:r>
      <w:proofErr w:type="spellEnd"/>
      <w:r>
        <w:rPr>
          <w:rFonts w:ascii="Times New Roman" w:eastAsia="SimSun" w:hAnsi="Times New Roman"/>
          <w:szCs w:val="24"/>
        </w:rPr>
        <w:t xml:space="preserve"> 2020. Angka </w:t>
      </w:r>
      <w:proofErr w:type="spellStart"/>
      <w:r>
        <w:rPr>
          <w:rFonts w:ascii="Times New Roman" w:eastAsia="SimSun" w:hAnsi="Times New Roman"/>
          <w:szCs w:val="24"/>
        </w:rPr>
        <w:t>tersebut</w:t>
      </w:r>
      <w:proofErr w:type="spellEnd"/>
      <w:r>
        <w:rPr>
          <w:rFonts w:ascii="Times New Roman" w:eastAsia="SimSun" w:hAnsi="Times New Roman"/>
          <w:szCs w:val="24"/>
        </w:rPr>
        <w:t xml:space="preserve"> </w:t>
      </w:r>
      <w:proofErr w:type="spellStart"/>
      <w:r>
        <w:rPr>
          <w:rFonts w:ascii="Times New Roman" w:eastAsia="SimSun" w:hAnsi="Times New Roman"/>
          <w:szCs w:val="24"/>
        </w:rPr>
        <w:t>diproyeksi</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terus</w:t>
      </w:r>
      <w:proofErr w:type="spellEnd"/>
      <w:r>
        <w:rPr>
          <w:rFonts w:ascii="Times New Roman" w:eastAsia="SimSun" w:hAnsi="Times New Roman"/>
          <w:szCs w:val="24"/>
        </w:rPr>
        <w:t xml:space="preserve"> </w:t>
      </w:r>
      <w:proofErr w:type="spellStart"/>
      <w:r>
        <w:rPr>
          <w:rFonts w:ascii="Times New Roman" w:eastAsia="SimSun" w:hAnsi="Times New Roman"/>
          <w:szCs w:val="24"/>
        </w:rPr>
        <w:t>mengalami</w:t>
      </w:r>
      <w:proofErr w:type="spellEnd"/>
      <w:r>
        <w:rPr>
          <w:rFonts w:ascii="Times New Roman" w:eastAsia="SimSun" w:hAnsi="Times New Roman"/>
          <w:szCs w:val="24"/>
        </w:rPr>
        <w:t xml:space="preserve"> </w:t>
      </w:r>
      <w:proofErr w:type="spellStart"/>
      <w:r>
        <w:rPr>
          <w:rFonts w:ascii="Times New Roman" w:eastAsia="SimSun" w:hAnsi="Times New Roman"/>
          <w:szCs w:val="24"/>
        </w:rPr>
        <w:t>peningkatan</w:t>
      </w:r>
      <w:proofErr w:type="spellEnd"/>
      <w:r>
        <w:rPr>
          <w:rFonts w:ascii="Times New Roman" w:eastAsia="SimSun" w:hAnsi="Times New Roman"/>
          <w:szCs w:val="24"/>
        </w:rPr>
        <w:t xml:space="preserve"> </w:t>
      </w:r>
      <w:proofErr w:type="spellStart"/>
      <w:r>
        <w:rPr>
          <w:rFonts w:ascii="Times New Roman" w:eastAsia="SimSun" w:hAnsi="Times New Roman"/>
          <w:szCs w:val="24"/>
        </w:rPr>
        <w:t>hingga</w:t>
      </w:r>
      <w:proofErr w:type="spellEnd"/>
      <w:r>
        <w:rPr>
          <w:rFonts w:ascii="Times New Roman" w:eastAsia="SimSun" w:hAnsi="Times New Roman"/>
          <w:szCs w:val="24"/>
        </w:rPr>
        <w:t xml:space="preserve"> </w:t>
      </w:r>
      <w:proofErr w:type="spellStart"/>
      <w:r>
        <w:rPr>
          <w:rFonts w:ascii="Times New Roman" w:eastAsia="SimSun" w:hAnsi="Times New Roman"/>
          <w:szCs w:val="24"/>
        </w:rPr>
        <w:t>mencapai</w:t>
      </w:r>
      <w:proofErr w:type="spellEnd"/>
      <w:r>
        <w:rPr>
          <w:rFonts w:ascii="Times New Roman" w:eastAsia="SimSun" w:hAnsi="Times New Roman"/>
          <w:szCs w:val="24"/>
        </w:rPr>
        <w:t xml:space="preserve"> 19,9 </w:t>
      </w:r>
      <w:proofErr w:type="spellStart"/>
      <w:r>
        <w:rPr>
          <w:rFonts w:ascii="Times New Roman" w:eastAsia="SimSun" w:hAnsi="Times New Roman"/>
          <w:szCs w:val="24"/>
        </w:rPr>
        <w:t>persen</w:t>
      </w:r>
      <w:proofErr w:type="spellEnd"/>
      <w:r>
        <w:rPr>
          <w:rFonts w:ascii="Times New Roman" w:eastAsia="SimSun" w:hAnsi="Times New Roman"/>
          <w:szCs w:val="24"/>
        </w:rPr>
        <w:t xml:space="preserve"> pada </w:t>
      </w:r>
      <w:proofErr w:type="spellStart"/>
      <w:r>
        <w:rPr>
          <w:rFonts w:ascii="Times New Roman" w:eastAsia="SimSun" w:hAnsi="Times New Roman"/>
          <w:szCs w:val="24"/>
        </w:rPr>
        <w:t>tahun</w:t>
      </w:r>
      <w:proofErr w:type="spellEnd"/>
      <w:r>
        <w:rPr>
          <w:rFonts w:ascii="Times New Roman" w:eastAsia="SimSun" w:hAnsi="Times New Roman"/>
          <w:szCs w:val="24"/>
        </w:rPr>
        <w:t xml:space="preserve"> 2045. Pada </w:t>
      </w:r>
      <w:proofErr w:type="spellStart"/>
      <w:r>
        <w:rPr>
          <w:rFonts w:ascii="Times New Roman" w:eastAsia="SimSun" w:hAnsi="Times New Roman"/>
          <w:szCs w:val="24"/>
        </w:rPr>
        <w:t>tahun</w:t>
      </w:r>
      <w:proofErr w:type="spellEnd"/>
      <w:r>
        <w:rPr>
          <w:rFonts w:ascii="Times New Roman" w:eastAsia="SimSun" w:hAnsi="Times New Roman"/>
          <w:szCs w:val="24"/>
        </w:rPr>
        <w:t xml:space="preserve"> 2021, </w:t>
      </w:r>
      <w:proofErr w:type="spellStart"/>
      <w:r>
        <w:rPr>
          <w:rFonts w:ascii="Times New Roman" w:eastAsia="SimSun" w:hAnsi="Times New Roman"/>
          <w:szCs w:val="24"/>
        </w:rPr>
        <w:t>tercatat</w:t>
      </w:r>
      <w:proofErr w:type="spellEnd"/>
      <w:r>
        <w:rPr>
          <w:rFonts w:ascii="Times New Roman" w:eastAsia="SimSun" w:hAnsi="Times New Roman"/>
          <w:szCs w:val="24"/>
        </w:rPr>
        <w:t xml:space="preserve"> </w:t>
      </w:r>
      <w:proofErr w:type="spellStart"/>
      <w:r>
        <w:rPr>
          <w:rFonts w:ascii="Times New Roman" w:eastAsia="SimSun" w:hAnsi="Times New Roman"/>
          <w:szCs w:val="24"/>
        </w:rPr>
        <w:t>delapan</w:t>
      </w:r>
      <w:proofErr w:type="spellEnd"/>
      <w:r>
        <w:rPr>
          <w:rFonts w:ascii="Times New Roman" w:eastAsia="SimSun" w:hAnsi="Times New Roman"/>
          <w:szCs w:val="24"/>
        </w:rPr>
        <w:t xml:space="preserve"> </w:t>
      </w:r>
      <w:proofErr w:type="spellStart"/>
      <w:r>
        <w:rPr>
          <w:rFonts w:ascii="Times New Roman" w:eastAsia="SimSun" w:hAnsi="Times New Roman"/>
          <w:szCs w:val="24"/>
        </w:rPr>
        <w:t>provinsi</w:t>
      </w:r>
      <w:proofErr w:type="spellEnd"/>
      <w:r>
        <w:rPr>
          <w:rFonts w:ascii="Times New Roman" w:eastAsia="SimSun" w:hAnsi="Times New Roman"/>
          <w:szCs w:val="24"/>
        </w:rPr>
        <w:t xml:space="preserve"> di Indonesia yang </w:t>
      </w:r>
      <w:proofErr w:type="spellStart"/>
      <w:r>
        <w:rPr>
          <w:rFonts w:ascii="Times New Roman" w:eastAsia="SimSun" w:hAnsi="Times New Roman"/>
          <w:szCs w:val="24"/>
        </w:rPr>
        <w:t>telah</w:t>
      </w:r>
      <w:proofErr w:type="spellEnd"/>
      <w:r>
        <w:rPr>
          <w:rFonts w:ascii="Times New Roman" w:eastAsia="SimSun" w:hAnsi="Times New Roman"/>
          <w:szCs w:val="24"/>
        </w:rPr>
        <w:t xml:space="preserve"> </w:t>
      </w:r>
      <w:proofErr w:type="spellStart"/>
      <w:r>
        <w:rPr>
          <w:rFonts w:ascii="Times New Roman" w:eastAsia="SimSun" w:hAnsi="Times New Roman"/>
          <w:szCs w:val="24"/>
        </w:rPr>
        <w:t>memasuki</w:t>
      </w:r>
      <w:proofErr w:type="spellEnd"/>
      <w:r>
        <w:rPr>
          <w:rFonts w:ascii="Times New Roman" w:eastAsia="SimSun" w:hAnsi="Times New Roman"/>
          <w:szCs w:val="24"/>
        </w:rPr>
        <w:t xml:space="preserve"> </w:t>
      </w:r>
      <w:proofErr w:type="spellStart"/>
      <w:r>
        <w:rPr>
          <w:rFonts w:ascii="Times New Roman" w:eastAsia="SimSun" w:hAnsi="Times New Roman"/>
          <w:szCs w:val="24"/>
        </w:rPr>
        <w:t>struktur</w:t>
      </w:r>
      <w:proofErr w:type="spellEnd"/>
      <w:r>
        <w:rPr>
          <w:rFonts w:ascii="Times New Roman" w:eastAsia="SimSun" w:hAnsi="Times New Roman"/>
          <w:szCs w:val="24"/>
        </w:rPr>
        <w:t xml:space="preserve"> </w:t>
      </w:r>
      <w:proofErr w:type="spellStart"/>
      <w:r>
        <w:rPr>
          <w:rFonts w:ascii="Times New Roman" w:eastAsia="SimSun" w:hAnsi="Times New Roman"/>
          <w:szCs w:val="24"/>
        </w:rPr>
        <w:t>penduduk</w:t>
      </w:r>
      <w:proofErr w:type="spellEnd"/>
      <w:r>
        <w:rPr>
          <w:rFonts w:ascii="Times New Roman" w:eastAsia="SimSun" w:hAnsi="Times New Roman"/>
          <w:szCs w:val="24"/>
        </w:rPr>
        <w:t xml:space="preserve"> </w:t>
      </w:r>
      <w:proofErr w:type="spellStart"/>
      <w:r>
        <w:rPr>
          <w:rFonts w:ascii="Times New Roman" w:eastAsia="SimSun" w:hAnsi="Times New Roman"/>
          <w:szCs w:val="24"/>
        </w:rPr>
        <w:t>tua</w:t>
      </w:r>
      <w:proofErr w:type="spellEnd"/>
      <w:r>
        <w:rPr>
          <w:rFonts w:ascii="Times New Roman" w:eastAsia="SimSun" w:hAnsi="Times New Roman"/>
          <w:szCs w:val="24"/>
        </w:rPr>
        <w:t xml:space="preserve"> </w:t>
      </w:r>
      <w:proofErr w:type="spellStart"/>
      <w:r>
        <w:rPr>
          <w:rFonts w:ascii="Times New Roman" w:eastAsia="SimSun" w:hAnsi="Times New Roman"/>
          <w:szCs w:val="24"/>
        </w:rPr>
        <w:t>yaitu</w:t>
      </w:r>
      <w:proofErr w:type="spellEnd"/>
      <w:r>
        <w:rPr>
          <w:rFonts w:ascii="Times New Roman" w:eastAsia="SimSun" w:hAnsi="Times New Roman"/>
          <w:szCs w:val="24"/>
        </w:rPr>
        <w:t xml:space="preserve"> </w:t>
      </w:r>
      <w:proofErr w:type="spellStart"/>
      <w:r>
        <w:rPr>
          <w:rFonts w:ascii="Times New Roman" w:eastAsia="SimSun" w:hAnsi="Times New Roman"/>
          <w:szCs w:val="24"/>
        </w:rPr>
        <w:t>provinsi</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persentase</w:t>
      </w:r>
      <w:proofErr w:type="spellEnd"/>
      <w:r>
        <w:rPr>
          <w:rFonts w:ascii="Times New Roman" w:eastAsia="SimSun" w:hAnsi="Times New Roman"/>
          <w:szCs w:val="24"/>
        </w:rPr>
        <w:t xml:space="preserve"> </w:t>
      </w:r>
      <w:proofErr w:type="spellStart"/>
      <w:r>
        <w:rPr>
          <w:rFonts w:ascii="Times New Roman" w:eastAsia="SimSun" w:hAnsi="Times New Roman"/>
          <w:szCs w:val="24"/>
        </w:rPr>
        <w:t>penduduk</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yang </w:t>
      </w:r>
      <w:proofErr w:type="spellStart"/>
      <w:r>
        <w:rPr>
          <w:rFonts w:ascii="Times New Roman" w:eastAsia="SimSun" w:hAnsi="Times New Roman"/>
          <w:szCs w:val="24"/>
        </w:rPr>
        <w:t>lebih</w:t>
      </w:r>
      <w:proofErr w:type="spellEnd"/>
      <w:r>
        <w:rPr>
          <w:rFonts w:ascii="Times New Roman" w:eastAsia="SimSun" w:hAnsi="Times New Roman"/>
          <w:szCs w:val="24"/>
        </w:rPr>
        <w:t xml:space="preserve"> </w:t>
      </w:r>
      <w:proofErr w:type="spellStart"/>
      <w:r>
        <w:rPr>
          <w:rFonts w:ascii="Times New Roman" w:eastAsia="SimSun" w:hAnsi="Times New Roman"/>
          <w:szCs w:val="24"/>
        </w:rPr>
        <w:t>besar</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w:t>
      </w:r>
      <w:proofErr w:type="spellStart"/>
      <w:r>
        <w:rPr>
          <w:rFonts w:ascii="Times New Roman" w:eastAsia="SimSun" w:hAnsi="Times New Roman"/>
          <w:szCs w:val="24"/>
        </w:rPr>
        <w:t>sepuluh</w:t>
      </w:r>
      <w:proofErr w:type="spellEnd"/>
      <w:r>
        <w:rPr>
          <w:rFonts w:ascii="Times New Roman" w:eastAsia="SimSun" w:hAnsi="Times New Roman"/>
          <w:szCs w:val="24"/>
        </w:rPr>
        <w:t xml:space="preserve"> </w:t>
      </w:r>
      <w:proofErr w:type="spellStart"/>
      <w:r>
        <w:rPr>
          <w:rFonts w:ascii="Times New Roman" w:eastAsia="SimSun" w:hAnsi="Times New Roman"/>
          <w:szCs w:val="24"/>
        </w:rPr>
        <w:t>persen</w:t>
      </w:r>
      <w:proofErr w:type="spellEnd"/>
      <w:r>
        <w:rPr>
          <w:rFonts w:ascii="Times New Roman" w:eastAsia="SimSun" w:hAnsi="Times New Roman"/>
          <w:szCs w:val="24"/>
        </w:rPr>
        <w:t xml:space="preserve">, </w:t>
      </w:r>
      <w:proofErr w:type="spellStart"/>
      <w:r>
        <w:rPr>
          <w:rFonts w:ascii="Times New Roman" w:eastAsia="SimSun" w:hAnsi="Times New Roman"/>
          <w:szCs w:val="24"/>
        </w:rPr>
        <w:t>dimana</w:t>
      </w:r>
      <w:proofErr w:type="spellEnd"/>
      <w:r>
        <w:rPr>
          <w:rFonts w:ascii="Times New Roman" w:eastAsia="SimSun" w:hAnsi="Times New Roman"/>
          <w:szCs w:val="24"/>
        </w:rPr>
        <w:t xml:space="preserve"> </w:t>
      </w:r>
      <w:proofErr w:type="spellStart"/>
      <w:r>
        <w:rPr>
          <w:rFonts w:ascii="Times New Roman" w:eastAsia="SimSun" w:hAnsi="Times New Roman"/>
          <w:szCs w:val="24"/>
        </w:rPr>
        <w:t>provinsi</w:t>
      </w:r>
      <w:proofErr w:type="spellEnd"/>
      <w:r>
        <w:rPr>
          <w:rFonts w:ascii="Times New Roman" w:eastAsia="SimSun" w:hAnsi="Times New Roman"/>
          <w:szCs w:val="24"/>
        </w:rPr>
        <w:t xml:space="preserve"> DI Yogyakarta </w:t>
      </w:r>
      <w:proofErr w:type="spellStart"/>
      <w:r>
        <w:rPr>
          <w:rFonts w:ascii="Times New Roman" w:eastAsia="SimSun" w:hAnsi="Times New Roman"/>
          <w:szCs w:val="24"/>
        </w:rPr>
        <w:t>menempati</w:t>
      </w:r>
      <w:proofErr w:type="spellEnd"/>
      <w:r>
        <w:rPr>
          <w:rFonts w:ascii="Times New Roman" w:eastAsia="SimSun" w:hAnsi="Times New Roman"/>
          <w:szCs w:val="24"/>
        </w:rPr>
        <w:t xml:space="preserve"> </w:t>
      </w:r>
      <w:proofErr w:type="spellStart"/>
      <w:r>
        <w:rPr>
          <w:rFonts w:ascii="Times New Roman" w:eastAsia="SimSun" w:hAnsi="Times New Roman"/>
          <w:szCs w:val="24"/>
        </w:rPr>
        <w:t>posisi</w:t>
      </w:r>
      <w:proofErr w:type="spellEnd"/>
      <w:r>
        <w:rPr>
          <w:rFonts w:ascii="Times New Roman" w:eastAsia="SimSun" w:hAnsi="Times New Roman"/>
          <w:szCs w:val="24"/>
        </w:rPr>
        <w:t xml:space="preserve"> </w:t>
      </w:r>
      <w:proofErr w:type="spellStart"/>
      <w:r>
        <w:rPr>
          <w:rFonts w:ascii="Times New Roman" w:eastAsia="SimSun" w:hAnsi="Times New Roman"/>
          <w:szCs w:val="24"/>
        </w:rPr>
        <w:t>teratas</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jumlah</w:t>
      </w:r>
      <w:proofErr w:type="spellEnd"/>
      <w:r>
        <w:rPr>
          <w:rFonts w:ascii="Times New Roman" w:eastAsia="SimSun" w:hAnsi="Times New Roman"/>
          <w:szCs w:val="24"/>
        </w:rPr>
        <w:t xml:space="preserve"> </w:t>
      </w:r>
      <w:proofErr w:type="spellStart"/>
      <w:r>
        <w:rPr>
          <w:rFonts w:ascii="Times New Roman" w:eastAsia="SimSun" w:hAnsi="Times New Roman"/>
          <w:szCs w:val="24"/>
        </w:rPr>
        <w:t>penduduk</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sebanyak</w:t>
      </w:r>
      <w:proofErr w:type="spellEnd"/>
      <w:r>
        <w:rPr>
          <w:rFonts w:ascii="Times New Roman" w:eastAsia="SimSun" w:hAnsi="Times New Roman"/>
          <w:szCs w:val="24"/>
        </w:rPr>
        <w:t xml:space="preserve"> 15,52 </w:t>
      </w:r>
      <w:proofErr w:type="spellStart"/>
      <w:r>
        <w:rPr>
          <w:rFonts w:ascii="Times New Roman" w:eastAsia="SimSun" w:hAnsi="Times New Roman"/>
          <w:szCs w:val="24"/>
        </w:rPr>
        <w:t>persen</w:t>
      </w:r>
      <w:proofErr w:type="spellEnd"/>
      <w:r>
        <w:rPr>
          <w:rFonts w:ascii="Times New Roman" w:eastAsia="SimSun" w:hAnsi="Times New Roman"/>
          <w:szCs w:val="24"/>
        </w:rPr>
        <w:t xml:space="preserve"> (Sari et al., 2021). </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eastAsia="SimSun" w:hAnsi="Times New Roman"/>
          <w:szCs w:val="24"/>
        </w:rPr>
        <w:lastRenderedPageBreak/>
        <w:t>Banyaknya</w:t>
      </w:r>
      <w:proofErr w:type="spellEnd"/>
      <w:r>
        <w:rPr>
          <w:rFonts w:ascii="Times New Roman" w:eastAsia="SimSun" w:hAnsi="Times New Roman"/>
          <w:szCs w:val="24"/>
        </w:rPr>
        <w:t xml:space="preserve"> </w:t>
      </w:r>
      <w:proofErr w:type="spellStart"/>
      <w:r>
        <w:rPr>
          <w:rFonts w:ascii="Times New Roman" w:eastAsia="SimSun" w:hAnsi="Times New Roman"/>
          <w:szCs w:val="24"/>
        </w:rPr>
        <w:t>jumlah</w:t>
      </w:r>
      <w:proofErr w:type="spellEnd"/>
      <w:r>
        <w:rPr>
          <w:rFonts w:ascii="Times New Roman" w:eastAsia="SimSun" w:hAnsi="Times New Roman"/>
          <w:szCs w:val="24"/>
        </w:rPr>
        <w:t xml:space="preserve"> </w:t>
      </w:r>
      <w:proofErr w:type="spellStart"/>
      <w:r>
        <w:rPr>
          <w:rFonts w:ascii="Times New Roman" w:eastAsia="SimSun" w:hAnsi="Times New Roman"/>
          <w:szCs w:val="24"/>
        </w:rPr>
        <w:t>penduduk</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di Indonesia </w:t>
      </w:r>
      <w:proofErr w:type="spellStart"/>
      <w:r>
        <w:rPr>
          <w:rFonts w:ascii="Times New Roman" w:eastAsia="SimSun" w:hAnsi="Times New Roman"/>
          <w:szCs w:val="24"/>
        </w:rPr>
        <w:t>khususnya</w:t>
      </w:r>
      <w:proofErr w:type="spellEnd"/>
      <w:r>
        <w:rPr>
          <w:rFonts w:ascii="Times New Roman" w:eastAsia="SimSun" w:hAnsi="Times New Roman"/>
          <w:szCs w:val="24"/>
        </w:rPr>
        <w:t xml:space="preserve"> di Yogyakarta, </w:t>
      </w:r>
      <w:proofErr w:type="spellStart"/>
      <w:r>
        <w:rPr>
          <w:rFonts w:ascii="Times New Roman" w:eastAsia="SimSun" w:hAnsi="Times New Roman"/>
          <w:szCs w:val="24"/>
        </w:rPr>
        <w:t>maka</w:t>
      </w:r>
      <w:proofErr w:type="spellEnd"/>
      <w:r>
        <w:rPr>
          <w:rFonts w:ascii="Times New Roman" w:eastAsia="SimSun" w:hAnsi="Times New Roman"/>
          <w:szCs w:val="24"/>
        </w:rPr>
        <w:t xml:space="preserve"> </w:t>
      </w:r>
      <w:proofErr w:type="spellStart"/>
      <w:r>
        <w:rPr>
          <w:rFonts w:ascii="Times New Roman" w:eastAsia="SimSun" w:hAnsi="Times New Roman"/>
          <w:szCs w:val="24"/>
        </w:rPr>
        <w:t>semestinya</w:t>
      </w:r>
      <w:proofErr w:type="spellEnd"/>
      <w:r>
        <w:rPr>
          <w:rFonts w:ascii="Times New Roman" w:eastAsia="SimSun" w:hAnsi="Times New Roman"/>
          <w:szCs w:val="24"/>
        </w:rPr>
        <w:t xml:space="preserve"> </w:t>
      </w:r>
      <w:proofErr w:type="spellStart"/>
      <w:r>
        <w:rPr>
          <w:rFonts w:ascii="Times New Roman" w:eastAsia="SimSun" w:hAnsi="Times New Roman"/>
          <w:szCs w:val="24"/>
        </w:rPr>
        <w:t>menjadi</w:t>
      </w:r>
      <w:proofErr w:type="spellEnd"/>
      <w:r>
        <w:rPr>
          <w:rFonts w:ascii="Times New Roman" w:eastAsia="SimSun" w:hAnsi="Times New Roman"/>
          <w:szCs w:val="24"/>
        </w:rPr>
        <w:t xml:space="preserve"> </w:t>
      </w:r>
      <w:proofErr w:type="spellStart"/>
      <w:r>
        <w:rPr>
          <w:rFonts w:ascii="Times New Roman" w:eastAsia="SimSun" w:hAnsi="Times New Roman"/>
          <w:szCs w:val="24"/>
        </w:rPr>
        <w:t>hal</w:t>
      </w:r>
      <w:proofErr w:type="spellEnd"/>
      <w:r>
        <w:rPr>
          <w:rFonts w:ascii="Times New Roman" w:eastAsia="SimSun" w:hAnsi="Times New Roman"/>
          <w:szCs w:val="24"/>
        </w:rPr>
        <w:t xml:space="preserve"> yang </w:t>
      </w:r>
      <w:proofErr w:type="spellStart"/>
      <w:r>
        <w:rPr>
          <w:rFonts w:ascii="Times New Roman" w:eastAsia="SimSun" w:hAnsi="Times New Roman"/>
          <w:szCs w:val="24"/>
        </w:rPr>
        <w:t>penting</w:t>
      </w:r>
      <w:proofErr w:type="spellEnd"/>
      <w:r>
        <w:rPr>
          <w:rFonts w:ascii="Times New Roman" w:eastAsia="SimSun" w:hAnsi="Times New Roman"/>
          <w:szCs w:val="24"/>
        </w:rPr>
        <w:t xml:space="preserve"> </w:t>
      </w:r>
      <w:proofErr w:type="spellStart"/>
      <w:r>
        <w:rPr>
          <w:rFonts w:ascii="Times New Roman" w:eastAsia="SimSun" w:hAnsi="Times New Roman"/>
          <w:szCs w:val="24"/>
        </w:rPr>
        <w:t>bagi</w:t>
      </w:r>
      <w:proofErr w:type="spellEnd"/>
      <w:r>
        <w:rPr>
          <w:rFonts w:ascii="Times New Roman" w:eastAsia="SimSun" w:hAnsi="Times New Roman"/>
          <w:szCs w:val="24"/>
        </w:rPr>
        <w:t xml:space="preserve"> </w:t>
      </w:r>
      <w:proofErr w:type="spellStart"/>
      <w:r>
        <w:rPr>
          <w:rFonts w:ascii="Times New Roman" w:eastAsia="SimSun" w:hAnsi="Times New Roman"/>
          <w:szCs w:val="24"/>
        </w:rPr>
        <w:t>seluruh</w:t>
      </w:r>
      <w:proofErr w:type="spellEnd"/>
      <w:r>
        <w:rPr>
          <w:rFonts w:ascii="Times New Roman" w:eastAsia="SimSun" w:hAnsi="Times New Roman"/>
          <w:szCs w:val="24"/>
        </w:rPr>
        <w:t xml:space="preserve"> </w:t>
      </w:r>
      <w:proofErr w:type="spellStart"/>
      <w:r>
        <w:rPr>
          <w:rFonts w:ascii="Times New Roman" w:eastAsia="SimSun" w:hAnsi="Times New Roman"/>
          <w:szCs w:val="24"/>
        </w:rPr>
        <w:t>warga</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memberikan</w:t>
      </w:r>
      <w:proofErr w:type="spellEnd"/>
      <w:r>
        <w:rPr>
          <w:rFonts w:ascii="Times New Roman" w:eastAsia="SimSun" w:hAnsi="Times New Roman"/>
          <w:szCs w:val="24"/>
        </w:rPr>
        <w:t xml:space="preserve"> </w:t>
      </w:r>
      <w:proofErr w:type="spellStart"/>
      <w:r>
        <w:rPr>
          <w:rFonts w:ascii="Times New Roman" w:eastAsia="SimSun" w:hAnsi="Times New Roman"/>
          <w:szCs w:val="24"/>
        </w:rPr>
        <w:t>perhatian</w:t>
      </w:r>
      <w:proofErr w:type="spellEnd"/>
      <w:r>
        <w:rPr>
          <w:rFonts w:ascii="Times New Roman" w:eastAsia="SimSun" w:hAnsi="Times New Roman"/>
          <w:szCs w:val="24"/>
        </w:rPr>
        <w:t xml:space="preserve"> pada </w:t>
      </w:r>
      <w:proofErr w:type="spellStart"/>
      <w:r>
        <w:rPr>
          <w:rFonts w:ascii="Times New Roman" w:eastAsia="SimSun" w:hAnsi="Times New Roman"/>
          <w:szCs w:val="24"/>
        </w:rPr>
        <w:t>kesejahteraan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para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Hasi</w:t>
      </w:r>
      <w:proofErr w:type="spellEnd"/>
      <w:r>
        <w:rPr>
          <w:rFonts w:ascii="Times New Roman" w:eastAsia="SimSun" w:hAnsi="Times New Roman"/>
          <w:szCs w:val="24"/>
        </w:rPr>
        <w:t xml:space="preserve"> survey Tim Nasional </w:t>
      </w:r>
      <w:proofErr w:type="spellStart"/>
      <w:r>
        <w:rPr>
          <w:rFonts w:ascii="Times New Roman" w:eastAsia="SimSun" w:hAnsi="Times New Roman"/>
          <w:szCs w:val="24"/>
        </w:rPr>
        <w:t>Percepatan</w:t>
      </w:r>
      <w:proofErr w:type="spellEnd"/>
      <w:r>
        <w:rPr>
          <w:rFonts w:ascii="Times New Roman" w:eastAsia="SimSun" w:hAnsi="Times New Roman"/>
          <w:szCs w:val="24"/>
        </w:rPr>
        <w:t xml:space="preserve"> </w:t>
      </w:r>
      <w:proofErr w:type="spellStart"/>
      <w:r>
        <w:rPr>
          <w:rFonts w:ascii="Times New Roman" w:eastAsia="SimSun" w:hAnsi="Times New Roman"/>
          <w:szCs w:val="24"/>
        </w:rPr>
        <w:t>Penanggulangan</w:t>
      </w:r>
      <w:proofErr w:type="spellEnd"/>
      <w:r>
        <w:rPr>
          <w:rFonts w:ascii="Times New Roman" w:eastAsia="SimSun" w:hAnsi="Times New Roman"/>
          <w:szCs w:val="24"/>
        </w:rPr>
        <w:t xml:space="preserve"> </w:t>
      </w:r>
      <w:proofErr w:type="spellStart"/>
      <w:r>
        <w:rPr>
          <w:rFonts w:ascii="Times New Roman" w:eastAsia="SimSun" w:hAnsi="Times New Roman"/>
          <w:szCs w:val="24"/>
        </w:rPr>
        <w:t>Kemiskinan</w:t>
      </w:r>
      <w:proofErr w:type="spellEnd"/>
      <w:r>
        <w:rPr>
          <w:rFonts w:ascii="Times New Roman" w:eastAsia="SimSun" w:hAnsi="Times New Roman"/>
          <w:szCs w:val="24"/>
        </w:rPr>
        <w:t xml:space="preserve"> (TNP2K) pada </w:t>
      </w:r>
      <w:proofErr w:type="spellStart"/>
      <w:r>
        <w:rPr>
          <w:rFonts w:ascii="Times New Roman" w:eastAsia="SimSun" w:hAnsi="Times New Roman"/>
          <w:szCs w:val="24"/>
        </w:rPr>
        <w:t>tahun</w:t>
      </w:r>
      <w:proofErr w:type="spellEnd"/>
      <w:r>
        <w:rPr>
          <w:rFonts w:ascii="Times New Roman" w:eastAsia="SimSun" w:hAnsi="Times New Roman"/>
          <w:szCs w:val="24"/>
        </w:rPr>
        <w:t xml:space="preserve"> 2020 </w:t>
      </w:r>
      <w:proofErr w:type="spellStart"/>
      <w:r>
        <w:rPr>
          <w:rFonts w:ascii="Times New Roman" w:eastAsia="SimSun" w:hAnsi="Times New Roman"/>
          <w:szCs w:val="24"/>
        </w:rPr>
        <w:t>menunjukkan</w:t>
      </w:r>
      <w:proofErr w:type="spellEnd"/>
      <w:r>
        <w:rPr>
          <w:rFonts w:ascii="Times New Roman" w:eastAsia="SimSun" w:hAnsi="Times New Roman"/>
          <w:szCs w:val="24"/>
        </w:rPr>
        <w:t xml:space="preserve"> </w:t>
      </w:r>
      <w:proofErr w:type="spellStart"/>
      <w:r>
        <w:rPr>
          <w:rFonts w:ascii="Times New Roman" w:eastAsia="SimSun" w:hAnsi="Times New Roman"/>
          <w:szCs w:val="24"/>
        </w:rPr>
        <w:t>bahwa</w:t>
      </w:r>
      <w:proofErr w:type="spellEnd"/>
      <w:r>
        <w:rPr>
          <w:rFonts w:ascii="Times New Roman" w:eastAsia="SimSun" w:hAnsi="Times New Roman"/>
          <w:szCs w:val="24"/>
        </w:rPr>
        <w:t xml:space="preserve"> Yogyakarta </w:t>
      </w:r>
      <w:proofErr w:type="spellStart"/>
      <w:r>
        <w:rPr>
          <w:rFonts w:ascii="Times New Roman" w:eastAsia="SimSun" w:hAnsi="Times New Roman"/>
          <w:szCs w:val="24"/>
        </w:rPr>
        <w:t>menduduki</w:t>
      </w:r>
      <w:proofErr w:type="spellEnd"/>
      <w:r>
        <w:rPr>
          <w:rFonts w:ascii="Times New Roman" w:eastAsia="SimSun" w:hAnsi="Times New Roman"/>
          <w:szCs w:val="24"/>
        </w:rPr>
        <w:t xml:space="preserve"> </w:t>
      </w:r>
      <w:proofErr w:type="spellStart"/>
      <w:r>
        <w:rPr>
          <w:rFonts w:ascii="Times New Roman" w:eastAsia="SimSun" w:hAnsi="Times New Roman"/>
          <w:szCs w:val="24"/>
        </w:rPr>
        <w:t>tingkat</w:t>
      </w:r>
      <w:proofErr w:type="spellEnd"/>
      <w:r>
        <w:rPr>
          <w:rFonts w:ascii="Times New Roman" w:eastAsia="SimSun" w:hAnsi="Times New Roman"/>
          <w:szCs w:val="24"/>
        </w:rPr>
        <w:t xml:space="preserve"> </w:t>
      </w:r>
      <w:proofErr w:type="spellStart"/>
      <w:r>
        <w:rPr>
          <w:rFonts w:ascii="Times New Roman" w:eastAsia="SimSun" w:hAnsi="Times New Roman"/>
          <w:szCs w:val="24"/>
        </w:rPr>
        <w:t>kemiskinan</w:t>
      </w:r>
      <w:proofErr w:type="spellEnd"/>
      <w:r>
        <w:rPr>
          <w:rFonts w:ascii="Times New Roman" w:eastAsia="SimSun" w:hAnsi="Times New Roman"/>
          <w:szCs w:val="24"/>
        </w:rPr>
        <w:t xml:space="preserve"> </w:t>
      </w:r>
      <w:proofErr w:type="spellStart"/>
      <w:r>
        <w:rPr>
          <w:rFonts w:ascii="Times New Roman" w:eastAsia="SimSun" w:hAnsi="Times New Roman"/>
          <w:szCs w:val="24"/>
        </w:rPr>
        <w:t>tertinggi</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para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yakni</w:t>
      </w:r>
      <w:proofErr w:type="spellEnd"/>
      <w:r>
        <w:rPr>
          <w:rFonts w:ascii="Times New Roman" w:eastAsia="SimSun" w:hAnsi="Times New Roman"/>
          <w:szCs w:val="24"/>
        </w:rPr>
        <w:t xml:space="preserve"> </w:t>
      </w:r>
      <w:proofErr w:type="spellStart"/>
      <w:r>
        <w:rPr>
          <w:rFonts w:ascii="Times New Roman" w:eastAsia="SimSun" w:hAnsi="Times New Roman"/>
          <w:szCs w:val="24"/>
        </w:rPr>
        <w:t>sebesar</w:t>
      </w:r>
      <w:proofErr w:type="spellEnd"/>
      <w:r>
        <w:rPr>
          <w:rFonts w:ascii="Times New Roman" w:eastAsia="SimSun" w:hAnsi="Times New Roman"/>
          <w:szCs w:val="24"/>
        </w:rPr>
        <w:t xml:space="preserve"> 17,4 </w:t>
      </w:r>
      <w:proofErr w:type="spellStart"/>
      <w:r>
        <w:rPr>
          <w:rFonts w:ascii="Times New Roman" w:eastAsia="SimSun" w:hAnsi="Times New Roman"/>
          <w:szCs w:val="24"/>
        </w:rPr>
        <w:t>persen</w:t>
      </w:r>
      <w:proofErr w:type="spellEnd"/>
      <w:r>
        <w:rPr>
          <w:rFonts w:ascii="Times New Roman" w:eastAsia="SimSun" w:hAnsi="Times New Roman"/>
          <w:szCs w:val="24"/>
        </w:rPr>
        <w:t xml:space="preserve">. </w:t>
      </w:r>
      <w:proofErr w:type="spellStart"/>
      <w:r>
        <w:rPr>
          <w:rFonts w:ascii="Times New Roman" w:eastAsia="SimSun" w:hAnsi="Times New Roman"/>
          <w:szCs w:val="24"/>
        </w:rPr>
        <w:t>Situasi</w:t>
      </w:r>
      <w:proofErr w:type="spellEnd"/>
      <w:r>
        <w:rPr>
          <w:rFonts w:ascii="Times New Roman" w:eastAsia="SimSun" w:hAnsi="Times New Roman"/>
          <w:szCs w:val="24"/>
        </w:rPr>
        <w:t xml:space="preserve"> </w:t>
      </w:r>
      <w:proofErr w:type="spellStart"/>
      <w:r>
        <w:rPr>
          <w:rFonts w:ascii="Times New Roman" w:eastAsia="SimSun" w:hAnsi="Times New Roman"/>
          <w:szCs w:val="24"/>
        </w:rPr>
        <w:t>ini</w:t>
      </w:r>
      <w:proofErr w:type="spellEnd"/>
      <w:r>
        <w:rPr>
          <w:rFonts w:ascii="Times New Roman" w:eastAsia="SimSun" w:hAnsi="Times New Roman"/>
          <w:szCs w:val="24"/>
        </w:rPr>
        <w:t xml:space="preserve"> </w:t>
      </w:r>
      <w:proofErr w:type="spellStart"/>
      <w:r>
        <w:rPr>
          <w:rFonts w:ascii="Times New Roman" w:eastAsia="SimSun" w:hAnsi="Times New Roman"/>
          <w:szCs w:val="24"/>
        </w:rPr>
        <w:t>menunjukkan</w:t>
      </w:r>
      <w:proofErr w:type="spellEnd"/>
      <w:r>
        <w:rPr>
          <w:rFonts w:ascii="Times New Roman" w:eastAsia="SimSun" w:hAnsi="Times New Roman"/>
          <w:szCs w:val="24"/>
        </w:rPr>
        <w:t xml:space="preserve"> </w:t>
      </w:r>
      <w:proofErr w:type="spellStart"/>
      <w:r>
        <w:rPr>
          <w:rFonts w:ascii="Times New Roman" w:eastAsia="SimSun" w:hAnsi="Times New Roman"/>
          <w:szCs w:val="24"/>
        </w:rPr>
        <w:t>bahwa</w:t>
      </w:r>
      <w:proofErr w:type="spellEnd"/>
      <w:r>
        <w:rPr>
          <w:rFonts w:ascii="Times New Roman" w:eastAsia="SimSun" w:hAnsi="Times New Roman"/>
          <w:szCs w:val="24"/>
        </w:rPr>
        <w:t xml:space="preserve"> program </w:t>
      </w:r>
      <w:proofErr w:type="spellStart"/>
      <w:r>
        <w:rPr>
          <w:rFonts w:ascii="Times New Roman" w:eastAsia="SimSun" w:hAnsi="Times New Roman"/>
          <w:szCs w:val="24"/>
        </w:rPr>
        <w:t>perlindungan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w:t>
      </w:r>
      <w:proofErr w:type="spellStart"/>
      <w:r>
        <w:rPr>
          <w:rFonts w:ascii="Times New Roman" w:eastAsia="SimSun" w:hAnsi="Times New Roman"/>
          <w:szCs w:val="24"/>
        </w:rPr>
        <w:t>sangat</w:t>
      </w:r>
      <w:proofErr w:type="spellEnd"/>
      <w:r>
        <w:rPr>
          <w:rFonts w:ascii="Times New Roman" w:eastAsia="SimSun" w:hAnsi="Times New Roman"/>
          <w:szCs w:val="24"/>
        </w:rPr>
        <w:t xml:space="preserve"> </w:t>
      </w:r>
      <w:proofErr w:type="spellStart"/>
      <w:r>
        <w:rPr>
          <w:rFonts w:ascii="Times New Roman" w:eastAsia="SimSun" w:hAnsi="Times New Roman"/>
          <w:szCs w:val="24"/>
        </w:rPr>
        <w:t>dibutuhkan</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para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khususnya</w:t>
      </w:r>
      <w:proofErr w:type="spellEnd"/>
      <w:r>
        <w:rPr>
          <w:rFonts w:ascii="Times New Roman" w:eastAsia="SimSun" w:hAnsi="Times New Roman"/>
          <w:szCs w:val="24"/>
        </w:rPr>
        <w:t xml:space="preserve"> di Yogyakarta. </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eastAsia="SimSun" w:hAnsi="Times New Roman"/>
          <w:szCs w:val="24"/>
        </w:rPr>
        <w:t>Kemiskinan</w:t>
      </w:r>
      <w:proofErr w:type="spellEnd"/>
      <w:r>
        <w:rPr>
          <w:rFonts w:ascii="Times New Roman" w:eastAsia="SimSun" w:hAnsi="Times New Roman"/>
          <w:szCs w:val="24"/>
        </w:rPr>
        <w:t xml:space="preserve"> yang </w:t>
      </w:r>
      <w:proofErr w:type="spellStart"/>
      <w:r>
        <w:rPr>
          <w:rFonts w:ascii="Times New Roman" w:eastAsia="SimSun" w:hAnsi="Times New Roman"/>
          <w:szCs w:val="24"/>
        </w:rPr>
        <w:t>dialami</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menandakan</w:t>
      </w:r>
      <w:proofErr w:type="spellEnd"/>
      <w:r>
        <w:rPr>
          <w:rFonts w:ascii="Times New Roman" w:eastAsia="SimSun" w:hAnsi="Times New Roman"/>
          <w:szCs w:val="24"/>
        </w:rPr>
        <w:t xml:space="preserve"> </w:t>
      </w:r>
      <w:proofErr w:type="spellStart"/>
      <w:r>
        <w:rPr>
          <w:rFonts w:ascii="Times New Roman" w:eastAsia="SimSun" w:hAnsi="Times New Roman"/>
          <w:szCs w:val="24"/>
        </w:rPr>
        <w:t>adanya</w:t>
      </w:r>
      <w:proofErr w:type="spellEnd"/>
      <w:r>
        <w:rPr>
          <w:rFonts w:ascii="Times New Roman" w:eastAsia="SimSun" w:hAnsi="Times New Roman"/>
          <w:szCs w:val="24"/>
        </w:rPr>
        <w:t xml:space="preserve"> </w:t>
      </w:r>
      <w:proofErr w:type="spellStart"/>
      <w:r>
        <w:rPr>
          <w:rFonts w:ascii="Times New Roman" w:eastAsia="SimSun" w:hAnsi="Times New Roman"/>
          <w:szCs w:val="24"/>
        </w:rPr>
        <w:t>keterbatasan</w:t>
      </w:r>
      <w:proofErr w:type="spellEnd"/>
      <w:r>
        <w:rPr>
          <w:rFonts w:ascii="Times New Roman" w:eastAsia="SimSun" w:hAnsi="Times New Roman"/>
          <w:szCs w:val="24"/>
        </w:rPr>
        <w:t xml:space="preserve"> </w:t>
      </w:r>
      <w:proofErr w:type="spellStart"/>
      <w:r>
        <w:rPr>
          <w:rFonts w:ascii="Times New Roman" w:eastAsia="SimSun" w:hAnsi="Times New Roman"/>
          <w:szCs w:val="24"/>
        </w:rPr>
        <w:t>mereka</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memenuhi</w:t>
      </w:r>
      <w:proofErr w:type="spellEnd"/>
      <w:r>
        <w:rPr>
          <w:rFonts w:ascii="Times New Roman" w:eastAsia="SimSun" w:hAnsi="Times New Roman"/>
          <w:szCs w:val="24"/>
        </w:rPr>
        <w:t xml:space="preserve"> </w:t>
      </w:r>
      <w:proofErr w:type="spellStart"/>
      <w:r>
        <w:rPr>
          <w:rFonts w:ascii="Times New Roman" w:eastAsia="SimSun" w:hAnsi="Times New Roman"/>
          <w:szCs w:val="24"/>
        </w:rPr>
        <w:t>kebutuhan</w:t>
      </w:r>
      <w:proofErr w:type="spellEnd"/>
      <w:r>
        <w:rPr>
          <w:rFonts w:ascii="Times New Roman" w:eastAsia="SimSun" w:hAnsi="Times New Roman"/>
          <w:szCs w:val="24"/>
        </w:rPr>
        <w:t xml:space="preserve"> </w:t>
      </w:r>
      <w:proofErr w:type="spellStart"/>
      <w:r>
        <w:rPr>
          <w:rFonts w:ascii="Times New Roman" w:eastAsia="SimSun" w:hAnsi="Times New Roman"/>
          <w:szCs w:val="24"/>
        </w:rPr>
        <w:t>perekonomian</w:t>
      </w:r>
      <w:proofErr w:type="spellEnd"/>
      <w:r>
        <w:rPr>
          <w:rFonts w:ascii="Times New Roman" w:eastAsia="SimSun" w:hAnsi="Times New Roman"/>
          <w:szCs w:val="24"/>
        </w:rPr>
        <w:t xml:space="preserve"> yang </w:t>
      </w:r>
      <w:proofErr w:type="spellStart"/>
      <w:r>
        <w:rPr>
          <w:rFonts w:ascii="Times New Roman" w:eastAsia="SimSun" w:hAnsi="Times New Roman"/>
          <w:szCs w:val="24"/>
        </w:rPr>
        <w:t>disebabkan</w:t>
      </w:r>
      <w:proofErr w:type="spellEnd"/>
      <w:r>
        <w:rPr>
          <w:rFonts w:ascii="Times New Roman" w:eastAsia="SimSun" w:hAnsi="Times New Roman"/>
          <w:szCs w:val="24"/>
        </w:rPr>
        <w:t xml:space="preserve"> oleh</w:t>
      </w:r>
      <w:r>
        <w:rPr>
          <w:rFonts w:ascii="Segoe UI" w:eastAsia="SimSun" w:hAnsi="Segoe UI" w:cs="Segoe UI"/>
          <w:sz w:val="22"/>
          <w:szCs w:val="22"/>
        </w:rPr>
        <w:t xml:space="preserve"> </w:t>
      </w:r>
      <w:proofErr w:type="spellStart"/>
      <w:r>
        <w:rPr>
          <w:rFonts w:ascii="Times New Roman" w:eastAsia="SimSun" w:hAnsi="Times New Roman"/>
          <w:szCs w:val="24"/>
        </w:rPr>
        <w:t>menurunnya</w:t>
      </w:r>
      <w:proofErr w:type="spellEnd"/>
      <w:r>
        <w:rPr>
          <w:rFonts w:ascii="Times New Roman" w:eastAsia="SimSun" w:hAnsi="Times New Roman"/>
          <w:szCs w:val="24"/>
        </w:rPr>
        <w:t xml:space="preserve"> </w:t>
      </w:r>
      <w:proofErr w:type="spellStart"/>
      <w:r>
        <w:rPr>
          <w:rFonts w:ascii="Times New Roman" w:eastAsia="SimSun" w:hAnsi="Times New Roman"/>
          <w:szCs w:val="24"/>
        </w:rPr>
        <w:t>kemampuan</w:t>
      </w:r>
      <w:proofErr w:type="spellEnd"/>
      <w:r>
        <w:rPr>
          <w:rFonts w:ascii="Times New Roman" w:eastAsia="SimSun" w:hAnsi="Times New Roman"/>
          <w:szCs w:val="24"/>
        </w:rPr>
        <w:t xml:space="preserve"> </w:t>
      </w:r>
      <w:proofErr w:type="spellStart"/>
      <w:r>
        <w:rPr>
          <w:rFonts w:ascii="Times New Roman" w:eastAsia="SimSun" w:hAnsi="Times New Roman"/>
          <w:szCs w:val="24"/>
        </w:rPr>
        <w:t>fisik</w:t>
      </w:r>
      <w:proofErr w:type="spellEnd"/>
      <w:r>
        <w:rPr>
          <w:rFonts w:ascii="Times New Roman" w:eastAsia="SimSun" w:hAnsi="Times New Roman"/>
          <w:szCs w:val="24"/>
        </w:rPr>
        <w:t xml:space="preserve">, </w:t>
      </w:r>
      <w:proofErr w:type="spellStart"/>
      <w:r>
        <w:rPr>
          <w:rFonts w:ascii="Times New Roman" w:eastAsia="SimSun" w:hAnsi="Times New Roman"/>
          <w:szCs w:val="24"/>
        </w:rPr>
        <w:t>kognitif</w:t>
      </w:r>
      <w:proofErr w:type="spellEnd"/>
      <w:r>
        <w:rPr>
          <w:rFonts w:ascii="Times New Roman" w:eastAsia="SimSun" w:hAnsi="Times New Roman"/>
          <w:szCs w:val="24"/>
        </w:rPr>
        <w:t xml:space="preserve">, dan </w:t>
      </w:r>
      <w:proofErr w:type="spellStart"/>
      <w:r>
        <w:rPr>
          <w:rFonts w:ascii="Times New Roman" w:eastAsia="SimSun" w:hAnsi="Times New Roman"/>
          <w:szCs w:val="24"/>
        </w:rPr>
        <w:t>sosial</w:t>
      </w:r>
      <w:proofErr w:type="spellEnd"/>
      <w:r>
        <w:rPr>
          <w:rFonts w:ascii="Times New Roman" w:eastAsia="SimSun" w:hAnsi="Times New Roman"/>
          <w:szCs w:val="24"/>
        </w:rPr>
        <w:t xml:space="preserve"> </w:t>
      </w:r>
      <w:proofErr w:type="spellStart"/>
      <w:r>
        <w:rPr>
          <w:rFonts w:ascii="Times New Roman" w:eastAsia="SimSun" w:hAnsi="Times New Roman"/>
          <w:szCs w:val="24"/>
        </w:rPr>
        <w:t>sehingga</w:t>
      </w:r>
      <w:proofErr w:type="spellEnd"/>
      <w:r>
        <w:rPr>
          <w:rFonts w:ascii="Times New Roman" w:eastAsia="SimSun" w:hAnsi="Times New Roman"/>
          <w:szCs w:val="24"/>
        </w:rPr>
        <w:t xml:space="preserve"> </w:t>
      </w:r>
      <w:proofErr w:type="spellStart"/>
      <w:r>
        <w:rPr>
          <w:rFonts w:ascii="Times New Roman" w:eastAsia="SimSun" w:hAnsi="Times New Roman"/>
          <w:szCs w:val="24"/>
        </w:rPr>
        <w:t>menghambat</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Segoe UI" w:eastAsia="SimSun" w:hAnsi="Segoe UI" w:cs="Segoe UI"/>
          <w:sz w:val="22"/>
          <w:szCs w:val="22"/>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beraktivitas</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memenuhi</w:t>
      </w:r>
      <w:proofErr w:type="spellEnd"/>
      <w:r>
        <w:rPr>
          <w:rFonts w:ascii="Times New Roman" w:eastAsia="SimSun" w:hAnsi="Times New Roman"/>
          <w:szCs w:val="24"/>
        </w:rPr>
        <w:t xml:space="preserve"> </w:t>
      </w:r>
      <w:proofErr w:type="spellStart"/>
      <w:r>
        <w:rPr>
          <w:rFonts w:ascii="Times New Roman" w:eastAsia="SimSun" w:hAnsi="Times New Roman"/>
          <w:szCs w:val="24"/>
        </w:rPr>
        <w:t>kebutuhan</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(Santrock, 2018). Hasil survey di 34 </w:t>
      </w:r>
      <w:proofErr w:type="spellStart"/>
      <w:r>
        <w:rPr>
          <w:rFonts w:ascii="Times New Roman" w:eastAsia="SimSun" w:hAnsi="Times New Roman"/>
          <w:szCs w:val="24"/>
        </w:rPr>
        <w:t>provinsi</w:t>
      </w:r>
      <w:proofErr w:type="spellEnd"/>
      <w:r>
        <w:rPr>
          <w:rFonts w:ascii="Times New Roman" w:eastAsia="SimSun" w:hAnsi="Times New Roman"/>
          <w:szCs w:val="24"/>
        </w:rPr>
        <w:t xml:space="preserve"> oleh Br </w:t>
      </w:r>
      <w:proofErr w:type="spellStart"/>
      <w:r>
        <w:rPr>
          <w:rFonts w:ascii="Times New Roman" w:eastAsia="SimSun" w:hAnsi="Times New Roman"/>
          <w:szCs w:val="24"/>
        </w:rPr>
        <w:t>Ginting</w:t>
      </w:r>
      <w:proofErr w:type="spellEnd"/>
      <w:r>
        <w:rPr>
          <w:rFonts w:ascii="Times New Roman" w:eastAsia="SimSun" w:hAnsi="Times New Roman"/>
          <w:szCs w:val="24"/>
        </w:rPr>
        <w:t xml:space="preserve"> et al pada </w:t>
      </w:r>
      <w:proofErr w:type="spellStart"/>
      <w:r>
        <w:rPr>
          <w:rFonts w:ascii="Times New Roman" w:eastAsia="SimSun" w:hAnsi="Times New Roman"/>
          <w:szCs w:val="24"/>
        </w:rPr>
        <w:t>tahun</w:t>
      </w:r>
      <w:proofErr w:type="spellEnd"/>
      <w:r>
        <w:rPr>
          <w:rFonts w:ascii="Times New Roman" w:eastAsia="SimSun" w:hAnsi="Times New Roman"/>
          <w:szCs w:val="24"/>
        </w:rPr>
        <w:t xml:space="preserve"> 2019 juga </w:t>
      </w:r>
      <w:proofErr w:type="spellStart"/>
      <w:r>
        <w:rPr>
          <w:rFonts w:ascii="Times New Roman" w:eastAsia="SimSun" w:hAnsi="Times New Roman"/>
          <w:szCs w:val="24"/>
        </w:rPr>
        <w:t>menunjukkan</w:t>
      </w:r>
      <w:proofErr w:type="spellEnd"/>
      <w:r>
        <w:rPr>
          <w:rFonts w:ascii="Times New Roman" w:eastAsia="SimSun" w:hAnsi="Times New Roman"/>
          <w:szCs w:val="24"/>
        </w:rPr>
        <w:t xml:space="preserve"> </w:t>
      </w:r>
      <w:proofErr w:type="spellStart"/>
      <w:r>
        <w:rPr>
          <w:rFonts w:ascii="Times New Roman" w:eastAsia="SimSun" w:hAnsi="Times New Roman"/>
          <w:szCs w:val="24"/>
        </w:rPr>
        <w:t>bahwa</w:t>
      </w:r>
      <w:proofErr w:type="spellEnd"/>
      <w:r>
        <w:rPr>
          <w:rFonts w:ascii="Times New Roman" w:eastAsia="SimSun" w:hAnsi="Times New Roman"/>
          <w:szCs w:val="24"/>
        </w:rPr>
        <w:t xml:space="preserve"> </w:t>
      </w:r>
      <w:proofErr w:type="spellStart"/>
      <w:r>
        <w:rPr>
          <w:rFonts w:ascii="Times New Roman" w:eastAsia="SimSun" w:hAnsi="Times New Roman"/>
          <w:szCs w:val="24"/>
        </w:rPr>
        <w:t>hanya</w:t>
      </w:r>
      <w:proofErr w:type="spellEnd"/>
      <w:r>
        <w:rPr>
          <w:rFonts w:ascii="Times New Roman" w:eastAsia="SimSun" w:hAnsi="Times New Roman"/>
          <w:szCs w:val="24"/>
        </w:rPr>
        <w:t xml:space="preserve"> 46,14 </w:t>
      </w:r>
      <w:proofErr w:type="spellStart"/>
      <w:r>
        <w:rPr>
          <w:rFonts w:ascii="Times New Roman" w:eastAsia="SimSun" w:hAnsi="Times New Roman"/>
          <w:szCs w:val="24"/>
        </w:rPr>
        <w:t>persen</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w:t>
      </w:r>
      <w:proofErr w:type="spellStart"/>
      <w:r>
        <w:rPr>
          <w:rFonts w:ascii="Times New Roman" w:eastAsia="SimSun" w:hAnsi="Times New Roman"/>
          <w:szCs w:val="24"/>
        </w:rPr>
        <w:t>keseluruhan</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di Indonesia yang </w:t>
      </w:r>
      <w:proofErr w:type="spellStart"/>
      <w:r>
        <w:rPr>
          <w:rFonts w:ascii="Times New Roman" w:eastAsia="SimSun" w:hAnsi="Times New Roman"/>
          <w:szCs w:val="24"/>
        </w:rPr>
        <w:t>aktif</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kegiatan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Hal </w:t>
      </w:r>
      <w:proofErr w:type="spellStart"/>
      <w:r>
        <w:rPr>
          <w:rFonts w:ascii="Times New Roman" w:eastAsia="SimSun" w:hAnsi="Times New Roman"/>
          <w:szCs w:val="24"/>
        </w:rPr>
        <w:t>ini</w:t>
      </w:r>
      <w:proofErr w:type="spellEnd"/>
      <w:r>
        <w:rPr>
          <w:rFonts w:ascii="Times New Roman" w:eastAsia="SimSun" w:hAnsi="Times New Roman"/>
          <w:szCs w:val="24"/>
        </w:rPr>
        <w:t xml:space="preserve"> </w:t>
      </w:r>
      <w:proofErr w:type="spellStart"/>
      <w:r>
        <w:rPr>
          <w:rFonts w:ascii="Times New Roman" w:eastAsia="SimSun" w:hAnsi="Times New Roman"/>
          <w:szCs w:val="24"/>
        </w:rPr>
        <w:t>disebabkan</w:t>
      </w:r>
      <w:proofErr w:type="spellEnd"/>
      <w:r>
        <w:rPr>
          <w:rFonts w:ascii="Times New Roman" w:eastAsia="SimSun" w:hAnsi="Times New Roman"/>
          <w:szCs w:val="24"/>
        </w:rPr>
        <w:t xml:space="preserve"> </w:t>
      </w:r>
      <w:proofErr w:type="spellStart"/>
      <w:r>
        <w:rPr>
          <w:rFonts w:ascii="Times New Roman" w:eastAsia="SimSun" w:hAnsi="Times New Roman"/>
          <w:szCs w:val="24"/>
        </w:rPr>
        <w:t>karena</w:t>
      </w:r>
      <w:proofErr w:type="spellEnd"/>
      <w:r>
        <w:rPr>
          <w:rFonts w:ascii="Times New Roman" w:eastAsia="SimSun" w:hAnsi="Times New Roman"/>
          <w:szCs w:val="24"/>
        </w:rPr>
        <w:t xml:space="preserve"> </w:t>
      </w:r>
      <w:proofErr w:type="spellStart"/>
      <w:r>
        <w:rPr>
          <w:rFonts w:ascii="Times New Roman" w:eastAsia="SimSun" w:hAnsi="Times New Roman"/>
          <w:szCs w:val="24"/>
        </w:rPr>
        <w:t>keterbatasan</w:t>
      </w:r>
      <w:proofErr w:type="spellEnd"/>
      <w:r>
        <w:rPr>
          <w:rFonts w:ascii="Times New Roman" w:eastAsia="SimSun" w:hAnsi="Times New Roman"/>
          <w:szCs w:val="24"/>
        </w:rPr>
        <w:t xml:space="preserve"> </w:t>
      </w:r>
      <w:proofErr w:type="spellStart"/>
      <w:r>
        <w:rPr>
          <w:rFonts w:ascii="Times New Roman" w:eastAsia="SimSun" w:hAnsi="Times New Roman"/>
          <w:szCs w:val="24"/>
        </w:rPr>
        <w:t>fisik</w:t>
      </w:r>
      <w:proofErr w:type="spellEnd"/>
      <w:r>
        <w:rPr>
          <w:rFonts w:ascii="Times New Roman" w:eastAsia="SimSun" w:hAnsi="Times New Roman"/>
          <w:szCs w:val="24"/>
        </w:rPr>
        <w:t xml:space="preserve"> para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mengikuti</w:t>
      </w:r>
      <w:proofErr w:type="spellEnd"/>
      <w:r>
        <w:rPr>
          <w:rFonts w:ascii="Times New Roman" w:eastAsia="SimSun" w:hAnsi="Times New Roman"/>
          <w:szCs w:val="24"/>
        </w:rPr>
        <w:t xml:space="preserve"> </w:t>
      </w:r>
      <w:proofErr w:type="spellStart"/>
      <w:r>
        <w:rPr>
          <w:rFonts w:ascii="Times New Roman" w:eastAsia="SimSun" w:hAnsi="Times New Roman"/>
          <w:szCs w:val="24"/>
        </w:rPr>
        <w:t>kegiatan-kegiatan</w:t>
      </w:r>
      <w:proofErr w:type="spellEnd"/>
      <w:r>
        <w:rPr>
          <w:rFonts w:ascii="Times New Roman" w:eastAsia="SimSun" w:hAnsi="Times New Roman"/>
          <w:szCs w:val="24"/>
        </w:rPr>
        <w:t xml:space="preserve"> </w:t>
      </w:r>
      <w:proofErr w:type="spellStart"/>
      <w:r>
        <w:rPr>
          <w:rFonts w:ascii="Times New Roman" w:eastAsia="SimSun" w:hAnsi="Times New Roman"/>
          <w:szCs w:val="24"/>
        </w:rPr>
        <w:t>tersebut</w:t>
      </w:r>
      <w:proofErr w:type="spellEnd"/>
      <w:r>
        <w:rPr>
          <w:rFonts w:ascii="Times New Roman" w:eastAsia="SimSun" w:hAnsi="Times New Roman"/>
          <w:szCs w:val="24"/>
        </w:rPr>
        <w:t xml:space="preserve">, </w:t>
      </w:r>
      <w:proofErr w:type="spellStart"/>
      <w:r>
        <w:rPr>
          <w:rFonts w:ascii="Times New Roman" w:eastAsia="SimSun" w:hAnsi="Times New Roman"/>
          <w:szCs w:val="24"/>
        </w:rPr>
        <w:t>selain</w:t>
      </w:r>
      <w:proofErr w:type="spellEnd"/>
      <w:r>
        <w:rPr>
          <w:rFonts w:ascii="Times New Roman" w:eastAsia="SimSun" w:hAnsi="Times New Roman"/>
          <w:szCs w:val="24"/>
        </w:rPr>
        <w:t xml:space="preserve"> </w:t>
      </w:r>
      <w:proofErr w:type="spellStart"/>
      <w:r>
        <w:rPr>
          <w:rFonts w:ascii="Times New Roman" w:eastAsia="SimSun" w:hAnsi="Times New Roman"/>
          <w:szCs w:val="24"/>
        </w:rPr>
        <w:t>itu</w:t>
      </w:r>
      <w:proofErr w:type="spellEnd"/>
      <w:r>
        <w:rPr>
          <w:rFonts w:ascii="Times New Roman" w:eastAsia="SimSun" w:hAnsi="Times New Roman"/>
          <w:szCs w:val="24"/>
        </w:rPr>
        <w:t xml:space="preserve"> </w:t>
      </w:r>
      <w:proofErr w:type="spellStart"/>
      <w:r>
        <w:rPr>
          <w:rFonts w:ascii="Times New Roman" w:eastAsia="SimSun" w:hAnsi="Times New Roman"/>
          <w:szCs w:val="24"/>
        </w:rPr>
        <w:t>menurut</w:t>
      </w:r>
      <w:proofErr w:type="spellEnd"/>
      <w:r>
        <w:rPr>
          <w:rFonts w:ascii="Times New Roman" w:eastAsia="SimSun" w:hAnsi="Times New Roman"/>
          <w:szCs w:val="24"/>
        </w:rPr>
        <w:t xml:space="preserve"> Bernard et al (2018) </w:t>
      </w:r>
      <w:proofErr w:type="spellStart"/>
      <w:r>
        <w:rPr>
          <w:rFonts w:ascii="Times New Roman" w:eastAsia="SimSun" w:hAnsi="Times New Roman"/>
          <w:szCs w:val="24"/>
        </w:rPr>
        <w:t>rendahnya</w:t>
      </w:r>
      <w:proofErr w:type="spellEnd"/>
      <w:r>
        <w:rPr>
          <w:rFonts w:ascii="Times New Roman" w:eastAsia="SimSun" w:hAnsi="Times New Roman"/>
          <w:szCs w:val="24"/>
        </w:rPr>
        <w:t xml:space="preserve"> </w:t>
      </w:r>
      <w:proofErr w:type="spellStart"/>
      <w:r>
        <w:rPr>
          <w:rFonts w:ascii="Times New Roman" w:eastAsia="SimSun" w:hAnsi="Times New Roman"/>
          <w:szCs w:val="24"/>
        </w:rPr>
        <w:t>partisipasi</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kegiatan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juga </w:t>
      </w:r>
      <w:proofErr w:type="spellStart"/>
      <w:r>
        <w:rPr>
          <w:rFonts w:ascii="Times New Roman" w:eastAsia="SimSun" w:hAnsi="Times New Roman"/>
          <w:szCs w:val="24"/>
        </w:rPr>
        <w:t>disebabkan</w:t>
      </w:r>
      <w:proofErr w:type="spellEnd"/>
      <w:r>
        <w:rPr>
          <w:rFonts w:ascii="Times New Roman" w:eastAsia="SimSun" w:hAnsi="Times New Roman"/>
          <w:szCs w:val="24"/>
        </w:rPr>
        <w:t xml:space="preserve"> oleh </w:t>
      </w:r>
      <w:proofErr w:type="spellStart"/>
      <w:r>
        <w:rPr>
          <w:rFonts w:ascii="Times New Roman" w:eastAsia="SimSun" w:hAnsi="Times New Roman"/>
          <w:szCs w:val="24"/>
        </w:rPr>
        <w:t>minimnya</w:t>
      </w:r>
      <w:proofErr w:type="spellEnd"/>
      <w:r>
        <w:rPr>
          <w:rFonts w:ascii="Times New Roman" w:eastAsia="SimSun" w:hAnsi="Times New Roman"/>
          <w:szCs w:val="24"/>
        </w:rPr>
        <w:t xml:space="preserve"> </w:t>
      </w:r>
      <w:proofErr w:type="spellStart"/>
      <w:r>
        <w:rPr>
          <w:rFonts w:ascii="Times New Roman" w:eastAsia="SimSun" w:hAnsi="Times New Roman"/>
          <w:szCs w:val="24"/>
        </w:rPr>
        <w:t>aktivitas-aktivitas</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yang </w:t>
      </w:r>
      <w:proofErr w:type="spellStart"/>
      <w:r>
        <w:rPr>
          <w:rFonts w:ascii="Times New Roman" w:eastAsia="SimSun" w:hAnsi="Times New Roman"/>
          <w:szCs w:val="24"/>
        </w:rPr>
        <w:t>disediakan</w:t>
      </w:r>
      <w:proofErr w:type="spellEnd"/>
      <w:r>
        <w:rPr>
          <w:rFonts w:ascii="Times New Roman" w:eastAsia="SimSun" w:hAnsi="Times New Roman"/>
          <w:szCs w:val="24"/>
        </w:rPr>
        <w:t xml:space="preserve"> oleh </w:t>
      </w:r>
      <w:proofErr w:type="spellStart"/>
      <w:r>
        <w:rPr>
          <w:rFonts w:ascii="Times New Roman" w:eastAsia="SimSun" w:hAnsi="Times New Roman"/>
          <w:szCs w:val="24"/>
        </w:rPr>
        <w:t>lingkungan</w:t>
      </w:r>
      <w:proofErr w:type="spellEnd"/>
      <w:r>
        <w:rPr>
          <w:rFonts w:ascii="Times New Roman" w:eastAsia="SimSun" w:hAnsi="Times New Roman"/>
          <w:szCs w:val="24"/>
        </w:rPr>
        <w:t xml:space="preserve"> </w:t>
      </w:r>
      <w:proofErr w:type="spellStart"/>
      <w:r>
        <w:rPr>
          <w:rFonts w:ascii="Times New Roman" w:eastAsia="SimSun" w:hAnsi="Times New Roman"/>
          <w:szCs w:val="24"/>
        </w:rPr>
        <w:t>tempat</w:t>
      </w:r>
      <w:proofErr w:type="spellEnd"/>
      <w:r>
        <w:rPr>
          <w:rFonts w:ascii="Times New Roman" w:eastAsia="SimSun" w:hAnsi="Times New Roman"/>
          <w:szCs w:val="24"/>
        </w:rPr>
        <w:t xml:space="preserve"> </w:t>
      </w:r>
      <w:proofErr w:type="spellStart"/>
      <w:r>
        <w:rPr>
          <w:rFonts w:ascii="Times New Roman" w:eastAsia="SimSun" w:hAnsi="Times New Roman"/>
          <w:szCs w:val="24"/>
        </w:rPr>
        <w:t>tinggal</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eastAsia="SimSun" w:hAnsi="Times New Roman"/>
          <w:szCs w:val="24"/>
        </w:rPr>
        <w:t>Arus</w:t>
      </w:r>
      <w:proofErr w:type="spellEnd"/>
      <w:r>
        <w:rPr>
          <w:rFonts w:ascii="Times New Roman" w:eastAsia="SimSun" w:hAnsi="Times New Roman"/>
          <w:szCs w:val="24"/>
        </w:rPr>
        <w:t xml:space="preserve"> </w:t>
      </w:r>
      <w:proofErr w:type="spellStart"/>
      <w:r>
        <w:rPr>
          <w:rFonts w:ascii="Times New Roman" w:eastAsia="SimSun" w:hAnsi="Times New Roman"/>
          <w:szCs w:val="24"/>
        </w:rPr>
        <w:t>ubanisasi</w:t>
      </w:r>
      <w:proofErr w:type="spellEnd"/>
      <w:r>
        <w:rPr>
          <w:rFonts w:ascii="Times New Roman" w:eastAsia="SimSun" w:hAnsi="Times New Roman"/>
          <w:szCs w:val="24"/>
        </w:rPr>
        <w:t xml:space="preserve"> </w:t>
      </w:r>
      <w:proofErr w:type="spellStart"/>
      <w:r>
        <w:rPr>
          <w:rFonts w:ascii="Times New Roman" w:eastAsia="SimSun" w:hAnsi="Times New Roman"/>
          <w:szCs w:val="24"/>
        </w:rPr>
        <w:t>menjadi</w:t>
      </w:r>
      <w:proofErr w:type="spellEnd"/>
      <w:r>
        <w:rPr>
          <w:rFonts w:ascii="Times New Roman" w:eastAsia="SimSun" w:hAnsi="Times New Roman"/>
          <w:szCs w:val="24"/>
        </w:rPr>
        <w:t xml:space="preserve"> salah </w:t>
      </w:r>
      <w:proofErr w:type="spellStart"/>
      <w:r>
        <w:rPr>
          <w:rFonts w:ascii="Times New Roman" w:eastAsia="SimSun" w:hAnsi="Times New Roman"/>
          <w:szCs w:val="24"/>
        </w:rPr>
        <w:t>satu</w:t>
      </w:r>
      <w:proofErr w:type="spellEnd"/>
      <w:r>
        <w:rPr>
          <w:rFonts w:ascii="Times New Roman" w:eastAsia="SimSun" w:hAnsi="Times New Roman"/>
          <w:szCs w:val="24"/>
        </w:rPr>
        <w:t xml:space="preserve"> </w:t>
      </w:r>
      <w:proofErr w:type="spellStart"/>
      <w:r>
        <w:rPr>
          <w:rFonts w:ascii="Times New Roman" w:eastAsia="SimSun" w:hAnsi="Times New Roman"/>
          <w:szCs w:val="24"/>
        </w:rPr>
        <w:t>faktor</w:t>
      </w:r>
      <w:proofErr w:type="spellEnd"/>
      <w:r>
        <w:rPr>
          <w:rFonts w:ascii="Times New Roman" w:eastAsia="SimSun" w:hAnsi="Times New Roman"/>
          <w:szCs w:val="24"/>
        </w:rPr>
        <w:t xml:space="preserve"> </w:t>
      </w:r>
      <w:proofErr w:type="spellStart"/>
      <w:r>
        <w:rPr>
          <w:rFonts w:ascii="Times New Roman" w:eastAsia="SimSun" w:hAnsi="Times New Roman"/>
          <w:szCs w:val="24"/>
        </w:rPr>
        <w:t>penyebab</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meningkatnya</w:t>
      </w:r>
      <w:proofErr w:type="spellEnd"/>
      <w:r>
        <w:rPr>
          <w:rFonts w:ascii="Times New Roman" w:eastAsia="SimSun" w:hAnsi="Times New Roman"/>
          <w:szCs w:val="24"/>
        </w:rPr>
        <w:t xml:space="preserve"> </w:t>
      </w:r>
      <w:proofErr w:type="spellStart"/>
      <w:r>
        <w:rPr>
          <w:rFonts w:ascii="Times New Roman" w:eastAsia="SimSun" w:hAnsi="Times New Roman"/>
          <w:szCs w:val="24"/>
        </w:rPr>
        <w:t>jumlah</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yang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sendiri</w:t>
      </w:r>
      <w:proofErr w:type="spellEnd"/>
      <w:r>
        <w:rPr>
          <w:rFonts w:ascii="Times New Roman" w:eastAsia="SimSun" w:hAnsi="Times New Roman"/>
          <w:szCs w:val="24"/>
        </w:rPr>
        <w:t xml:space="preserve"> </w:t>
      </w:r>
      <w:proofErr w:type="spellStart"/>
      <w:r>
        <w:rPr>
          <w:rFonts w:ascii="Times New Roman" w:eastAsia="SimSun" w:hAnsi="Times New Roman"/>
          <w:szCs w:val="24"/>
        </w:rPr>
        <w:t>karena</w:t>
      </w:r>
      <w:proofErr w:type="spellEnd"/>
      <w:r>
        <w:rPr>
          <w:rFonts w:ascii="Times New Roman" w:eastAsia="SimSun" w:hAnsi="Times New Roman"/>
          <w:szCs w:val="24"/>
        </w:rPr>
        <w:t xml:space="preserve"> </w:t>
      </w:r>
      <w:proofErr w:type="spellStart"/>
      <w:r>
        <w:rPr>
          <w:rFonts w:ascii="Times New Roman" w:eastAsia="SimSun" w:hAnsi="Times New Roman"/>
          <w:szCs w:val="24"/>
        </w:rPr>
        <w:t>anak</w:t>
      </w:r>
      <w:proofErr w:type="spellEnd"/>
      <w:r>
        <w:rPr>
          <w:rFonts w:ascii="Times New Roman" w:eastAsia="SimSun" w:hAnsi="Times New Roman"/>
          <w:szCs w:val="24"/>
        </w:rPr>
        <w:t xml:space="preserve"> </w:t>
      </w:r>
      <w:proofErr w:type="spellStart"/>
      <w:r>
        <w:rPr>
          <w:rFonts w:ascii="Times New Roman" w:eastAsia="SimSun" w:hAnsi="Times New Roman"/>
          <w:szCs w:val="24"/>
        </w:rPr>
        <w:t>cucu</w:t>
      </w:r>
      <w:proofErr w:type="spellEnd"/>
      <w:r>
        <w:rPr>
          <w:rFonts w:ascii="Times New Roman" w:eastAsia="SimSun" w:hAnsi="Times New Roman"/>
          <w:szCs w:val="24"/>
        </w:rPr>
        <w:t xml:space="preserve"> yang </w:t>
      </w:r>
      <w:proofErr w:type="spellStart"/>
      <w:r>
        <w:rPr>
          <w:rFonts w:ascii="Times New Roman" w:eastAsia="SimSun" w:hAnsi="Times New Roman"/>
          <w:szCs w:val="24"/>
        </w:rPr>
        <w:t>tinggal</w:t>
      </w:r>
      <w:proofErr w:type="spellEnd"/>
      <w:r>
        <w:rPr>
          <w:rFonts w:ascii="Times New Roman" w:eastAsia="SimSun" w:hAnsi="Times New Roman"/>
          <w:szCs w:val="24"/>
        </w:rPr>
        <w:t xml:space="preserve"> </w:t>
      </w:r>
      <w:proofErr w:type="spellStart"/>
      <w:r>
        <w:rPr>
          <w:rFonts w:ascii="Times New Roman" w:eastAsia="SimSun" w:hAnsi="Times New Roman"/>
          <w:szCs w:val="24"/>
        </w:rPr>
        <w:t>jauh</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w:t>
      </w:r>
      <w:proofErr w:type="spellStart"/>
      <w:r>
        <w:rPr>
          <w:rFonts w:ascii="Times New Roman" w:eastAsia="SimSun" w:hAnsi="Times New Roman"/>
          <w:szCs w:val="24"/>
        </w:rPr>
        <w:t>mereka</w:t>
      </w:r>
      <w:proofErr w:type="spellEnd"/>
      <w:r>
        <w:rPr>
          <w:rFonts w:ascii="Times New Roman" w:eastAsia="SimSun" w:hAnsi="Times New Roman"/>
          <w:szCs w:val="24"/>
        </w:rPr>
        <w:t xml:space="preserve">. Para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di </w:t>
      </w:r>
      <w:proofErr w:type="spellStart"/>
      <w:r>
        <w:rPr>
          <w:rFonts w:ascii="Times New Roman" w:eastAsia="SimSun" w:hAnsi="Times New Roman"/>
          <w:szCs w:val="24"/>
        </w:rPr>
        <w:t>pedesaan</w:t>
      </w:r>
      <w:proofErr w:type="spellEnd"/>
      <w:r>
        <w:rPr>
          <w:rFonts w:ascii="Times New Roman" w:eastAsia="SimSun" w:hAnsi="Times New Roman"/>
          <w:szCs w:val="24"/>
        </w:rPr>
        <w:t xml:space="preserve"> </w:t>
      </w:r>
      <w:proofErr w:type="spellStart"/>
      <w:r>
        <w:rPr>
          <w:rFonts w:ascii="Times New Roman" w:eastAsia="SimSun" w:hAnsi="Times New Roman"/>
          <w:szCs w:val="24"/>
        </w:rPr>
        <w:t>cenderung</w:t>
      </w:r>
      <w:proofErr w:type="spellEnd"/>
      <w:r>
        <w:rPr>
          <w:rFonts w:ascii="Times New Roman" w:eastAsia="SimSun" w:hAnsi="Times New Roman"/>
          <w:szCs w:val="24"/>
        </w:rPr>
        <w:t xml:space="preserve"> </w:t>
      </w:r>
      <w:proofErr w:type="spellStart"/>
      <w:r>
        <w:rPr>
          <w:rFonts w:ascii="Times New Roman" w:eastAsia="SimSun" w:hAnsi="Times New Roman"/>
          <w:szCs w:val="24"/>
        </w:rPr>
        <w:t>merasa</w:t>
      </w:r>
      <w:proofErr w:type="spellEnd"/>
      <w:r>
        <w:rPr>
          <w:rFonts w:ascii="Times New Roman" w:eastAsia="SimSun" w:hAnsi="Times New Roman"/>
          <w:szCs w:val="24"/>
        </w:rPr>
        <w:t xml:space="preserve"> </w:t>
      </w:r>
      <w:proofErr w:type="spellStart"/>
      <w:r>
        <w:rPr>
          <w:rFonts w:ascii="Times New Roman" w:eastAsia="SimSun" w:hAnsi="Times New Roman"/>
          <w:szCs w:val="24"/>
        </w:rPr>
        <w:t>kesepian</w:t>
      </w:r>
      <w:proofErr w:type="spellEnd"/>
      <w:r>
        <w:rPr>
          <w:rFonts w:ascii="Times New Roman" w:eastAsia="SimSun" w:hAnsi="Times New Roman"/>
          <w:szCs w:val="24"/>
        </w:rPr>
        <w:t xml:space="preserve"> </w:t>
      </w:r>
      <w:proofErr w:type="spellStart"/>
      <w:r>
        <w:rPr>
          <w:rFonts w:ascii="Times New Roman" w:eastAsia="SimSun" w:hAnsi="Times New Roman"/>
          <w:szCs w:val="24"/>
        </w:rPr>
        <w:t>karena</w:t>
      </w:r>
      <w:proofErr w:type="spellEnd"/>
      <w:r>
        <w:rPr>
          <w:rFonts w:ascii="Times New Roman" w:eastAsia="SimSun" w:hAnsi="Times New Roman"/>
          <w:szCs w:val="24"/>
        </w:rPr>
        <w:t xml:space="preserve"> </w:t>
      </w:r>
      <w:proofErr w:type="spellStart"/>
      <w:r>
        <w:rPr>
          <w:rFonts w:ascii="Times New Roman" w:eastAsia="SimSun" w:hAnsi="Times New Roman"/>
          <w:szCs w:val="24"/>
        </w:rPr>
        <w:t>jarang</w:t>
      </w:r>
      <w:proofErr w:type="spellEnd"/>
      <w:r>
        <w:rPr>
          <w:rFonts w:ascii="Times New Roman" w:eastAsia="SimSun" w:hAnsi="Times New Roman"/>
          <w:szCs w:val="24"/>
        </w:rPr>
        <w:t xml:space="preserve"> </w:t>
      </w:r>
      <w:proofErr w:type="spellStart"/>
      <w:r>
        <w:rPr>
          <w:rFonts w:ascii="Times New Roman" w:eastAsia="SimSun" w:hAnsi="Times New Roman"/>
          <w:szCs w:val="24"/>
        </w:rPr>
        <w:t>dikunjungi</w:t>
      </w:r>
      <w:proofErr w:type="spellEnd"/>
      <w:r>
        <w:rPr>
          <w:rFonts w:ascii="Times New Roman" w:eastAsia="SimSun" w:hAnsi="Times New Roman"/>
          <w:szCs w:val="24"/>
        </w:rPr>
        <w:t xml:space="preserve"> oleh </w:t>
      </w:r>
      <w:proofErr w:type="spellStart"/>
      <w:r>
        <w:rPr>
          <w:rFonts w:ascii="Times New Roman" w:eastAsia="SimSun" w:hAnsi="Times New Roman"/>
          <w:szCs w:val="24"/>
        </w:rPr>
        <w:t>anak</w:t>
      </w:r>
      <w:proofErr w:type="spellEnd"/>
      <w:r>
        <w:rPr>
          <w:rFonts w:ascii="Times New Roman" w:eastAsia="SimSun" w:hAnsi="Times New Roman"/>
          <w:szCs w:val="24"/>
        </w:rPr>
        <w:t xml:space="preserve"> </w:t>
      </w:r>
      <w:proofErr w:type="spellStart"/>
      <w:r>
        <w:rPr>
          <w:rFonts w:ascii="Times New Roman" w:eastAsia="SimSun" w:hAnsi="Times New Roman"/>
          <w:szCs w:val="24"/>
        </w:rPr>
        <w:t>ataupun</w:t>
      </w:r>
      <w:proofErr w:type="spellEnd"/>
      <w:r>
        <w:rPr>
          <w:rFonts w:ascii="Times New Roman" w:eastAsia="SimSun" w:hAnsi="Times New Roman"/>
          <w:szCs w:val="24"/>
        </w:rPr>
        <w:t xml:space="preserve"> </w:t>
      </w:r>
      <w:proofErr w:type="spellStart"/>
      <w:r>
        <w:rPr>
          <w:rFonts w:ascii="Times New Roman" w:eastAsia="SimSun" w:hAnsi="Times New Roman"/>
          <w:szCs w:val="24"/>
        </w:rPr>
        <w:t>cucunya</w:t>
      </w:r>
      <w:proofErr w:type="spellEnd"/>
      <w:r>
        <w:rPr>
          <w:rFonts w:ascii="Times New Roman" w:eastAsia="SimSun" w:hAnsi="Times New Roman"/>
          <w:szCs w:val="24"/>
        </w:rPr>
        <w:t xml:space="preserve">, dan </w:t>
      </w:r>
      <w:proofErr w:type="spellStart"/>
      <w:r>
        <w:rPr>
          <w:rFonts w:ascii="Times New Roman" w:eastAsia="SimSun" w:hAnsi="Times New Roman"/>
          <w:szCs w:val="24"/>
        </w:rPr>
        <w:t>cenderung</w:t>
      </w:r>
      <w:proofErr w:type="spellEnd"/>
      <w:r>
        <w:rPr>
          <w:rFonts w:ascii="Times New Roman" w:eastAsia="SimSun" w:hAnsi="Times New Roman"/>
          <w:szCs w:val="24"/>
        </w:rPr>
        <w:t xml:space="preserve"> </w:t>
      </w:r>
      <w:proofErr w:type="spellStart"/>
      <w:r>
        <w:rPr>
          <w:rFonts w:ascii="Times New Roman" w:eastAsia="SimSun" w:hAnsi="Times New Roman"/>
          <w:szCs w:val="24"/>
        </w:rPr>
        <w:t>mengalami</w:t>
      </w:r>
      <w:proofErr w:type="spellEnd"/>
      <w:r>
        <w:rPr>
          <w:rFonts w:ascii="Times New Roman" w:eastAsia="SimSun" w:hAnsi="Times New Roman"/>
          <w:szCs w:val="24"/>
        </w:rPr>
        <w:t xml:space="preserve"> </w:t>
      </w:r>
      <w:proofErr w:type="spellStart"/>
      <w:r>
        <w:rPr>
          <w:rFonts w:ascii="Times New Roman" w:eastAsia="SimSun" w:hAnsi="Times New Roman"/>
          <w:szCs w:val="24"/>
        </w:rPr>
        <w:t>permasalahan</w:t>
      </w:r>
      <w:proofErr w:type="spellEnd"/>
      <w:r>
        <w:rPr>
          <w:rFonts w:ascii="Times New Roman" w:eastAsia="SimSun" w:hAnsi="Times New Roman"/>
          <w:szCs w:val="24"/>
        </w:rPr>
        <w:t xml:space="preserve"> </w:t>
      </w:r>
      <w:proofErr w:type="spellStart"/>
      <w:r>
        <w:rPr>
          <w:rFonts w:ascii="Times New Roman" w:eastAsia="SimSun" w:hAnsi="Times New Roman"/>
          <w:szCs w:val="24"/>
        </w:rPr>
        <w:t>ekonomi</w:t>
      </w:r>
      <w:proofErr w:type="spellEnd"/>
      <w:r>
        <w:rPr>
          <w:rFonts w:ascii="Times New Roman" w:eastAsia="SimSun" w:hAnsi="Times New Roman"/>
          <w:szCs w:val="24"/>
        </w:rPr>
        <w:t xml:space="preserve"> </w:t>
      </w:r>
      <w:proofErr w:type="spellStart"/>
      <w:r>
        <w:rPr>
          <w:rFonts w:ascii="Times New Roman" w:eastAsia="SimSun" w:hAnsi="Times New Roman"/>
          <w:szCs w:val="24"/>
        </w:rPr>
        <w:t>karena</w:t>
      </w:r>
      <w:proofErr w:type="spellEnd"/>
      <w:r>
        <w:rPr>
          <w:rFonts w:ascii="Times New Roman" w:eastAsia="SimSun" w:hAnsi="Times New Roman"/>
          <w:szCs w:val="24"/>
        </w:rPr>
        <w:t xml:space="preserve"> </w:t>
      </w:r>
      <w:proofErr w:type="spellStart"/>
      <w:r>
        <w:rPr>
          <w:rFonts w:ascii="Times New Roman" w:eastAsia="SimSun" w:hAnsi="Times New Roman"/>
          <w:szCs w:val="24"/>
        </w:rPr>
        <w:t>tidak</w:t>
      </w:r>
      <w:proofErr w:type="spellEnd"/>
      <w:r>
        <w:rPr>
          <w:rFonts w:ascii="Times New Roman" w:eastAsia="SimSun" w:hAnsi="Times New Roman"/>
          <w:szCs w:val="24"/>
        </w:rPr>
        <w:t xml:space="preserve"> </w:t>
      </w:r>
      <w:proofErr w:type="spellStart"/>
      <w:r>
        <w:rPr>
          <w:rFonts w:ascii="Times New Roman" w:eastAsia="SimSun" w:hAnsi="Times New Roman"/>
          <w:szCs w:val="24"/>
        </w:rPr>
        <w:t>selalu</w:t>
      </w:r>
      <w:proofErr w:type="spellEnd"/>
      <w:r>
        <w:rPr>
          <w:rFonts w:ascii="Times New Roman" w:eastAsia="SimSun" w:hAnsi="Times New Roman"/>
          <w:szCs w:val="24"/>
        </w:rPr>
        <w:t xml:space="preserve"> </w:t>
      </w:r>
      <w:proofErr w:type="spellStart"/>
      <w:r>
        <w:rPr>
          <w:rFonts w:ascii="Times New Roman" w:eastAsia="SimSun" w:hAnsi="Times New Roman"/>
          <w:szCs w:val="24"/>
        </w:rPr>
        <w:t>mendapatkan</w:t>
      </w:r>
      <w:proofErr w:type="spellEnd"/>
      <w:r>
        <w:rPr>
          <w:rFonts w:ascii="Times New Roman" w:eastAsia="SimSun" w:hAnsi="Times New Roman"/>
          <w:szCs w:val="24"/>
        </w:rPr>
        <w:t xml:space="preserve"> </w:t>
      </w:r>
      <w:proofErr w:type="spellStart"/>
      <w:r>
        <w:rPr>
          <w:rFonts w:ascii="Times New Roman" w:eastAsia="SimSun" w:hAnsi="Times New Roman"/>
          <w:szCs w:val="24"/>
        </w:rPr>
        <w:t>kiriman</w:t>
      </w:r>
      <w:proofErr w:type="spellEnd"/>
      <w:r>
        <w:rPr>
          <w:rFonts w:ascii="Times New Roman" w:eastAsia="SimSun" w:hAnsi="Times New Roman"/>
          <w:szCs w:val="24"/>
        </w:rPr>
        <w:t xml:space="preserve"> </w:t>
      </w:r>
      <w:proofErr w:type="spellStart"/>
      <w:r>
        <w:rPr>
          <w:rFonts w:ascii="Times New Roman" w:eastAsia="SimSun" w:hAnsi="Times New Roman"/>
          <w:szCs w:val="24"/>
        </w:rPr>
        <w:t>biaya</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w:t>
      </w:r>
      <w:proofErr w:type="spellStart"/>
      <w:r>
        <w:rPr>
          <w:rFonts w:ascii="Times New Roman" w:eastAsia="SimSun" w:hAnsi="Times New Roman"/>
          <w:szCs w:val="24"/>
        </w:rPr>
        <w:t>anaknya</w:t>
      </w:r>
      <w:proofErr w:type="spellEnd"/>
      <w:r>
        <w:rPr>
          <w:rFonts w:ascii="Times New Roman" w:eastAsia="SimSun" w:hAnsi="Times New Roman"/>
          <w:szCs w:val="24"/>
        </w:rPr>
        <w:t xml:space="preserve"> </w:t>
      </w:r>
      <w:proofErr w:type="spellStart"/>
      <w:r>
        <w:rPr>
          <w:rFonts w:ascii="Times New Roman" w:eastAsia="SimSun" w:hAnsi="Times New Roman"/>
          <w:szCs w:val="24"/>
        </w:rPr>
        <w:t>sehingga</w:t>
      </w:r>
      <w:proofErr w:type="spellEnd"/>
      <w:r>
        <w:rPr>
          <w:rFonts w:ascii="Times New Roman" w:eastAsia="SimSun" w:hAnsi="Times New Roman"/>
          <w:szCs w:val="24"/>
        </w:rPr>
        <w:t xml:space="preserve"> </w:t>
      </w:r>
      <w:proofErr w:type="spellStart"/>
      <w:r>
        <w:rPr>
          <w:rFonts w:ascii="Times New Roman" w:eastAsia="SimSun" w:hAnsi="Times New Roman"/>
          <w:szCs w:val="24"/>
        </w:rPr>
        <w:t>harus</w:t>
      </w:r>
      <w:proofErr w:type="spellEnd"/>
      <w:r>
        <w:rPr>
          <w:rFonts w:ascii="Times New Roman" w:eastAsia="SimSun" w:hAnsi="Times New Roman"/>
          <w:szCs w:val="24"/>
        </w:rPr>
        <w:t xml:space="preserve"> </w:t>
      </w:r>
      <w:proofErr w:type="spellStart"/>
      <w:r>
        <w:rPr>
          <w:rFonts w:ascii="Times New Roman" w:eastAsia="SimSun" w:hAnsi="Times New Roman"/>
          <w:szCs w:val="24"/>
        </w:rPr>
        <w:t>mencari</w:t>
      </w:r>
      <w:proofErr w:type="spellEnd"/>
      <w:r>
        <w:rPr>
          <w:rFonts w:ascii="Times New Roman" w:eastAsia="SimSun" w:hAnsi="Times New Roman"/>
          <w:szCs w:val="24"/>
        </w:rPr>
        <w:t xml:space="preserve"> </w:t>
      </w:r>
      <w:proofErr w:type="spellStart"/>
      <w:r>
        <w:rPr>
          <w:rFonts w:ascii="Times New Roman" w:eastAsia="SimSun" w:hAnsi="Times New Roman"/>
          <w:szCs w:val="24"/>
        </w:rPr>
        <w:t>nafkah</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memenuhi</w:t>
      </w:r>
      <w:proofErr w:type="spellEnd"/>
      <w:r>
        <w:rPr>
          <w:rFonts w:ascii="Times New Roman" w:eastAsia="SimSun" w:hAnsi="Times New Roman"/>
          <w:szCs w:val="24"/>
        </w:rPr>
        <w:t xml:space="preserve"> </w:t>
      </w:r>
      <w:proofErr w:type="spellStart"/>
      <w:r>
        <w:rPr>
          <w:rFonts w:ascii="Times New Roman" w:eastAsia="SimSun" w:hAnsi="Times New Roman"/>
          <w:szCs w:val="24"/>
        </w:rPr>
        <w:t>kebutuhan</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proofErr w:type="spellStart"/>
      <w:r>
        <w:rPr>
          <w:rFonts w:ascii="Times New Roman" w:eastAsia="SimSun" w:hAnsi="Times New Roman"/>
          <w:szCs w:val="24"/>
        </w:rPr>
        <w:t>sehari-hari</w:t>
      </w:r>
      <w:proofErr w:type="spellEnd"/>
      <w:r>
        <w:rPr>
          <w:rFonts w:ascii="Times New Roman" w:eastAsia="SimSun" w:hAnsi="Times New Roman"/>
          <w:szCs w:val="24"/>
        </w:rPr>
        <w:t xml:space="preserve"> (</w:t>
      </w:r>
      <w:proofErr w:type="spellStart"/>
      <w:r>
        <w:rPr>
          <w:rFonts w:ascii="Times New Roman" w:eastAsia="SimSun" w:hAnsi="Times New Roman"/>
          <w:szCs w:val="24"/>
        </w:rPr>
        <w:t>Pramono</w:t>
      </w:r>
      <w:proofErr w:type="spellEnd"/>
      <w:r>
        <w:rPr>
          <w:rFonts w:ascii="Times New Roman" w:eastAsia="SimSun" w:hAnsi="Times New Roman"/>
          <w:szCs w:val="24"/>
        </w:rPr>
        <w:t xml:space="preserve"> &amp; </w:t>
      </w:r>
      <w:proofErr w:type="spellStart"/>
      <w:r>
        <w:rPr>
          <w:rFonts w:ascii="Times New Roman" w:eastAsia="SimSun" w:hAnsi="Times New Roman"/>
          <w:szCs w:val="24"/>
        </w:rPr>
        <w:t>Fanumbi</w:t>
      </w:r>
      <w:proofErr w:type="spellEnd"/>
      <w:r>
        <w:rPr>
          <w:rFonts w:ascii="Times New Roman" w:eastAsia="SimSun" w:hAnsi="Times New Roman"/>
          <w:szCs w:val="24"/>
        </w:rPr>
        <w:t xml:space="preserve">, 2012). </w:t>
      </w:r>
      <w:proofErr w:type="spellStart"/>
      <w:r>
        <w:rPr>
          <w:rFonts w:ascii="Times New Roman" w:eastAsia="SimSun" w:hAnsi="Times New Roman"/>
          <w:szCs w:val="24"/>
        </w:rPr>
        <w:t>Kondisi</w:t>
      </w:r>
      <w:proofErr w:type="spellEnd"/>
      <w:r>
        <w:rPr>
          <w:rFonts w:ascii="Times New Roman" w:eastAsia="SimSun" w:hAnsi="Times New Roman"/>
          <w:szCs w:val="24"/>
        </w:rPr>
        <w:t xml:space="preserve"> yang </w:t>
      </w:r>
      <w:proofErr w:type="spellStart"/>
      <w:r>
        <w:rPr>
          <w:rFonts w:ascii="Times New Roman" w:eastAsia="SimSun" w:hAnsi="Times New Roman"/>
          <w:szCs w:val="24"/>
        </w:rPr>
        <w:t>sedikit</w:t>
      </w:r>
      <w:proofErr w:type="spellEnd"/>
      <w:r>
        <w:rPr>
          <w:rFonts w:ascii="Times New Roman" w:eastAsia="SimSun" w:hAnsi="Times New Roman"/>
          <w:szCs w:val="24"/>
        </w:rPr>
        <w:t xml:space="preserve"> </w:t>
      </w:r>
      <w:proofErr w:type="spellStart"/>
      <w:r>
        <w:rPr>
          <w:rFonts w:ascii="Times New Roman" w:eastAsia="SimSun" w:hAnsi="Times New Roman"/>
          <w:szCs w:val="24"/>
        </w:rPr>
        <w:t>berbeda</w:t>
      </w:r>
      <w:proofErr w:type="spellEnd"/>
      <w:r>
        <w:rPr>
          <w:rFonts w:ascii="Times New Roman" w:eastAsia="SimSun" w:hAnsi="Times New Roman"/>
          <w:szCs w:val="24"/>
        </w:rPr>
        <w:t xml:space="preserve"> </w:t>
      </w:r>
      <w:proofErr w:type="spellStart"/>
      <w:r>
        <w:rPr>
          <w:rFonts w:ascii="Times New Roman" w:eastAsia="SimSun" w:hAnsi="Times New Roman"/>
          <w:szCs w:val="24"/>
        </w:rPr>
        <w:t>dialami</w:t>
      </w:r>
      <w:proofErr w:type="spellEnd"/>
      <w:r>
        <w:rPr>
          <w:rFonts w:ascii="Times New Roman" w:eastAsia="SimSun" w:hAnsi="Times New Roman"/>
          <w:szCs w:val="24"/>
        </w:rPr>
        <w:t xml:space="preserve"> oleh </w:t>
      </w:r>
      <w:proofErr w:type="spellStart"/>
      <w:r>
        <w:rPr>
          <w:rFonts w:ascii="Times New Roman" w:eastAsia="SimSun" w:hAnsi="Times New Roman"/>
          <w:szCs w:val="24"/>
        </w:rPr>
        <w:t>lansia</w:t>
      </w:r>
      <w:proofErr w:type="spellEnd"/>
      <w:r>
        <w:rPr>
          <w:rFonts w:ascii="Times New Roman" w:eastAsia="SimSun" w:hAnsi="Times New Roman"/>
          <w:szCs w:val="24"/>
        </w:rPr>
        <w:t xml:space="preserve"> di </w:t>
      </w:r>
      <w:proofErr w:type="spellStart"/>
      <w:r>
        <w:rPr>
          <w:rFonts w:ascii="Times New Roman" w:eastAsia="SimSun" w:hAnsi="Times New Roman"/>
          <w:szCs w:val="24"/>
        </w:rPr>
        <w:t>Gatak</w:t>
      </w:r>
      <w:proofErr w:type="spellEnd"/>
      <w:r>
        <w:rPr>
          <w:rFonts w:ascii="Times New Roman" w:eastAsia="SimSun" w:hAnsi="Times New Roman"/>
          <w:szCs w:val="24"/>
        </w:rPr>
        <w:t xml:space="preserve">, </w:t>
      </w:r>
      <w:proofErr w:type="spellStart"/>
      <w:r>
        <w:rPr>
          <w:rFonts w:ascii="Times New Roman" w:eastAsia="SimSun" w:hAnsi="Times New Roman"/>
          <w:szCs w:val="24"/>
        </w:rPr>
        <w:t>Pabelan</w:t>
      </w:r>
      <w:proofErr w:type="spellEnd"/>
      <w:r>
        <w:rPr>
          <w:rFonts w:ascii="Times New Roman" w:eastAsia="SimSun" w:hAnsi="Times New Roman"/>
          <w:szCs w:val="24"/>
        </w:rPr>
        <w:t xml:space="preserve">, </w:t>
      </w:r>
      <w:proofErr w:type="spellStart"/>
      <w:r>
        <w:rPr>
          <w:rFonts w:ascii="Times New Roman" w:eastAsia="SimSun" w:hAnsi="Times New Roman"/>
          <w:szCs w:val="24"/>
        </w:rPr>
        <w:t>Sukoharjo</w:t>
      </w:r>
      <w:proofErr w:type="spellEnd"/>
      <w:r>
        <w:rPr>
          <w:rFonts w:ascii="Times New Roman" w:eastAsia="SimSun" w:hAnsi="Times New Roman"/>
          <w:szCs w:val="24"/>
        </w:rPr>
        <w:t xml:space="preserve"> </w:t>
      </w:r>
      <w:proofErr w:type="spellStart"/>
      <w:r>
        <w:rPr>
          <w:rFonts w:ascii="Times New Roman" w:eastAsia="SimSun" w:hAnsi="Times New Roman"/>
          <w:szCs w:val="24"/>
        </w:rPr>
        <w:t>dimana</w:t>
      </w:r>
      <w:proofErr w:type="spellEnd"/>
      <w:r>
        <w:rPr>
          <w:rFonts w:ascii="Times New Roman" w:eastAsia="SimSun" w:hAnsi="Times New Roman"/>
          <w:szCs w:val="24"/>
        </w:rPr>
        <w:t xml:space="preserve"> </w:t>
      </w:r>
      <w:proofErr w:type="spellStart"/>
      <w:r>
        <w:rPr>
          <w:rFonts w:ascii="Times New Roman" w:eastAsia="SimSun" w:hAnsi="Times New Roman"/>
          <w:szCs w:val="24"/>
        </w:rPr>
        <w:t>berdasarkan</w:t>
      </w:r>
      <w:proofErr w:type="spellEnd"/>
      <w:r>
        <w:rPr>
          <w:rFonts w:ascii="Times New Roman" w:eastAsia="SimSun" w:hAnsi="Times New Roman"/>
          <w:szCs w:val="24"/>
        </w:rPr>
        <w:t xml:space="preserve"> </w:t>
      </w:r>
      <w:proofErr w:type="spellStart"/>
      <w:r>
        <w:rPr>
          <w:rFonts w:ascii="Times New Roman" w:eastAsia="SimSun" w:hAnsi="Times New Roman"/>
          <w:szCs w:val="24"/>
        </w:rPr>
        <w:t>hasil</w:t>
      </w:r>
      <w:proofErr w:type="spellEnd"/>
      <w:r>
        <w:rPr>
          <w:rFonts w:ascii="Times New Roman" w:eastAsia="SimSun" w:hAnsi="Times New Roman"/>
          <w:szCs w:val="24"/>
        </w:rPr>
        <w:t xml:space="preserve"> </w:t>
      </w:r>
      <w:proofErr w:type="spellStart"/>
      <w:r>
        <w:rPr>
          <w:rFonts w:ascii="Times New Roman" w:eastAsia="SimSun" w:hAnsi="Times New Roman"/>
          <w:szCs w:val="24"/>
        </w:rPr>
        <w:t>penelitian</w:t>
      </w:r>
      <w:proofErr w:type="spellEnd"/>
      <w:r>
        <w:rPr>
          <w:rFonts w:ascii="Times New Roman" w:eastAsia="SimSun" w:hAnsi="Times New Roman"/>
          <w:szCs w:val="24"/>
        </w:rPr>
        <w:t xml:space="preserve"> </w:t>
      </w:r>
      <w:proofErr w:type="spellStart"/>
      <w:r>
        <w:rPr>
          <w:rFonts w:ascii="Times New Roman" w:eastAsia="SimSun" w:hAnsi="Times New Roman"/>
          <w:szCs w:val="24"/>
        </w:rPr>
        <w:t>Mulyaningsih</w:t>
      </w:r>
      <w:proofErr w:type="spellEnd"/>
      <w:r>
        <w:rPr>
          <w:rFonts w:ascii="Times New Roman" w:eastAsia="SimSun" w:hAnsi="Times New Roman"/>
          <w:szCs w:val="24"/>
        </w:rPr>
        <w:t xml:space="preserve"> et al (2020) </w:t>
      </w:r>
      <w:proofErr w:type="spellStart"/>
      <w:r>
        <w:rPr>
          <w:rFonts w:ascii="Times New Roman" w:eastAsia="SimSun" w:hAnsi="Times New Roman"/>
          <w:szCs w:val="24"/>
        </w:rPr>
        <w:t>sebagian</w:t>
      </w:r>
      <w:proofErr w:type="spellEnd"/>
      <w:r>
        <w:rPr>
          <w:rFonts w:ascii="Times New Roman" w:eastAsia="SimSun" w:hAnsi="Times New Roman"/>
          <w:szCs w:val="24"/>
        </w:rPr>
        <w:t xml:space="preserve"> </w:t>
      </w:r>
      <w:proofErr w:type="spellStart"/>
      <w:r>
        <w:rPr>
          <w:rFonts w:ascii="Times New Roman" w:eastAsia="SimSun" w:hAnsi="Times New Roman"/>
          <w:szCs w:val="24"/>
        </w:rPr>
        <w:t>besar</w:t>
      </w:r>
      <w:proofErr w:type="spellEnd"/>
      <w:r>
        <w:rPr>
          <w:rFonts w:ascii="Times New Roman" w:eastAsia="SimSun" w:hAnsi="Times New Roman"/>
          <w:szCs w:val="24"/>
        </w:rPr>
        <w:t xml:space="preserve"> para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di </w:t>
      </w:r>
      <w:proofErr w:type="spellStart"/>
      <w:r>
        <w:rPr>
          <w:rFonts w:ascii="Times New Roman" w:eastAsia="SimSun" w:hAnsi="Times New Roman"/>
          <w:szCs w:val="24"/>
        </w:rPr>
        <w:t>daerah</w:t>
      </w:r>
      <w:proofErr w:type="spellEnd"/>
      <w:r>
        <w:rPr>
          <w:rFonts w:ascii="Times New Roman" w:eastAsia="SimSun" w:hAnsi="Times New Roman"/>
          <w:szCs w:val="24"/>
        </w:rPr>
        <w:t xml:space="preserve"> </w:t>
      </w:r>
      <w:proofErr w:type="spellStart"/>
      <w:r>
        <w:rPr>
          <w:rFonts w:ascii="Times New Roman" w:eastAsia="SimSun" w:hAnsi="Times New Roman"/>
          <w:szCs w:val="24"/>
        </w:rPr>
        <w:t>tersebut</w:t>
      </w:r>
      <w:proofErr w:type="spellEnd"/>
      <w:r>
        <w:rPr>
          <w:rFonts w:ascii="Times New Roman" w:eastAsia="SimSun" w:hAnsi="Times New Roman"/>
          <w:szCs w:val="24"/>
        </w:rPr>
        <w:t xml:space="preserve"> </w:t>
      </w:r>
      <w:proofErr w:type="spellStart"/>
      <w:r>
        <w:rPr>
          <w:rFonts w:ascii="Times New Roman" w:eastAsia="SimSun" w:hAnsi="Times New Roman"/>
          <w:szCs w:val="24"/>
        </w:rPr>
        <w:t>tinggal</w:t>
      </w:r>
      <w:proofErr w:type="spellEnd"/>
      <w:r>
        <w:rPr>
          <w:rFonts w:ascii="Times New Roman" w:eastAsia="SimSun" w:hAnsi="Times New Roman"/>
          <w:szCs w:val="24"/>
        </w:rPr>
        <w:t xml:space="preserve"> </w:t>
      </w:r>
      <w:proofErr w:type="spellStart"/>
      <w:r>
        <w:rPr>
          <w:rFonts w:ascii="Times New Roman" w:eastAsia="SimSun" w:hAnsi="Times New Roman"/>
          <w:szCs w:val="24"/>
        </w:rPr>
        <w:t>bersama</w:t>
      </w:r>
      <w:proofErr w:type="spellEnd"/>
      <w:r>
        <w:rPr>
          <w:rFonts w:ascii="Times New Roman" w:eastAsia="SimSun" w:hAnsi="Times New Roman"/>
          <w:szCs w:val="24"/>
        </w:rPr>
        <w:t xml:space="preserve"> </w:t>
      </w:r>
      <w:proofErr w:type="spellStart"/>
      <w:r>
        <w:rPr>
          <w:rFonts w:ascii="Times New Roman" w:eastAsia="SimSun" w:hAnsi="Times New Roman"/>
          <w:szCs w:val="24"/>
        </w:rPr>
        <w:t>anak</w:t>
      </w:r>
      <w:proofErr w:type="spellEnd"/>
      <w:r>
        <w:rPr>
          <w:rFonts w:ascii="Times New Roman" w:eastAsia="SimSun" w:hAnsi="Times New Roman"/>
          <w:szCs w:val="24"/>
        </w:rPr>
        <w:t xml:space="preserve"> </w:t>
      </w:r>
      <w:proofErr w:type="spellStart"/>
      <w:r>
        <w:rPr>
          <w:rFonts w:ascii="Times New Roman" w:eastAsia="SimSun" w:hAnsi="Times New Roman"/>
          <w:szCs w:val="24"/>
        </w:rPr>
        <w:t>cucunya</w:t>
      </w:r>
      <w:proofErr w:type="spellEnd"/>
      <w:r>
        <w:rPr>
          <w:rFonts w:ascii="Times New Roman" w:eastAsia="SimSun" w:hAnsi="Times New Roman"/>
          <w:szCs w:val="24"/>
        </w:rPr>
        <w:t xml:space="preserve">, </w:t>
      </w:r>
      <w:proofErr w:type="spellStart"/>
      <w:r>
        <w:rPr>
          <w:rFonts w:ascii="Times New Roman" w:eastAsia="SimSun" w:hAnsi="Times New Roman"/>
          <w:szCs w:val="24"/>
        </w:rPr>
        <w:t>namun</w:t>
      </w:r>
      <w:proofErr w:type="spellEnd"/>
      <w:r>
        <w:rPr>
          <w:rFonts w:ascii="Times New Roman" w:eastAsia="SimSun" w:hAnsi="Times New Roman"/>
          <w:szCs w:val="24"/>
        </w:rPr>
        <w:t xml:space="preserve"> </w:t>
      </w:r>
      <w:proofErr w:type="spellStart"/>
      <w:r>
        <w:rPr>
          <w:rFonts w:ascii="Times New Roman" w:eastAsia="SimSun" w:hAnsi="Times New Roman"/>
          <w:szCs w:val="24"/>
        </w:rPr>
        <w:t>mereka</w:t>
      </w:r>
      <w:proofErr w:type="spellEnd"/>
      <w:r>
        <w:rPr>
          <w:rFonts w:ascii="Times New Roman" w:eastAsia="SimSun" w:hAnsi="Times New Roman"/>
          <w:szCs w:val="24"/>
        </w:rPr>
        <w:t xml:space="preserve"> </w:t>
      </w:r>
      <w:proofErr w:type="spellStart"/>
      <w:r>
        <w:rPr>
          <w:rFonts w:ascii="Times New Roman" w:eastAsia="SimSun" w:hAnsi="Times New Roman"/>
          <w:szCs w:val="24"/>
        </w:rPr>
        <w:t>tetap</w:t>
      </w:r>
      <w:proofErr w:type="spellEnd"/>
      <w:r>
        <w:rPr>
          <w:rFonts w:ascii="Times New Roman" w:eastAsia="SimSun" w:hAnsi="Times New Roman"/>
          <w:szCs w:val="24"/>
        </w:rPr>
        <w:t xml:space="preserve"> </w:t>
      </w:r>
      <w:proofErr w:type="spellStart"/>
      <w:r>
        <w:rPr>
          <w:rFonts w:ascii="Times New Roman" w:eastAsia="SimSun" w:hAnsi="Times New Roman"/>
          <w:szCs w:val="24"/>
        </w:rPr>
        <w:t>merasa</w:t>
      </w:r>
      <w:proofErr w:type="spellEnd"/>
      <w:r>
        <w:rPr>
          <w:rFonts w:ascii="Times New Roman" w:eastAsia="SimSun" w:hAnsi="Times New Roman"/>
          <w:szCs w:val="24"/>
        </w:rPr>
        <w:t xml:space="preserve"> </w:t>
      </w:r>
      <w:proofErr w:type="spellStart"/>
      <w:r>
        <w:rPr>
          <w:rFonts w:ascii="Times New Roman" w:eastAsia="SimSun" w:hAnsi="Times New Roman"/>
          <w:szCs w:val="24"/>
        </w:rPr>
        <w:t>kesepian</w:t>
      </w:r>
      <w:proofErr w:type="spellEnd"/>
      <w:r>
        <w:rPr>
          <w:rFonts w:ascii="Times New Roman" w:eastAsia="SimSun" w:hAnsi="Times New Roman"/>
          <w:szCs w:val="24"/>
        </w:rPr>
        <w:t xml:space="preserve"> </w:t>
      </w:r>
      <w:proofErr w:type="spellStart"/>
      <w:r>
        <w:rPr>
          <w:rFonts w:ascii="Times New Roman" w:eastAsia="SimSun" w:hAnsi="Times New Roman"/>
          <w:szCs w:val="24"/>
        </w:rPr>
        <w:t>karena</w:t>
      </w:r>
      <w:proofErr w:type="spellEnd"/>
      <w:r>
        <w:rPr>
          <w:rFonts w:ascii="Times New Roman" w:eastAsia="SimSun" w:hAnsi="Times New Roman"/>
          <w:szCs w:val="24"/>
        </w:rPr>
        <w:t xml:space="preserve"> </w:t>
      </w:r>
      <w:proofErr w:type="spellStart"/>
      <w:r>
        <w:rPr>
          <w:rFonts w:ascii="Times New Roman" w:eastAsia="SimSun" w:hAnsi="Times New Roman"/>
          <w:szCs w:val="24"/>
        </w:rPr>
        <w:t>anak</w:t>
      </w:r>
      <w:proofErr w:type="spellEnd"/>
      <w:r>
        <w:rPr>
          <w:rFonts w:ascii="Times New Roman" w:eastAsia="SimSun" w:hAnsi="Times New Roman"/>
          <w:szCs w:val="24"/>
        </w:rPr>
        <w:t xml:space="preserve"> dan </w:t>
      </w:r>
      <w:proofErr w:type="spellStart"/>
      <w:r>
        <w:rPr>
          <w:rFonts w:ascii="Times New Roman" w:eastAsia="SimSun" w:hAnsi="Times New Roman"/>
          <w:szCs w:val="24"/>
        </w:rPr>
        <w:t>cucu</w:t>
      </w:r>
      <w:proofErr w:type="spellEnd"/>
      <w:r>
        <w:rPr>
          <w:rFonts w:ascii="Times New Roman" w:eastAsia="SimSun" w:hAnsi="Times New Roman"/>
          <w:szCs w:val="24"/>
        </w:rPr>
        <w:t xml:space="preserve"> </w:t>
      </w:r>
      <w:proofErr w:type="spellStart"/>
      <w:r>
        <w:rPr>
          <w:rFonts w:ascii="Times New Roman" w:eastAsia="SimSun" w:hAnsi="Times New Roman"/>
          <w:szCs w:val="24"/>
        </w:rPr>
        <w:t>telah</w:t>
      </w:r>
      <w:proofErr w:type="spellEnd"/>
      <w:r>
        <w:rPr>
          <w:rFonts w:ascii="Times New Roman" w:eastAsia="SimSun" w:hAnsi="Times New Roman"/>
          <w:szCs w:val="24"/>
        </w:rPr>
        <w:t xml:space="preserve"> </w:t>
      </w:r>
      <w:proofErr w:type="spellStart"/>
      <w:r>
        <w:rPr>
          <w:rFonts w:ascii="Times New Roman" w:eastAsia="SimSun" w:hAnsi="Times New Roman"/>
          <w:szCs w:val="24"/>
        </w:rPr>
        <w:t>sibuk</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aktivitasnya</w:t>
      </w:r>
      <w:proofErr w:type="spellEnd"/>
      <w:r>
        <w:rPr>
          <w:rFonts w:ascii="Times New Roman" w:eastAsia="SimSun" w:hAnsi="Times New Roman"/>
          <w:szCs w:val="24"/>
        </w:rPr>
        <w:t xml:space="preserve"> </w:t>
      </w:r>
      <w:proofErr w:type="spellStart"/>
      <w:r>
        <w:rPr>
          <w:rFonts w:ascii="Times New Roman" w:eastAsia="SimSun" w:hAnsi="Times New Roman"/>
          <w:szCs w:val="24"/>
        </w:rPr>
        <w:t>masing-masing</w:t>
      </w:r>
      <w:proofErr w:type="spellEnd"/>
      <w:r>
        <w:rPr>
          <w:rFonts w:ascii="Times New Roman" w:eastAsia="SimSun" w:hAnsi="Times New Roman"/>
          <w:szCs w:val="24"/>
        </w:rPr>
        <w:t xml:space="preserve"> </w:t>
      </w:r>
      <w:proofErr w:type="spellStart"/>
      <w:r>
        <w:rPr>
          <w:rFonts w:ascii="Times New Roman" w:eastAsia="SimSun" w:hAnsi="Times New Roman"/>
          <w:szCs w:val="24"/>
        </w:rPr>
        <w:t>sehingga</w:t>
      </w:r>
      <w:proofErr w:type="spellEnd"/>
      <w:r>
        <w:rPr>
          <w:rFonts w:ascii="Times New Roman" w:eastAsia="SimSun" w:hAnsi="Times New Roman"/>
          <w:szCs w:val="24"/>
        </w:rPr>
        <w:t xml:space="preserve"> </w:t>
      </w:r>
      <w:proofErr w:type="spellStart"/>
      <w:r>
        <w:rPr>
          <w:rFonts w:ascii="Times New Roman" w:eastAsia="SimSun" w:hAnsi="Times New Roman"/>
          <w:szCs w:val="24"/>
        </w:rPr>
        <w:t>komunikasi</w:t>
      </w:r>
      <w:proofErr w:type="spellEnd"/>
      <w:r>
        <w:rPr>
          <w:rFonts w:ascii="Times New Roman" w:eastAsia="SimSun" w:hAnsi="Times New Roman"/>
          <w:szCs w:val="24"/>
        </w:rPr>
        <w:t xml:space="preserve"> </w:t>
      </w:r>
      <w:proofErr w:type="spellStart"/>
      <w:r>
        <w:rPr>
          <w:rFonts w:ascii="Times New Roman" w:eastAsia="SimSun" w:hAnsi="Times New Roman"/>
          <w:szCs w:val="24"/>
        </w:rPr>
        <w:t>antara</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dan </w:t>
      </w:r>
      <w:proofErr w:type="spellStart"/>
      <w:r>
        <w:rPr>
          <w:rFonts w:ascii="Times New Roman" w:eastAsia="SimSun" w:hAnsi="Times New Roman"/>
          <w:szCs w:val="24"/>
        </w:rPr>
        <w:t>keluarganya</w:t>
      </w:r>
      <w:proofErr w:type="spellEnd"/>
      <w:r>
        <w:rPr>
          <w:rFonts w:ascii="Times New Roman" w:eastAsia="SimSun" w:hAnsi="Times New Roman"/>
          <w:szCs w:val="24"/>
        </w:rPr>
        <w:t xml:space="preserve"> </w:t>
      </w:r>
      <w:proofErr w:type="spellStart"/>
      <w:r>
        <w:rPr>
          <w:rFonts w:ascii="Times New Roman" w:eastAsia="SimSun" w:hAnsi="Times New Roman"/>
          <w:szCs w:val="24"/>
        </w:rPr>
        <w:t>menjadi</w:t>
      </w:r>
      <w:proofErr w:type="spellEnd"/>
      <w:r>
        <w:rPr>
          <w:rFonts w:ascii="Times New Roman" w:eastAsia="SimSun" w:hAnsi="Times New Roman"/>
          <w:szCs w:val="24"/>
        </w:rPr>
        <w:t xml:space="preserve"> </w:t>
      </w:r>
      <w:proofErr w:type="spellStart"/>
      <w:r>
        <w:rPr>
          <w:rFonts w:ascii="Times New Roman" w:eastAsia="SimSun" w:hAnsi="Times New Roman"/>
          <w:szCs w:val="24"/>
        </w:rPr>
        <w:t>tidak</w:t>
      </w:r>
      <w:proofErr w:type="spellEnd"/>
      <w:r>
        <w:rPr>
          <w:rFonts w:ascii="Times New Roman" w:eastAsia="SimSun" w:hAnsi="Times New Roman"/>
          <w:szCs w:val="24"/>
        </w:rPr>
        <w:t xml:space="preserve"> </w:t>
      </w:r>
      <w:proofErr w:type="spellStart"/>
      <w:r>
        <w:rPr>
          <w:rFonts w:ascii="Times New Roman" w:eastAsia="SimSun" w:hAnsi="Times New Roman"/>
          <w:szCs w:val="24"/>
        </w:rPr>
        <w:t>intensif</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merasa</w:t>
      </w:r>
      <w:proofErr w:type="spellEnd"/>
      <w:r>
        <w:rPr>
          <w:rFonts w:ascii="Times New Roman" w:eastAsia="SimSun" w:hAnsi="Times New Roman"/>
          <w:szCs w:val="24"/>
        </w:rPr>
        <w:t xml:space="preserve"> </w:t>
      </w:r>
      <w:proofErr w:type="spellStart"/>
      <w:r>
        <w:rPr>
          <w:rFonts w:ascii="Times New Roman" w:eastAsia="SimSun" w:hAnsi="Times New Roman"/>
          <w:szCs w:val="24"/>
        </w:rPr>
        <w:t>kurang</w:t>
      </w:r>
      <w:proofErr w:type="spellEnd"/>
      <w:r>
        <w:rPr>
          <w:rFonts w:ascii="Times New Roman" w:eastAsia="SimSun" w:hAnsi="Times New Roman"/>
          <w:szCs w:val="24"/>
        </w:rPr>
        <w:t xml:space="preserve"> </w:t>
      </w:r>
      <w:proofErr w:type="spellStart"/>
      <w:r>
        <w:rPr>
          <w:rFonts w:ascii="Times New Roman" w:eastAsia="SimSun" w:hAnsi="Times New Roman"/>
          <w:szCs w:val="24"/>
        </w:rPr>
        <w:t>mendapatkan</w:t>
      </w:r>
      <w:proofErr w:type="spellEnd"/>
      <w:r>
        <w:rPr>
          <w:rFonts w:ascii="Times New Roman" w:eastAsia="SimSun" w:hAnsi="Times New Roman"/>
          <w:szCs w:val="24"/>
        </w:rPr>
        <w:t xml:space="preserve"> </w:t>
      </w:r>
      <w:proofErr w:type="spellStart"/>
      <w:r>
        <w:rPr>
          <w:rFonts w:ascii="Times New Roman" w:eastAsia="SimSun" w:hAnsi="Times New Roman"/>
          <w:szCs w:val="24"/>
        </w:rPr>
        <w:t>perhatian</w:t>
      </w:r>
      <w:proofErr w:type="spellEnd"/>
      <w:r>
        <w:rPr>
          <w:rFonts w:ascii="Times New Roman" w:eastAsia="SimSun" w:hAnsi="Times New Roman"/>
          <w:szCs w:val="24"/>
        </w:rPr>
        <w:t>.</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eastAsia="SimSun" w:hAnsi="Times New Roman"/>
          <w:szCs w:val="24"/>
        </w:rPr>
        <w:t>Kurangnya</w:t>
      </w:r>
      <w:proofErr w:type="spellEnd"/>
      <w:r>
        <w:rPr>
          <w:rFonts w:ascii="Times New Roman" w:eastAsia="SimSun" w:hAnsi="Times New Roman"/>
          <w:szCs w:val="24"/>
        </w:rPr>
        <w:t xml:space="preserve"> </w:t>
      </w:r>
      <w:proofErr w:type="spellStart"/>
      <w:r>
        <w:rPr>
          <w:rFonts w:ascii="Times New Roman" w:eastAsia="SimSun" w:hAnsi="Times New Roman"/>
          <w:szCs w:val="24"/>
        </w:rPr>
        <w:t>perhatian</w:t>
      </w:r>
      <w:proofErr w:type="spellEnd"/>
      <w:r>
        <w:rPr>
          <w:rFonts w:ascii="Times New Roman" w:eastAsia="SimSun" w:hAnsi="Times New Roman"/>
          <w:szCs w:val="24"/>
        </w:rPr>
        <w:t xml:space="preserve"> dan </w:t>
      </w:r>
      <w:proofErr w:type="spellStart"/>
      <w:r>
        <w:rPr>
          <w:rFonts w:ascii="Times New Roman" w:eastAsia="SimSun" w:hAnsi="Times New Roman"/>
          <w:szCs w:val="24"/>
        </w:rPr>
        <w:t>dukungan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menyebabkan</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mengalami</w:t>
      </w:r>
      <w:proofErr w:type="spellEnd"/>
      <w:r>
        <w:rPr>
          <w:rFonts w:ascii="Times New Roman" w:eastAsia="SimSun" w:hAnsi="Times New Roman"/>
          <w:szCs w:val="24"/>
        </w:rPr>
        <w:t xml:space="preserve"> </w:t>
      </w:r>
      <w:proofErr w:type="spellStart"/>
      <w:r>
        <w:rPr>
          <w:rFonts w:ascii="Times New Roman" w:eastAsia="SimSun" w:hAnsi="Times New Roman"/>
          <w:szCs w:val="24"/>
        </w:rPr>
        <w:t>stres</w:t>
      </w:r>
      <w:proofErr w:type="spellEnd"/>
      <w:r>
        <w:rPr>
          <w:rFonts w:ascii="Times New Roman" w:eastAsia="SimSun" w:hAnsi="Times New Roman"/>
          <w:szCs w:val="24"/>
        </w:rPr>
        <w:t xml:space="preserve">. Hal </w:t>
      </w:r>
      <w:proofErr w:type="spellStart"/>
      <w:r>
        <w:rPr>
          <w:rFonts w:ascii="Times New Roman" w:eastAsia="SimSun" w:hAnsi="Times New Roman"/>
          <w:szCs w:val="24"/>
        </w:rPr>
        <w:t>ini</w:t>
      </w:r>
      <w:proofErr w:type="spellEnd"/>
      <w:r>
        <w:rPr>
          <w:rFonts w:ascii="Times New Roman" w:eastAsia="SimSun" w:hAnsi="Times New Roman"/>
          <w:szCs w:val="24"/>
        </w:rPr>
        <w:t xml:space="preserve"> </w:t>
      </w:r>
      <w:proofErr w:type="spellStart"/>
      <w:r>
        <w:rPr>
          <w:rFonts w:ascii="Times New Roman" w:eastAsia="SimSun" w:hAnsi="Times New Roman"/>
          <w:szCs w:val="24"/>
        </w:rPr>
        <w:t>terjadi</w:t>
      </w:r>
      <w:proofErr w:type="spellEnd"/>
      <w:r>
        <w:rPr>
          <w:rFonts w:ascii="Times New Roman" w:eastAsia="SimSun" w:hAnsi="Times New Roman"/>
          <w:szCs w:val="24"/>
        </w:rPr>
        <w:t xml:space="preserve"> </w:t>
      </w:r>
      <w:proofErr w:type="spellStart"/>
      <w:r>
        <w:rPr>
          <w:rFonts w:ascii="Times New Roman" w:eastAsia="SimSun" w:hAnsi="Times New Roman"/>
          <w:szCs w:val="24"/>
        </w:rPr>
        <w:t>baik</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yang </w:t>
      </w:r>
      <w:proofErr w:type="spellStart"/>
      <w:r>
        <w:rPr>
          <w:rFonts w:ascii="Times New Roman" w:eastAsia="SimSun" w:hAnsi="Times New Roman"/>
          <w:szCs w:val="24"/>
        </w:rPr>
        <w:t>tinggal</w:t>
      </w:r>
      <w:proofErr w:type="spellEnd"/>
      <w:r>
        <w:rPr>
          <w:rFonts w:ascii="Times New Roman" w:eastAsia="SimSun" w:hAnsi="Times New Roman"/>
          <w:szCs w:val="24"/>
        </w:rPr>
        <w:t xml:space="preserve"> </w:t>
      </w:r>
      <w:proofErr w:type="spellStart"/>
      <w:r>
        <w:rPr>
          <w:rFonts w:ascii="Times New Roman" w:eastAsia="SimSun" w:hAnsi="Times New Roman"/>
          <w:szCs w:val="24"/>
        </w:rPr>
        <w:t>bersama</w:t>
      </w:r>
      <w:proofErr w:type="spellEnd"/>
      <w:r>
        <w:rPr>
          <w:rFonts w:ascii="Times New Roman" w:eastAsia="SimSun" w:hAnsi="Times New Roman"/>
          <w:szCs w:val="24"/>
        </w:rPr>
        <w:t xml:space="preserve"> </w:t>
      </w:r>
      <w:proofErr w:type="spellStart"/>
      <w:r>
        <w:rPr>
          <w:rFonts w:ascii="Times New Roman" w:eastAsia="SimSun" w:hAnsi="Times New Roman"/>
          <w:szCs w:val="24"/>
        </w:rPr>
        <w:t>keluarga</w:t>
      </w:r>
      <w:proofErr w:type="spellEnd"/>
      <w:r>
        <w:rPr>
          <w:rFonts w:ascii="Times New Roman" w:eastAsia="SimSun" w:hAnsi="Times New Roman"/>
          <w:szCs w:val="24"/>
        </w:rPr>
        <w:t xml:space="preserve"> </w:t>
      </w:r>
      <w:proofErr w:type="spellStart"/>
      <w:r>
        <w:rPr>
          <w:rFonts w:ascii="Times New Roman" w:eastAsia="SimSun" w:hAnsi="Times New Roman"/>
          <w:szCs w:val="24"/>
        </w:rPr>
        <w:t>maupun</w:t>
      </w:r>
      <w:proofErr w:type="spellEnd"/>
      <w:r>
        <w:rPr>
          <w:rFonts w:ascii="Times New Roman" w:eastAsia="SimSun" w:hAnsi="Times New Roman"/>
          <w:szCs w:val="24"/>
        </w:rPr>
        <w:t xml:space="preserve"> yang </w:t>
      </w:r>
      <w:proofErr w:type="spellStart"/>
      <w:r>
        <w:rPr>
          <w:rFonts w:ascii="Times New Roman" w:eastAsia="SimSun" w:hAnsi="Times New Roman"/>
          <w:szCs w:val="24"/>
        </w:rPr>
        <w:t>tinggal</w:t>
      </w:r>
      <w:proofErr w:type="spellEnd"/>
      <w:r>
        <w:rPr>
          <w:rFonts w:ascii="Times New Roman" w:eastAsia="SimSun" w:hAnsi="Times New Roman"/>
          <w:szCs w:val="24"/>
        </w:rPr>
        <w:t xml:space="preserve"> di </w:t>
      </w:r>
      <w:proofErr w:type="spellStart"/>
      <w:r>
        <w:rPr>
          <w:rFonts w:ascii="Times New Roman" w:eastAsia="SimSun" w:hAnsi="Times New Roman"/>
          <w:szCs w:val="24"/>
        </w:rPr>
        <w:t>panti</w:t>
      </w:r>
      <w:proofErr w:type="spellEnd"/>
      <w:r>
        <w:rPr>
          <w:rFonts w:ascii="Times New Roman" w:eastAsia="SimSun" w:hAnsi="Times New Roman"/>
          <w:szCs w:val="24"/>
        </w:rPr>
        <w:t xml:space="preserve"> </w:t>
      </w:r>
      <w:proofErr w:type="spellStart"/>
      <w:r>
        <w:rPr>
          <w:rFonts w:ascii="Times New Roman" w:eastAsia="SimSun" w:hAnsi="Times New Roman"/>
          <w:szCs w:val="24"/>
        </w:rPr>
        <w:t>werdha</w:t>
      </w:r>
      <w:proofErr w:type="spellEnd"/>
      <w:r>
        <w:rPr>
          <w:rFonts w:ascii="Times New Roman" w:eastAsia="SimSun" w:hAnsi="Times New Roman"/>
          <w:szCs w:val="24"/>
        </w:rPr>
        <w:t xml:space="preserve">. </w:t>
      </w:r>
      <w:proofErr w:type="spellStart"/>
      <w:r>
        <w:rPr>
          <w:rFonts w:ascii="Times New Roman" w:eastAsia="SimSun" w:hAnsi="Times New Roman"/>
          <w:szCs w:val="24"/>
        </w:rPr>
        <w:t>Depresi</w:t>
      </w:r>
      <w:proofErr w:type="spellEnd"/>
      <w:r>
        <w:rPr>
          <w:rFonts w:ascii="Times New Roman" w:eastAsia="SimSun" w:hAnsi="Times New Roman"/>
          <w:szCs w:val="24"/>
        </w:rPr>
        <w:t xml:space="preserve"> yang </w:t>
      </w:r>
      <w:proofErr w:type="spellStart"/>
      <w:r>
        <w:rPr>
          <w:rFonts w:ascii="Times New Roman" w:eastAsia="SimSun" w:hAnsi="Times New Roman"/>
          <w:szCs w:val="24"/>
        </w:rPr>
        <w:t>dialami</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di </w:t>
      </w:r>
      <w:proofErr w:type="spellStart"/>
      <w:r>
        <w:rPr>
          <w:rFonts w:ascii="Times New Roman" w:eastAsia="SimSun" w:hAnsi="Times New Roman"/>
          <w:szCs w:val="24"/>
        </w:rPr>
        <w:t>panti</w:t>
      </w:r>
      <w:proofErr w:type="spellEnd"/>
      <w:r>
        <w:rPr>
          <w:rFonts w:ascii="Times New Roman" w:eastAsia="SimSun" w:hAnsi="Times New Roman"/>
          <w:szCs w:val="24"/>
        </w:rPr>
        <w:t xml:space="preserve"> </w:t>
      </w:r>
      <w:proofErr w:type="spellStart"/>
      <w:r>
        <w:rPr>
          <w:rFonts w:ascii="Times New Roman" w:eastAsia="SimSun" w:hAnsi="Times New Roman"/>
          <w:szCs w:val="24"/>
        </w:rPr>
        <w:lastRenderedPageBreak/>
        <w:t>werdha</w:t>
      </w:r>
      <w:proofErr w:type="spellEnd"/>
      <w:r>
        <w:rPr>
          <w:rFonts w:ascii="Times New Roman" w:eastAsia="SimSun" w:hAnsi="Times New Roman"/>
          <w:szCs w:val="24"/>
        </w:rPr>
        <w:t xml:space="preserve"> </w:t>
      </w:r>
      <w:proofErr w:type="spellStart"/>
      <w:r>
        <w:rPr>
          <w:rFonts w:ascii="Times New Roman" w:eastAsia="SimSun" w:hAnsi="Times New Roman"/>
          <w:szCs w:val="24"/>
        </w:rPr>
        <w:t>disebabkan</w:t>
      </w:r>
      <w:proofErr w:type="spellEnd"/>
      <w:r>
        <w:rPr>
          <w:rFonts w:ascii="Times New Roman" w:eastAsia="SimSun" w:hAnsi="Times New Roman"/>
          <w:szCs w:val="24"/>
        </w:rPr>
        <w:t xml:space="preserve"> </w:t>
      </w:r>
      <w:proofErr w:type="spellStart"/>
      <w:r>
        <w:rPr>
          <w:rFonts w:ascii="Times New Roman" w:eastAsia="SimSun" w:hAnsi="Times New Roman"/>
          <w:szCs w:val="24"/>
        </w:rPr>
        <w:t>karena</w:t>
      </w:r>
      <w:proofErr w:type="spellEnd"/>
      <w:r>
        <w:rPr>
          <w:rFonts w:ascii="Times New Roman" w:eastAsia="SimSun" w:hAnsi="Times New Roman"/>
          <w:szCs w:val="24"/>
        </w:rPr>
        <w:t xml:space="preserve"> </w:t>
      </w:r>
      <w:proofErr w:type="spellStart"/>
      <w:r>
        <w:rPr>
          <w:rFonts w:ascii="Times New Roman" w:eastAsia="SimSun" w:hAnsi="Times New Roman"/>
          <w:szCs w:val="24"/>
        </w:rPr>
        <w:t>kurangnya</w:t>
      </w:r>
      <w:proofErr w:type="spellEnd"/>
      <w:r>
        <w:rPr>
          <w:rFonts w:ascii="Times New Roman" w:eastAsia="SimSun" w:hAnsi="Times New Roman"/>
          <w:szCs w:val="24"/>
        </w:rPr>
        <w:t xml:space="preserve"> </w:t>
      </w:r>
      <w:proofErr w:type="spellStart"/>
      <w:r>
        <w:rPr>
          <w:rFonts w:ascii="Times New Roman" w:eastAsia="SimSun" w:hAnsi="Times New Roman"/>
          <w:szCs w:val="24"/>
        </w:rPr>
        <w:t>dukungan</w:t>
      </w:r>
      <w:proofErr w:type="spellEnd"/>
      <w:r>
        <w:rPr>
          <w:rFonts w:ascii="Times New Roman" w:eastAsia="SimSun" w:hAnsi="Times New Roman"/>
          <w:szCs w:val="24"/>
        </w:rPr>
        <w:t xml:space="preserve"> </w:t>
      </w:r>
      <w:proofErr w:type="spellStart"/>
      <w:r>
        <w:rPr>
          <w:rFonts w:ascii="Times New Roman" w:eastAsia="SimSun" w:hAnsi="Times New Roman"/>
          <w:szCs w:val="24"/>
        </w:rPr>
        <w:t>berupa</w:t>
      </w:r>
      <w:proofErr w:type="spellEnd"/>
      <w:r>
        <w:rPr>
          <w:rFonts w:ascii="Times New Roman" w:eastAsia="SimSun" w:hAnsi="Times New Roman"/>
          <w:szCs w:val="24"/>
        </w:rPr>
        <w:t xml:space="preserve"> </w:t>
      </w:r>
      <w:proofErr w:type="spellStart"/>
      <w:r>
        <w:rPr>
          <w:rFonts w:ascii="Times New Roman" w:eastAsia="SimSun" w:hAnsi="Times New Roman"/>
          <w:szCs w:val="24"/>
        </w:rPr>
        <w:t>kasih</w:t>
      </w:r>
      <w:proofErr w:type="spellEnd"/>
      <w:r>
        <w:rPr>
          <w:rFonts w:ascii="Times New Roman" w:eastAsia="SimSun" w:hAnsi="Times New Roman"/>
          <w:szCs w:val="24"/>
        </w:rPr>
        <w:t xml:space="preserve"> </w:t>
      </w:r>
      <w:proofErr w:type="spellStart"/>
      <w:r>
        <w:rPr>
          <w:rFonts w:ascii="Times New Roman" w:eastAsia="SimSun" w:hAnsi="Times New Roman"/>
          <w:szCs w:val="24"/>
        </w:rPr>
        <w:t>sayang</w:t>
      </w:r>
      <w:proofErr w:type="spellEnd"/>
      <w:r>
        <w:rPr>
          <w:rFonts w:ascii="Times New Roman" w:eastAsia="SimSun" w:hAnsi="Times New Roman"/>
          <w:szCs w:val="24"/>
        </w:rPr>
        <w:t xml:space="preserve"> dan </w:t>
      </w:r>
      <w:proofErr w:type="spellStart"/>
      <w:r>
        <w:rPr>
          <w:rFonts w:ascii="Times New Roman" w:eastAsia="SimSun" w:hAnsi="Times New Roman"/>
          <w:szCs w:val="24"/>
        </w:rPr>
        <w:t>perhatian</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orang-orang </w:t>
      </w:r>
      <w:proofErr w:type="spellStart"/>
      <w:r>
        <w:rPr>
          <w:rFonts w:ascii="Times New Roman" w:eastAsia="SimSun" w:hAnsi="Times New Roman"/>
          <w:szCs w:val="24"/>
        </w:rPr>
        <w:t>disekitarnya</w:t>
      </w:r>
      <w:proofErr w:type="spellEnd"/>
      <w:r>
        <w:rPr>
          <w:rFonts w:ascii="Times New Roman" w:eastAsia="SimSun" w:hAnsi="Times New Roman"/>
          <w:szCs w:val="24"/>
        </w:rPr>
        <w:t xml:space="preserve"> </w:t>
      </w:r>
      <w:proofErr w:type="spellStart"/>
      <w:r>
        <w:rPr>
          <w:rFonts w:ascii="Times New Roman" w:eastAsia="SimSun" w:hAnsi="Times New Roman"/>
          <w:szCs w:val="24"/>
        </w:rPr>
        <w:t>terutama</w:t>
      </w:r>
      <w:proofErr w:type="spellEnd"/>
      <w:r>
        <w:rPr>
          <w:rFonts w:ascii="Times New Roman" w:eastAsia="SimSun" w:hAnsi="Times New Roman"/>
          <w:szCs w:val="24"/>
        </w:rPr>
        <w:t xml:space="preserve"> </w:t>
      </w:r>
      <w:proofErr w:type="spellStart"/>
      <w:r>
        <w:rPr>
          <w:rFonts w:ascii="Times New Roman" w:eastAsia="SimSun" w:hAnsi="Times New Roman"/>
          <w:szCs w:val="24"/>
        </w:rPr>
        <w:t>anggota</w:t>
      </w:r>
      <w:proofErr w:type="spellEnd"/>
      <w:r>
        <w:rPr>
          <w:rFonts w:ascii="Times New Roman" w:eastAsia="SimSun" w:hAnsi="Times New Roman"/>
          <w:szCs w:val="24"/>
        </w:rPr>
        <w:t xml:space="preserve"> </w:t>
      </w:r>
      <w:proofErr w:type="spellStart"/>
      <w:r>
        <w:rPr>
          <w:rFonts w:ascii="Times New Roman" w:eastAsia="SimSun" w:hAnsi="Times New Roman"/>
          <w:szCs w:val="24"/>
        </w:rPr>
        <w:t>keluarganya</w:t>
      </w:r>
      <w:proofErr w:type="spellEnd"/>
      <w:r>
        <w:rPr>
          <w:rFonts w:ascii="Times New Roman" w:eastAsia="SimSun" w:hAnsi="Times New Roman"/>
          <w:szCs w:val="24"/>
        </w:rPr>
        <w:t xml:space="preserve">, </w:t>
      </w:r>
      <w:proofErr w:type="spellStart"/>
      <w:r>
        <w:rPr>
          <w:rFonts w:ascii="Times New Roman" w:eastAsia="SimSun" w:hAnsi="Times New Roman"/>
          <w:szCs w:val="24"/>
        </w:rPr>
        <w:t>sehingga</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mengalami</w:t>
      </w:r>
      <w:proofErr w:type="spellEnd"/>
      <w:r>
        <w:rPr>
          <w:rFonts w:ascii="Times New Roman" w:eastAsia="SimSun" w:hAnsi="Times New Roman"/>
          <w:szCs w:val="24"/>
        </w:rPr>
        <w:t xml:space="preserve"> </w:t>
      </w:r>
      <w:proofErr w:type="spellStart"/>
      <w:r>
        <w:rPr>
          <w:rFonts w:ascii="Times New Roman" w:eastAsia="SimSun" w:hAnsi="Times New Roman"/>
          <w:szCs w:val="24"/>
        </w:rPr>
        <w:t>kesepian</w:t>
      </w:r>
      <w:proofErr w:type="spellEnd"/>
      <w:r>
        <w:rPr>
          <w:rFonts w:ascii="Times New Roman" w:eastAsia="SimSun" w:hAnsi="Times New Roman"/>
          <w:szCs w:val="24"/>
        </w:rPr>
        <w:t xml:space="preserve"> dan </w:t>
      </w:r>
      <w:proofErr w:type="spellStart"/>
      <w:r>
        <w:rPr>
          <w:rFonts w:ascii="Times New Roman" w:eastAsia="SimSun" w:hAnsi="Times New Roman"/>
          <w:szCs w:val="24"/>
        </w:rPr>
        <w:t>kesedihan</w:t>
      </w:r>
      <w:proofErr w:type="spellEnd"/>
      <w:r>
        <w:rPr>
          <w:rFonts w:ascii="Times New Roman" w:eastAsia="SimSun" w:hAnsi="Times New Roman"/>
          <w:szCs w:val="24"/>
        </w:rPr>
        <w:t xml:space="preserve"> yang </w:t>
      </w:r>
      <w:proofErr w:type="spellStart"/>
      <w:r>
        <w:rPr>
          <w:rFonts w:ascii="Times New Roman" w:eastAsia="SimSun" w:hAnsi="Times New Roman"/>
          <w:szCs w:val="24"/>
        </w:rPr>
        <w:t>mendalam</w:t>
      </w:r>
      <w:proofErr w:type="spellEnd"/>
      <w:r>
        <w:rPr>
          <w:rFonts w:ascii="Times New Roman" w:eastAsia="SimSun" w:hAnsi="Times New Roman"/>
          <w:szCs w:val="24"/>
        </w:rPr>
        <w:t xml:space="preserve"> (</w:t>
      </w:r>
      <w:proofErr w:type="spellStart"/>
      <w:r>
        <w:rPr>
          <w:rFonts w:ascii="Times New Roman" w:eastAsia="SimSun" w:hAnsi="Times New Roman"/>
          <w:szCs w:val="24"/>
        </w:rPr>
        <w:t>Dahliana</w:t>
      </w:r>
      <w:proofErr w:type="spellEnd"/>
      <w:r>
        <w:rPr>
          <w:rFonts w:ascii="Times New Roman" w:eastAsia="SimSun" w:hAnsi="Times New Roman"/>
          <w:szCs w:val="24"/>
        </w:rPr>
        <w:t xml:space="preserve"> et al., 2019). </w:t>
      </w:r>
      <w:proofErr w:type="spellStart"/>
      <w:r>
        <w:rPr>
          <w:rFonts w:ascii="Times New Roman" w:eastAsia="SimSun" w:hAnsi="Times New Roman"/>
          <w:szCs w:val="24"/>
        </w:rPr>
        <w:t>Lansia</w:t>
      </w:r>
      <w:proofErr w:type="spellEnd"/>
      <w:r>
        <w:rPr>
          <w:rFonts w:ascii="Times New Roman" w:eastAsia="SimSun" w:hAnsi="Times New Roman"/>
          <w:szCs w:val="24"/>
        </w:rPr>
        <w:t xml:space="preserve"> yang </w:t>
      </w:r>
      <w:proofErr w:type="spellStart"/>
      <w:r>
        <w:rPr>
          <w:rFonts w:ascii="Times New Roman" w:eastAsia="SimSun" w:hAnsi="Times New Roman"/>
          <w:szCs w:val="24"/>
        </w:rPr>
        <w:t>tinggal</w:t>
      </w:r>
      <w:proofErr w:type="spellEnd"/>
      <w:r>
        <w:rPr>
          <w:rFonts w:ascii="Times New Roman" w:eastAsia="SimSun" w:hAnsi="Times New Roman"/>
          <w:szCs w:val="24"/>
        </w:rPr>
        <w:t xml:space="preserve"> </w:t>
      </w:r>
      <w:proofErr w:type="spellStart"/>
      <w:r>
        <w:rPr>
          <w:rFonts w:ascii="Times New Roman" w:eastAsia="SimSun" w:hAnsi="Times New Roman"/>
          <w:szCs w:val="24"/>
        </w:rPr>
        <w:t>bersama</w:t>
      </w:r>
      <w:proofErr w:type="spellEnd"/>
      <w:r>
        <w:rPr>
          <w:rFonts w:ascii="Times New Roman" w:eastAsia="SimSun" w:hAnsi="Times New Roman"/>
          <w:szCs w:val="24"/>
        </w:rPr>
        <w:t xml:space="preserve"> </w:t>
      </w:r>
      <w:proofErr w:type="spellStart"/>
      <w:r>
        <w:rPr>
          <w:rFonts w:ascii="Times New Roman" w:eastAsia="SimSun" w:hAnsi="Times New Roman"/>
          <w:szCs w:val="24"/>
        </w:rPr>
        <w:t>keluarga</w:t>
      </w:r>
      <w:proofErr w:type="spellEnd"/>
      <w:r>
        <w:rPr>
          <w:rFonts w:ascii="Times New Roman" w:eastAsia="SimSun" w:hAnsi="Times New Roman"/>
          <w:szCs w:val="24"/>
        </w:rPr>
        <w:t xml:space="preserve"> pun </w:t>
      </w:r>
      <w:proofErr w:type="spellStart"/>
      <w:r>
        <w:rPr>
          <w:rFonts w:ascii="Times New Roman" w:eastAsia="SimSun" w:hAnsi="Times New Roman"/>
          <w:szCs w:val="24"/>
        </w:rPr>
        <w:t>cenderung</w:t>
      </w:r>
      <w:proofErr w:type="spellEnd"/>
      <w:r>
        <w:rPr>
          <w:rFonts w:ascii="Times New Roman" w:eastAsia="SimSun" w:hAnsi="Times New Roman"/>
          <w:szCs w:val="24"/>
        </w:rPr>
        <w:t xml:space="preserve"> </w:t>
      </w:r>
      <w:proofErr w:type="spellStart"/>
      <w:r>
        <w:rPr>
          <w:rFonts w:ascii="Times New Roman" w:eastAsia="SimSun" w:hAnsi="Times New Roman"/>
          <w:szCs w:val="24"/>
        </w:rPr>
        <w:t>mengalami</w:t>
      </w:r>
      <w:proofErr w:type="spellEnd"/>
      <w:r>
        <w:rPr>
          <w:rFonts w:ascii="Times New Roman" w:eastAsia="SimSun" w:hAnsi="Times New Roman"/>
          <w:szCs w:val="24"/>
        </w:rPr>
        <w:t xml:space="preserve"> </w:t>
      </w:r>
      <w:proofErr w:type="spellStart"/>
      <w:r>
        <w:rPr>
          <w:rFonts w:ascii="Times New Roman" w:eastAsia="SimSun" w:hAnsi="Times New Roman"/>
          <w:szCs w:val="24"/>
        </w:rPr>
        <w:t>depresi</w:t>
      </w:r>
      <w:proofErr w:type="spellEnd"/>
      <w:r>
        <w:rPr>
          <w:rFonts w:ascii="Times New Roman" w:eastAsia="SimSun" w:hAnsi="Times New Roman"/>
          <w:szCs w:val="24"/>
        </w:rPr>
        <w:t xml:space="preserve"> </w:t>
      </w:r>
      <w:proofErr w:type="spellStart"/>
      <w:r>
        <w:rPr>
          <w:rFonts w:ascii="Times New Roman" w:eastAsia="SimSun" w:hAnsi="Times New Roman"/>
          <w:szCs w:val="24"/>
        </w:rPr>
        <w:t>berat</w:t>
      </w:r>
      <w:proofErr w:type="spellEnd"/>
      <w:r>
        <w:rPr>
          <w:rFonts w:ascii="Times New Roman" w:eastAsia="SimSun" w:hAnsi="Times New Roman"/>
          <w:szCs w:val="24"/>
        </w:rPr>
        <w:t xml:space="preserve"> </w:t>
      </w:r>
      <w:proofErr w:type="spellStart"/>
      <w:r>
        <w:rPr>
          <w:rFonts w:ascii="Times New Roman" w:eastAsia="SimSun" w:hAnsi="Times New Roman"/>
          <w:szCs w:val="24"/>
        </w:rPr>
        <w:t>ketika</w:t>
      </w:r>
      <w:proofErr w:type="spellEnd"/>
      <w:r>
        <w:rPr>
          <w:rFonts w:ascii="Times New Roman" w:eastAsia="SimSun" w:hAnsi="Times New Roman"/>
          <w:szCs w:val="24"/>
        </w:rPr>
        <w:t xml:space="preserve"> </w:t>
      </w:r>
      <w:proofErr w:type="spellStart"/>
      <w:r>
        <w:rPr>
          <w:rFonts w:ascii="Times New Roman" w:eastAsia="SimSun" w:hAnsi="Times New Roman"/>
          <w:szCs w:val="24"/>
        </w:rPr>
        <w:t>ia</w:t>
      </w:r>
      <w:proofErr w:type="spellEnd"/>
      <w:r>
        <w:rPr>
          <w:rFonts w:ascii="Times New Roman" w:eastAsia="SimSun" w:hAnsi="Times New Roman"/>
          <w:szCs w:val="24"/>
        </w:rPr>
        <w:t xml:space="preserve"> </w:t>
      </w:r>
      <w:proofErr w:type="spellStart"/>
      <w:r>
        <w:rPr>
          <w:rFonts w:ascii="Times New Roman" w:eastAsia="SimSun" w:hAnsi="Times New Roman"/>
          <w:szCs w:val="24"/>
        </w:rPr>
        <w:t>tidak</w:t>
      </w:r>
      <w:proofErr w:type="spellEnd"/>
      <w:r>
        <w:rPr>
          <w:rFonts w:ascii="Times New Roman" w:eastAsia="SimSun" w:hAnsi="Times New Roman"/>
          <w:szCs w:val="24"/>
        </w:rPr>
        <w:t xml:space="preserve"> </w:t>
      </w:r>
      <w:proofErr w:type="spellStart"/>
      <w:r>
        <w:rPr>
          <w:rFonts w:ascii="Times New Roman" w:eastAsia="SimSun" w:hAnsi="Times New Roman"/>
          <w:szCs w:val="24"/>
        </w:rPr>
        <w:t>memiliki</w:t>
      </w:r>
      <w:proofErr w:type="spellEnd"/>
      <w:r>
        <w:rPr>
          <w:rFonts w:ascii="Times New Roman" w:eastAsia="SimSun" w:hAnsi="Times New Roman"/>
          <w:szCs w:val="24"/>
        </w:rPr>
        <w:t xml:space="preserve"> </w:t>
      </w:r>
      <w:proofErr w:type="spellStart"/>
      <w:r>
        <w:rPr>
          <w:rFonts w:ascii="Times New Roman" w:eastAsia="SimSun" w:hAnsi="Times New Roman"/>
          <w:szCs w:val="24"/>
        </w:rPr>
        <w:t>banyak</w:t>
      </w:r>
      <w:proofErr w:type="spellEnd"/>
      <w:r>
        <w:rPr>
          <w:rFonts w:ascii="Times New Roman" w:eastAsia="SimSun" w:hAnsi="Times New Roman"/>
          <w:szCs w:val="24"/>
        </w:rPr>
        <w:t xml:space="preserve"> </w:t>
      </w:r>
      <w:proofErr w:type="spellStart"/>
      <w:r>
        <w:rPr>
          <w:rFonts w:ascii="Times New Roman" w:eastAsia="SimSun" w:hAnsi="Times New Roman"/>
          <w:szCs w:val="24"/>
        </w:rPr>
        <w:t>waktu</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berinteraksi</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anggota</w:t>
      </w:r>
      <w:proofErr w:type="spellEnd"/>
      <w:r>
        <w:rPr>
          <w:rFonts w:ascii="Times New Roman" w:eastAsia="SimSun" w:hAnsi="Times New Roman"/>
          <w:szCs w:val="24"/>
        </w:rPr>
        <w:t xml:space="preserve"> </w:t>
      </w:r>
      <w:proofErr w:type="spellStart"/>
      <w:r>
        <w:rPr>
          <w:rFonts w:ascii="Times New Roman" w:eastAsia="SimSun" w:hAnsi="Times New Roman"/>
          <w:szCs w:val="24"/>
        </w:rPr>
        <w:t>keluarga</w:t>
      </w:r>
      <w:proofErr w:type="spellEnd"/>
      <w:r>
        <w:rPr>
          <w:rFonts w:ascii="Times New Roman" w:eastAsia="SimSun" w:hAnsi="Times New Roman"/>
          <w:szCs w:val="24"/>
        </w:rPr>
        <w:t xml:space="preserve">, </w:t>
      </w:r>
      <w:proofErr w:type="spellStart"/>
      <w:r>
        <w:rPr>
          <w:rFonts w:ascii="Times New Roman" w:eastAsia="SimSun" w:hAnsi="Times New Roman"/>
          <w:szCs w:val="24"/>
        </w:rPr>
        <w:t>dimana</w:t>
      </w:r>
      <w:proofErr w:type="spellEnd"/>
      <w:r>
        <w:rPr>
          <w:rFonts w:ascii="Times New Roman" w:eastAsia="SimSun" w:hAnsi="Times New Roman"/>
          <w:szCs w:val="24"/>
        </w:rPr>
        <w:t xml:space="preserve"> </w:t>
      </w:r>
      <w:proofErr w:type="spellStart"/>
      <w:r>
        <w:rPr>
          <w:rFonts w:ascii="Times New Roman" w:eastAsia="SimSun" w:hAnsi="Times New Roman"/>
          <w:szCs w:val="24"/>
        </w:rPr>
        <w:t>anak-anaknya</w:t>
      </w:r>
      <w:proofErr w:type="spellEnd"/>
      <w:r>
        <w:rPr>
          <w:rFonts w:ascii="Times New Roman" w:eastAsia="SimSun" w:hAnsi="Times New Roman"/>
          <w:szCs w:val="24"/>
        </w:rPr>
        <w:t xml:space="preserve"> </w:t>
      </w:r>
      <w:proofErr w:type="spellStart"/>
      <w:r>
        <w:rPr>
          <w:rFonts w:ascii="Times New Roman" w:eastAsia="SimSun" w:hAnsi="Times New Roman"/>
          <w:szCs w:val="24"/>
        </w:rPr>
        <w:t>sibuk</w:t>
      </w:r>
      <w:proofErr w:type="spellEnd"/>
      <w:r>
        <w:rPr>
          <w:rFonts w:ascii="Times New Roman" w:eastAsia="SimSun" w:hAnsi="Times New Roman"/>
          <w:szCs w:val="24"/>
        </w:rPr>
        <w:t xml:space="preserve"> </w:t>
      </w:r>
      <w:proofErr w:type="spellStart"/>
      <w:r>
        <w:rPr>
          <w:rFonts w:ascii="Times New Roman" w:eastAsia="SimSun" w:hAnsi="Times New Roman"/>
          <w:szCs w:val="24"/>
        </w:rPr>
        <w:t>bekerja</w:t>
      </w:r>
      <w:proofErr w:type="spellEnd"/>
      <w:r>
        <w:rPr>
          <w:rFonts w:ascii="Times New Roman" w:eastAsia="SimSun" w:hAnsi="Times New Roman"/>
          <w:szCs w:val="24"/>
        </w:rPr>
        <w:t xml:space="preserve"> dan </w:t>
      </w:r>
      <w:proofErr w:type="spellStart"/>
      <w:r>
        <w:rPr>
          <w:rFonts w:ascii="Times New Roman" w:eastAsia="SimSun" w:hAnsi="Times New Roman"/>
          <w:szCs w:val="24"/>
        </w:rPr>
        <w:t>cucu-cucunya</w:t>
      </w:r>
      <w:proofErr w:type="spellEnd"/>
      <w:r>
        <w:rPr>
          <w:rFonts w:ascii="Times New Roman" w:eastAsia="SimSun" w:hAnsi="Times New Roman"/>
          <w:szCs w:val="24"/>
        </w:rPr>
        <w:t xml:space="preserve"> </w:t>
      </w:r>
      <w:proofErr w:type="spellStart"/>
      <w:r>
        <w:rPr>
          <w:rFonts w:ascii="Times New Roman" w:eastAsia="SimSun" w:hAnsi="Times New Roman"/>
          <w:szCs w:val="24"/>
        </w:rPr>
        <w:t>sibuk</w:t>
      </w:r>
      <w:proofErr w:type="spellEnd"/>
      <w:r>
        <w:rPr>
          <w:rFonts w:ascii="Times New Roman" w:eastAsia="SimSun" w:hAnsi="Times New Roman"/>
          <w:szCs w:val="24"/>
        </w:rPr>
        <w:t xml:space="preserve"> </w:t>
      </w:r>
      <w:proofErr w:type="spellStart"/>
      <w:r>
        <w:rPr>
          <w:rFonts w:ascii="Times New Roman" w:eastAsia="SimSun" w:hAnsi="Times New Roman"/>
          <w:szCs w:val="24"/>
        </w:rPr>
        <w:t>sekolah</w:t>
      </w:r>
      <w:proofErr w:type="spellEnd"/>
      <w:r>
        <w:rPr>
          <w:rFonts w:ascii="Times New Roman" w:eastAsia="SimSun" w:hAnsi="Times New Roman"/>
          <w:szCs w:val="24"/>
        </w:rPr>
        <w:t xml:space="preserve"> </w:t>
      </w:r>
      <w:proofErr w:type="spellStart"/>
      <w:r>
        <w:rPr>
          <w:rFonts w:ascii="Times New Roman" w:eastAsia="SimSun" w:hAnsi="Times New Roman"/>
          <w:szCs w:val="24"/>
        </w:rPr>
        <w:t>ataupun</w:t>
      </w:r>
      <w:proofErr w:type="spellEnd"/>
      <w:r>
        <w:rPr>
          <w:rFonts w:ascii="Times New Roman" w:eastAsia="SimSun" w:hAnsi="Times New Roman"/>
          <w:szCs w:val="24"/>
        </w:rPr>
        <w:t xml:space="preserve"> </w:t>
      </w:r>
      <w:proofErr w:type="spellStart"/>
      <w:r>
        <w:rPr>
          <w:rFonts w:ascii="Times New Roman" w:eastAsia="SimSun" w:hAnsi="Times New Roman"/>
          <w:szCs w:val="24"/>
        </w:rPr>
        <w:t>kuliah</w:t>
      </w:r>
      <w:proofErr w:type="spellEnd"/>
      <w:r>
        <w:rPr>
          <w:rFonts w:ascii="Times New Roman" w:eastAsia="SimSun" w:hAnsi="Times New Roman"/>
          <w:szCs w:val="24"/>
        </w:rPr>
        <w:t xml:space="preserve"> (</w:t>
      </w:r>
      <w:proofErr w:type="spellStart"/>
      <w:r>
        <w:rPr>
          <w:rFonts w:ascii="Times New Roman" w:eastAsia="SimSun" w:hAnsi="Times New Roman"/>
          <w:szCs w:val="24"/>
        </w:rPr>
        <w:t>Pae</w:t>
      </w:r>
      <w:proofErr w:type="spellEnd"/>
      <w:r>
        <w:rPr>
          <w:rFonts w:ascii="Times New Roman" w:eastAsia="SimSun" w:hAnsi="Times New Roman"/>
          <w:szCs w:val="24"/>
        </w:rPr>
        <w:t xml:space="preserve">, 2017). </w:t>
      </w:r>
      <w:proofErr w:type="spellStart"/>
      <w:r>
        <w:rPr>
          <w:rFonts w:ascii="Times New Roman" w:eastAsia="SimSun" w:hAnsi="Times New Roman"/>
          <w:szCs w:val="24"/>
        </w:rPr>
        <w:t>Selain</w:t>
      </w:r>
      <w:proofErr w:type="spellEnd"/>
      <w:r>
        <w:rPr>
          <w:rFonts w:ascii="Times New Roman" w:eastAsia="SimSun" w:hAnsi="Times New Roman"/>
          <w:szCs w:val="24"/>
        </w:rPr>
        <w:t xml:space="preserve"> </w:t>
      </w:r>
      <w:proofErr w:type="spellStart"/>
      <w:r>
        <w:rPr>
          <w:rFonts w:ascii="Times New Roman" w:eastAsia="SimSun" w:hAnsi="Times New Roman"/>
          <w:szCs w:val="24"/>
        </w:rPr>
        <w:t>itu</w:t>
      </w:r>
      <w:proofErr w:type="spellEnd"/>
      <w:r>
        <w:rPr>
          <w:rFonts w:ascii="Times New Roman" w:eastAsia="SimSun" w:hAnsi="Times New Roman"/>
          <w:szCs w:val="24"/>
        </w:rPr>
        <w:t xml:space="preserve">, </w:t>
      </w:r>
      <w:proofErr w:type="spellStart"/>
      <w:r>
        <w:rPr>
          <w:rFonts w:ascii="Times New Roman" w:eastAsia="SimSun" w:hAnsi="Times New Roman"/>
          <w:szCs w:val="24"/>
        </w:rPr>
        <w:t>penyesuaian</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kondisi</w:t>
      </w:r>
      <w:proofErr w:type="spellEnd"/>
      <w:r>
        <w:rPr>
          <w:rFonts w:ascii="Times New Roman" w:eastAsia="SimSun" w:hAnsi="Times New Roman"/>
          <w:szCs w:val="24"/>
        </w:rPr>
        <w:t xml:space="preserve"> </w:t>
      </w:r>
      <w:proofErr w:type="spellStart"/>
      <w:r>
        <w:rPr>
          <w:rFonts w:ascii="Times New Roman" w:eastAsia="SimSun" w:hAnsi="Times New Roman"/>
          <w:szCs w:val="24"/>
        </w:rPr>
        <w:t>perekonomian</w:t>
      </w:r>
      <w:proofErr w:type="spellEnd"/>
      <w:r>
        <w:rPr>
          <w:rFonts w:ascii="Times New Roman" w:eastAsia="SimSun" w:hAnsi="Times New Roman"/>
          <w:szCs w:val="24"/>
        </w:rPr>
        <w:t xml:space="preserve"> yang </w:t>
      </w:r>
      <w:proofErr w:type="spellStart"/>
      <w:r>
        <w:rPr>
          <w:rFonts w:ascii="Times New Roman" w:eastAsia="SimSun" w:hAnsi="Times New Roman"/>
          <w:szCs w:val="24"/>
        </w:rPr>
        <w:t>menurun</w:t>
      </w:r>
      <w:proofErr w:type="spellEnd"/>
      <w:r>
        <w:rPr>
          <w:rFonts w:ascii="Times New Roman" w:eastAsia="SimSun" w:hAnsi="Times New Roman"/>
          <w:szCs w:val="24"/>
        </w:rPr>
        <w:t xml:space="preserve"> </w:t>
      </w:r>
      <w:proofErr w:type="spellStart"/>
      <w:r>
        <w:rPr>
          <w:rFonts w:ascii="Times New Roman" w:eastAsia="SimSun" w:hAnsi="Times New Roman"/>
          <w:szCs w:val="24"/>
        </w:rPr>
        <w:t>karena</w:t>
      </w:r>
      <w:proofErr w:type="spellEnd"/>
      <w:r>
        <w:rPr>
          <w:rFonts w:ascii="Times New Roman" w:eastAsia="SimSun" w:hAnsi="Times New Roman"/>
          <w:szCs w:val="24"/>
        </w:rPr>
        <w:t xml:space="preserve"> </w:t>
      </w:r>
      <w:proofErr w:type="spellStart"/>
      <w:r>
        <w:rPr>
          <w:rFonts w:ascii="Times New Roman" w:eastAsia="SimSun" w:hAnsi="Times New Roman"/>
          <w:szCs w:val="24"/>
        </w:rPr>
        <w:t>telah</w:t>
      </w:r>
      <w:proofErr w:type="spellEnd"/>
      <w:r>
        <w:rPr>
          <w:rFonts w:ascii="Times New Roman" w:eastAsia="SimSun" w:hAnsi="Times New Roman"/>
          <w:szCs w:val="24"/>
        </w:rPr>
        <w:t xml:space="preserve"> </w:t>
      </w:r>
      <w:proofErr w:type="spellStart"/>
      <w:r>
        <w:rPr>
          <w:rFonts w:ascii="Times New Roman" w:eastAsia="SimSun" w:hAnsi="Times New Roman"/>
          <w:szCs w:val="24"/>
        </w:rPr>
        <w:t>pensiun</w:t>
      </w:r>
      <w:proofErr w:type="spellEnd"/>
      <w:r>
        <w:rPr>
          <w:rFonts w:ascii="Times New Roman" w:eastAsia="SimSun" w:hAnsi="Times New Roman"/>
          <w:szCs w:val="24"/>
        </w:rPr>
        <w:t xml:space="preserve"> dan </w:t>
      </w:r>
      <w:proofErr w:type="spellStart"/>
      <w:r>
        <w:rPr>
          <w:rFonts w:ascii="Times New Roman" w:eastAsia="SimSun" w:hAnsi="Times New Roman"/>
          <w:szCs w:val="24"/>
        </w:rPr>
        <w:t>tidak</w:t>
      </w:r>
      <w:proofErr w:type="spellEnd"/>
      <w:r>
        <w:rPr>
          <w:rFonts w:ascii="Times New Roman" w:eastAsia="SimSun" w:hAnsi="Times New Roman"/>
          <w:szCs w:val="24"/>
        </w:rPr>
        <w:t xml:space="preserve">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bekerja</w:t>
      </w:r>
      <w:proofErr w:type="spellEnd"/>
      <w:r>
        <w:rPr>
          <w:rFonts w:ascii="Times New Roman" w:eastAsia="SimSun" w:hAnsi="Times New Roman"/>
          <w:szCs w:val="24"/>
        </w:rPr>
        <w:t xml:space="preserve"> </w:t>
      </w:r>
      <w:proofErr w:type="spellStart"/>
      <w:r>
        <w:rPr>
          <w:rFonts w:ascii="Times New Roman" w:eastAsia="SimSun" w:hAnsi="Times New Roman"/>
          <w:szCs w:val="24"/>
        </w:rPr>
        <w:t>akibat</w:t>
      </w:r>
      <w:proofErr w:type="spellEnd"/>
      <w:r>
        <w:rPr>
          <w:rFonts w:ascii="Times New Roman" w:eastAsia="SimSun" w:hAnsi="Times New Roman"/>
          <w:szCs w:val="24"/>
        </w:rPr>
        <w:t xml:space="preserve"> </w:t>
      </w:r>
      <w:proofErr w:type="spellStart"/>
      <w:r>
        <w:rPr>
          <w:rFonts w:ascii="Times New Roman" w:eastAsia="SimSun" w:hAnsi="Times New Roman"/>
          <w:szCs w:val="24"/>
        </w:rPr>
        <w:t>melemahnya</w:t>
      </w:r>
      <w:proofErr w:type="spellEnd"/>
      <w:r>
        <w:rPr>
          <w:rFonts w:ascii="Times New Roman" w:eastAsia="SimSun" w:hAnsi="Times New Roman"/>
          <w:szCs w:val="24"/>
        </w:rPr>
        <w:t xml:space="preserve"> </w:t>
      </w:r>
      <w:proofErr w:type="spellStart"/>
      <w:r>
        <w:rPr>
          <w:rFonts w:ascii="Times New Roman" w:eastAsia="SimSun" w:hAnsi="Times New Roman"/>
          <w:szCs w:val="24"/>
        </w:rPr>
        <w:t>kekuatan</w:t>
      </w:r>
      <w:proofErr w:type="spellEnd"/>
      <w:r>
        <w:rPr>
          <w:rFonts w:ascii="Times New Roman" w:eastAsia="SimSun" w:hAnsi="Times New Roman"/>
          <w:szCs w:val="24"/>
        </w:rPr>
        <w:t xml:space="preserve"> </w:t>
      </w:r>
      <w:proofErr w:type="spellStart"/>
      <w:r>
        <w:rPr>
          <w:rFonts w:ascii="Times New Roman" w:eastAsia="SimSun" w:hAnsi="Times New Roman"/>
          <w:szCs w:val="24"/>
        </w:rPr>
        <w:t>fisik</w:t>
      </w:r>
      <w:proofErr w:type="spellEnd"/>
      <w:r>
        <w:rPr>
          <w:rFonts w:ascii="Times New Roman" w:eastAsia="SimSun" w:hAnsi="Times New Roman"/>
          <w:szCs w:val="24"/>
        </w:rPr>
        <w:t xml:space="preserve"> juga </w:t>
      </w:r>
      <w:proofErr w:type="spellStart"/>
      <w:r>
        <w:rPr>
          <w:rFonts w:ascii="Times New Roman" w:eastAsia="SimSun" w:hAnsi="Times New Roman"/>
          <w:szCs w:val="24"/>
        </w:rPr>
        <w:t>membuat</w:t>
      </w:r>
      <w:proofErr w:type="spellEnd"/>
      <w:r>
        <w:rPr>
          <w:rFonts w:ascii="Times New Roman" w:eastAsia="SimSun" w:hAnsi="Times New Roman"/>
          <w:szCs w:val="24"/>
        </w:rPr>
        <w:t xml:space="preserve"> para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cenderung</w:t>
      </w:r>
      <w:proofErr w:type="spellEnd"/>
      <w:r>
        <w:rPr>
          <w:rFonts w:ascii="Times New Roman" w:eastAsia="SimSun" w:hAnsi="Times New Roman"/>
          <w:szCs w:val="24"/>
        </w:rPr>
        <w:t xml:space="preserve"> </w:t>
      </w:r>
      <w:proofErr w:type="spellStart"/>
      <w:r>
        <w:rPr>
          <w:rFonts w:ascii="Times New Roman" w:eastAsia="SimSun" w:hAnsi="Times New Roman"/>
          <w:szCs w:val="24"/>
        </w:rPr>
        <w:t>mengalami</w:t>
      </w:r>
      <w:proofErr w:type="spellEnd"/>
      <w:r>
        <w:rPr>
          <w:rFonts w:ascii="Times New Roman" w:eastAsia="SimSun" w:hAnsi="Times New Roman"/>
          <w:szCs w:val="24"/>
        </w:rPr>
        <w:t xml:space="preserve"> </w:t>
      </w:r>
      <w:proofErr w:type="spellStart"/>
      <w:r>
        <w:rPr>
          <w:rFonts w:ascii="Times New Roman" w:eastAsia="SimSun" w:hAnsi="Times New Roman"/>
          <w:szCs w:val="24"/>
        </w:rPr>
        <w:t>depresi</w:t>
      </w:r>
      <w:proofErr w:type="spellEnd"/>
      <w:r>
        <w:rPr>
          <w:rFonts w:ascii="Times New Roman" w:eastAsia="SimSun" w:hAnsi="Times New Roman"/>
          <w:szCs w:val="24"/>
        </w:rPr>
        <w:t xml:space="preserve"> (</w:t>
      </w:r>
      <w:proofErr w:type="spellStart"/>
      <w:r>
        <w:rPr>
          <w:rFonts w:ascii="Times New Roman" w:eastAsia="SimSun" w:hAnsi="Times New Roman"/>
          <w:szCs w:val="24"/>
        </w:rPr>
        <w:t>Kaunang</w:t>
      </w:r>
      <w:proofErr w:type="spellEnd"/>
      <w:r>
        <w:rPr>
          <w:rFonts w:ascii="Times New Roman" w:eastAsia="SimSun" w:hAnsi="Times New Roman"/>
          <w:szCs w:val="24"/>
        </w:rPr>
        <w:t xml:space="preserve"> et al., 2019).</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hAnsi="Times New Roman"/>
          <w:szCs w:val="24"/>
        </w:rPr>
        <w:t>Menurunnya</w:t>
      </w:r>
      <w:proofErr w:type="spellEnd"/>
      <w:r>
        <w:rPr>
          <w:rFonts w:ascii="Times New Roman" w:hAnsi="Times New Roman"/>
          <w:szCs w:val="24"/>
        </w:rPr>
        <w:t xml:space="preserve"> </w:t>
      </w:r>
      <w:proofErr w:type="spellStart"/>
      <w:r>
        <w:rPr>
          <w:rFonts w:ascii="Times New Roman" w:hAnsi="Times New Roman"/>
          <w:szCs w:val="24"/>
        </w:rPr>
        <w:t>kemampuan</w:t>
      </w:r>
      <w:proofErr w:type="spellEnd"/>
      <w:r>
        <w:rPr>
          <w:rFonts w:ascii="Times New Roman" w:hAnsi="Times New Roman"/>
          <w:szCs w:val="24"/>
        </w:rPr>
        <w:t xml:space="preserve"> </w:t>
      </w:r>
      <w:proofErr w:type="spellStart"/>
      <w:r>
        <w:rPr>
          <w:rFonts w:ascii="Times New Roman" w:hAnsi="Times New Roman"/>
          <w:szCs w:val="24"/>
        </w:rPr>
        <w:t>aspek-aspek</w:t>
      </w:r>
      <w:proofErr w:type="spellEnd"/>
      <w:r>
        <w:rPr>
          <w:rFonts w:ascii="Times New Roman" w:hAnsi="Times New Roman"/>
          <w:szCs w:val="24"/>
        </w:rPr>
        <w:t xml:space="preserve"> </w:t>
      </w:r>
      <w:proofErr w:type="spellStart"/>
      <w:r>
        <w:rPr>
          <w:rFonts w:ascii="Times New Roman" w:hAnsi="Times New Roman"/>
          <w:szCs w:val="24"/>
        </w:rPr>
        <w:t>perkembangan</w:t>
      </w:r>
      <w:proofErr w:type="spellEnd"/>
      <w:r>
        <w:rPr>
          <w:rFonts w:ascii="Times New Roman" w:hAnsi="Times New Roman"/>
          <w:szCs w:val="24"/>
        </w:rPr>
        <w:t xml:space="preserve"> </w:t>
      </w:r>
      <w:proofErr w:type="spellStart"/>
      <w:r>
        <w:rPr>
          <w:rFonts w:ascii="Times New Roman" w:hAnsi="Times New Roman"/>
          <w:szCs w:val="24"/>
        </w:rPr>
        <w:t>ketika</w:t>
      </w:r>
      <w:proofErr w:type="spellEnd"/>
      <w:r>
        <w:rPr>
          <w:rFonts w:ascii="Times New Roman" w:hAnsi="Times New Roman"/>
          <w:szCs w:val="24"/>
        </w:rPr>
        <w:t xml:space="preserve"> </w:t>
      </w:r>
      <w:proofErr w:type="spellStart"/>
      <w:r>
        <w:rPr>
          <w:rFonts w:ascii="Times New Roman" w:hAnsi="Times New Roman"/>
          <w:szCs w:val="24"/>
        </w:rPr>
        <w:t>usia</w:t>
      </w:r>
      <w:proofErr w:type="spellEnd"/>
      <w:r>
        <w:rPr>
          <w:rFonts w:ascii="Times New Roman" w:hAnsi="Times New Roman"/>
          <w:szCs w:val="24"/>
        </w:rPr>
        <w:t xml:space="preserve"> </w:t>
      </w:r>
      <w:proofErr w:type="spellStart"/>
      <w:r>
        <w:rPr>
          <w:rFonts w:ascii="Times New Roman" w:hAnsi="Times New Roman"/>
          <w:szCs w:val="24"/>
        </w:rPr>
        <w:t>lanjut</w:t>
      </w:r>
      <w:proofErr w:type="spellEnd"/>
      <w:r>
        <w:rPr>
          <w:rFonts w:ascii="Times New Roman" w:hAnsi="Times New Roman"/>
          <w:szCs w:val="24"/>
        </w:rPr>
        <w:t xml:space="preserve">, </w:t>
      </w:r>
      <w:proofErr w:type="spellStart"/>
      <w:r>
        <w:rPr>
          <w:rFonts w:ascii="Times New Roman" w:hAnsi="Times New Roman"/>
          <w:szCs w:val="24"/>
        </w:rPr>
        <w:t>menyebabkan</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banyak</w:t>
      </w:r>
      <w:proofErr w:type="spellEnd"/>
      <w:r>
        <w:rPr>
          <w:rFonts w:ascii="Times New Roman" w:hAnsi="Times New Roman"/>
          <w:szCs w:val="24"/>
        </w:rPr>
        <w:t xml:space="preserve"> </w:t>
      </w:r>
      <w:proofErr w:type="spellStart"/>
      <w:r>
        <w:rPr>
          <w:rFonts w:ascii="Times New Roman" w:hAnsi="Times New Roman"/>
          <w:szCs w:val="24"/>
        </w:rPr>
        <w:t>bergantung</w:t>
      </w:r>
      <w:proofErr w:type="spellEnd"/>
      <w:r>
        <w:rPr>
          <w:rFonts w:ascii="Times New Roman" w:hAnsi="Times New Roman"/>
          <w:szCs w:val="24"/>
        </w:rPr>
        <w:t xml:space="preserve"> </w:t>
      </w:r>
      <w:proofErr w:type="spellStart"/>
      <w:r>
        <w:rPr>
          <w:rFonts w:ascii="Times New Roman" w:hAnsi="Times New Roman"/>
          <w:szCs w:val="24"/>
        </w:rPr>
        <w:t>secara</w:t>
      </w:r>
      <w:proofErr w:type="spellEnd"/>
      <w:r>
        <w:rPr>
          <w:rFonts w:ascii="Times New Roman" w:hAnsi="Times New Roman"/>
          <w:szCs w:val="24"/>
        </w:rPr>
        <w:t xml:space="preserve"> </w:t>
      </w:r>
      <w:proofErr w:type="spellStart"/>
      <w:r>
        <w:rPr>
          <w:rFonts w:ascii="Times New Roman" w:hAnsi="Times New Roman"/>
          <w:szCs w:val="24"/>
        </w:rPr>
        <w:t>ekonomi</w:t>
      </w:r>
      <w:proofErr w:type="spellEnd"/>
      <w:r>
        <w:rPr>
          <w:rFonts w:ascii="Times New Roman" w:hAnsi="Times New Roman"/>
          <w:szCs w:val="24"/>
        </w:rPr>
        <w:t xml:space="preserve"> dan </w:t>
      </w:r>
      <w:proofErr w:type="spellStart"/>
      <w:r>
        <w:rPr>
          <w:rFonts w:ascii="Times New Roman" w:hAnsi="Times New Roman"/>
          <w:szCs w:val="24"/>
        </w:rPr>
        <w:t>sosial</w:t>
      </w:r>
      <w:proofErr w:type="spellEnd"/>
      <w:r>
        <w:rPr>
          <w:rFonts w:ascii="Times New Roman" w:hAnsi="Times New Roman"/>
          <w:szCs w:val="24"/>
        </w:rPr>
        <w:t xml:space="preserve"> pada orang-orang </w:t>
      </w:r>
      <w:proofErr w:type="spellStart"/>
      <w:r>
        <w:rPr>
          <w:rFonts w:ascii="Times New Roman" w:hAnsi="Times New Roman"/>
          <w:szCs w:val="24"/>
        </w:rPr>
        <w:t>disekitarnya</w:t>
      </w:r>
      <w:proofErr w:type="spellEnd"/>
      <w:r>
        <w:rPr>
          <w:rFonts w:ascii="Times New Roman" w:hAnsi="Times New Roman"/>
          <w:szCs w:val="24"/>
        </w:rPr>
        <w:t xml:space="preserve">. Pada </w:t>
      </w:r>
      <w:proofErr w:type="spellStart"/>
      <w:r>
        <w:rPr>
          <w:rFonts w:ascii="Times New Roman" w:hAnsi="Times New Roman"/>
          <w:szCs w:val="24"/>
        </w:rPr>
        <w:t>umumnya</w:t>
      </w:r>
      <w:proofErr w:type="spellEnd"/>
      <w:r>
        <w:rPr>
          <w:rFonts w:ascii="Times New Roman" w:hAnsi="Times New Roman"/>
          <w:szCs w:val="24"/>
        </w:rPr>
        <w:t xml:space="preserve"> </w:t>
      </w:r>
      <w:proofErr w:type="spellStart"/>
      <w:r>
        <w:rPr>
          <w:rFonts w:ascii="Times New Roman" w:hAnsi="Times New Roman"/>
          <w:szCs w:val="24"/>
        </w:rPr>
        <w:t>kondisi</w:t>
      </w:r>
      <w:proofErr w:type="spellEnd"/>
      <w:r>
        <w:rPr>
          <w:rFonts w:ascii="Times New Roman" w:hAnsi="Times New Roman"/>
          <w:szCs w:val="24"/>
        </w:rPr>
        <w:t xml:space="preserve"> </w:t>
      </w:r>
      <w:proofErr w:type="spellStart"/>
      <w:r>
        <w:rPr>
          <w:rFonts w:ascii="Times New Roman" w:hAnsi="Times New Roman"/>
          <w:szCs w:val="24"/>
        </w:rPr>
        <w:t>tersebut</w:t>
      </w:r>
      <w:proofErr w:type="spellEnd"/>
      <w:r>
        <w:rPr>
          <w:rFonts w:ascii="Times New Roman" w:hAnsi="Times New Roman"/>
          <w:szCs w:val="24"/>
        </w:rPr>
        <w:t xml:space="preserve"> </w:t>
      </w:r>
      <w:proofErr w:type="spellStart"/>
      <w:r>
        <w:rPr>
          <w:rFonts w:ascii="Times New Roman" w:hAnsi="Times New Roman"/>
          <w:szCs w:val="24"/>
        </w:rPr>
        <w:t>membuat</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merasa</w:t>
      </w:r>
      <w:proofErr w:type="spellEnd"/>
      <w:r>
        <w:rPr>
          <w:rFonts w:ascii="Times New Roman" w:hAnsi="Times New Roman"/>
          <w:szCs w:val="24"/>
        </w:rPr>
        <w:t xml:space="preserve"> </w:t>
      </w:r>
      <w:proofErr w:type="spellStart"/>
      <w:r>
        <w:rPr>
          <w:rFonts w:ascii="Times New Roman" w:hAnsi="Times New Roman"/>
          <w:szCs w:val="24"/>
        </w:rPr>
        <w:t>kehilangan</w:t>
      </w:r>
      <w:proofErr w:type="spellEnd"/>
      <w:r>
        <w:rPr>
          <w:rFonts w:ascii="Times New Roman" w:hAnsi="Times New Roman"/>
          <w:szCs w:val="24"/>
        </w:rPr>
        <w:t xml:space="preserve"> </w:t>
      </w:r>
      <w:proofErr w:type="spellStart"/>
      <w:r>
        <w:rPr>
          <w:rFonts w:ascii="Times New Roman" w:hAnsi="Times New Roman"/>
          <w:szCs w:val="24"/>
        </w:rPr>
        <w:t>peran</w:t>
      </w:r>
      <w:proofErr w:type="spellEnd"/>
      <w:r>
        <w:rPr>
          <w:rFonts w:ascii="Times New Roman" w:hAnsi="Times New Roman"/>
          <w:szCs w:val="24"/>
        </w:rPr>
        <w:t xml:space="preserve"> dan </w:t>
      </w:r>
      <w:proofErr w:type="spellStart"/>
      <w:r>
        <w:rPr>
          <w:rFonts w:ascii="Times New Roman" w:hAnsi="Times New Roman"/>
          <w:szCs w:val="24"/>
        </w:rPr>
        <w:t>memunculkan</w:t>
      </w:r>
      <w:proofErr w:type="spellEnd"/>
      <w:r>
        <w:rPr>
          <w:rFonts w:ascii="Times New Roman" w:hAnsi="Times New Roman"/>
          <w:szCs w:val="24"/>
        </w:rPr>
        <w:t xml:space="preserve"> </w:t>
      </w:r>
      <w:proofErr w:type="spellStart"/>
      <w:r>
        <w:rPr>
          <w:rFonts w:ascii="Times New Roman" w:hAnsi="Times New Roman"/>
          <w:szCs w:val="24"/>
        </w:rPr>
        <w:t>penilaian</w:t>
      </w:r>
      <w:proofErr w:type="spellEnd"/>
      <w:r>
        <w:rPr>
          <w:rFonts w:ascii="Times New Roman" w:hAnsi="Times New Roman"/>
          <w:szCs w:val="24"/>
        </w:rPr>
        <w:t xml:space="preserve"> </w:t>
      </w:r>
      <w:proofErr w:type="spellStart"/>
      <w:r>
        <w:rPr>
          <w:rFonts w:ascii="Times New Roman" w:hAnsi="Times New Roman"/>
          <w:szCs w:val="24"/>
        </w:rPr>
        <w:t>diri</w:t>
      </w:r>
      <w:proofErr w:type="spellEnd"/>
      <w:r>
        <w:rPr>
          <w:rFonts w:ascii="Times New Roman" w:hAnsi="Times New Roman"/>
          <w:szCs w:val="24"/>
        </w:rPr>
        <w:t xml:space="preserve"> yang </w:t>
      </w:r>
      <w:proofErr w:type="spellStart"/>
      <w:r>
        <w:rPr>
          <w:rFonts w:ascii="Times New Roman" w:hAnsi="Times New Roman"/>
          <w:szCs w:val="24"/>
        </w:rPr>
        <w:t>negatif</w:t>
      </w:r>
      <w:proofErr w:type="spellEnd"/>
      <w:r>
        <w:rPr>
          <w:rFonts w:ascii="Times New Roman" w:hAnsi="Times New Roman"/>
          <w:szCs w:val="24"/>
        </w:rPr>
        <w:t xml:space="preserve">. Para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menganggap</w:t>
      </w:r>
      <w:proofErr w:type="spellEnd"/>
      <w:r>
        <w:rPr>
          <w:rFonts w:ascii="Times New Roman" w:hAnsi="Times New Roman"/>
          <w:szCs w:val="24"/>
        </w:rPr>
        <w:t xml:space="preserve"> </w:t>
      </w:r>
      <w:proofErr w:type="spellStart"/>
      <w:r>
        <w:rPr>
          <w:rFonts w:ascii="Times New Roman" w:hAnsi="Times New Roman"/>
          <w:szCs w:val="24"/>
        </w:rPr>
        <w:t>diri</w:t>
      </w:r>
      <w:proofErr w:type="spellEnd"/>
      <w:r>
        <w:rPr>
          <w:rFonts w:ascii="Times New Roman" w:hAnsi="Times New Roman"/>
          <w:szCs w:val="24"/>
        </w:rPr>
        <w:t xml:space="preserve"> </w:t>
      </w:r>
      <w:proofErr w:type="spellStart"/>
      <w:r>
        <w:rPr>
          <w:rFonts w:ascii="Times New Roman" w:hAnsi="Times New Roman"/>
          <w:szCs w:val="24"/>
        </w:rPr>
        <w:t>mereka</w:t>
      </w:r>
      <w:proofErr w:type="spellEnd"/>
      <w:r>
        <w:rPr>
          <w:rFonts w:ascii="Times New Roman" w:hAnsi="Times New Roman"/>
          <w:szCs w:val="24"/>
        </w:rPr>
        <w:t xml:space="preserve"> </w:t>
      </w:r>
      <w:proofErr w:type="spellStart"/>
      <w:r>
        <w:rPr>
          <w:rFonts w:ascii="Times New Roman" w:hAnsi="Times New Roman"/>
          <w:szCs w:val="24"/>
        </w:rPr>
        <w:t>tidak</w:t>
      </w:r>
      <w:proofErr w:type="spellEnd"/>
      <w:r>
        <w:rPr>
          <w:rFonts w:ascii="Times New Roman" w:hAnsi="Times New Roman"/>
          <w:szCs w:val="24"/>
        </w:rPr>
        <w:t xml:space="preserve"> </w:t>
      </w:r>
      <w:proofErr w:type="spellStart"/>
      <w:r>
        <w:rPr>
          <w:rFonts w:ascii="Times New Roman" w:hAnsi="Times New Roman"/>
          <w:szCs w:val="24"/>
        </w:rPr>
        <w:t>berharga</w:t>
      </w:r>
      <w:proofErr w:type="spellEnd"/>
      <w:r>
        <w:rPr>
          <w:rFonts w:ascii="Times New Roman" w:hAnsi="Times New Roman"/>
          <w:szCs w:val="24"/>
        </w:rPr>
        <w:t xml:space="preserve"> dan </w:t>
      </w:r>
      <w:proofErr w:type="spellStart"/>
      <w:r>
        <w:rPr>
          <w:rFonts w:ascii="Times New Roman" w:hAnsi="Times New Roman"/>
          <w:szCs w:val="24"/>
        </w:rPr>
        <w:t>tidak</w:t>
      </w:r>
      <w:proofErr w:type="spellEnd"/>
      <w:r>
        <w:rPr>
          <w:rFonts w:ascii="Times New Roman" w:hAnsi="Times New Roman"/>
          <w:szCs w:val="24"/>
        </w:rPr>
        <w:t xml:space="preserve"> </w:t>
      </w:r>
      <w:proofErr w:type="spellStart"/>
      <w:r>
        <w:rPr>
          <w:rFonts w:ascii="Times New Roman" w:hAnsi="Times New Roman"/>
          <w:szCs w:val="24"/>
        </w:rPr>
        <w:t>mampu</w:t>
      </w:r>
      <w:proofErr w:type="spellEnd"/>
      <w:r>
        <w:rPr>
          <w:rFonts w:ascii="Times New Roman" w:hAnsi="Times New Roman"/>
          <w:szCs w:val="24"/>
        </w:rPr>
        <w:t xml:space="preserve"> </w:t>
      </w:r>
      <w:proofErr w:type="spellStart"/>
      <w:r>
        <w:rPr>
          <w:rFonts w:ascii="Times New Roman" w:hAnsi="Times New Roman"/>
          <w:szCs w:val="24"/>
        </w:rPr>
        <w:t>memberikan</w:t>
      </w:r>
      <w:proofErr w:type="spellEnd"/>
      <w:r>
        <w:rPr>
          <w:rFonts w:ascii="Times New Roman" w:hAnsi="Times New Roman"/>
          <w:szCs w:val="24"/>
        </w:rPr>
        <w:t xml:space="preserve"> </w:t>
      </w:r>
      <w:proofErr w:type="spellStart"/>
      <w:r>
        <w:rPr>
          <w:rFonts w:ascii="Times New Roman" w:hAnsi="Times New Roman"/>
          <w:szCs w:val="24"/>
        </w:rPr>
        <w:t>manfaat</w:t>
      </w:r>
      <w:proofErr w:type="spellEnd"/>
      <w:r>
        <w:rPr>
          <w:rFonts w:ascii="Times New Roman" w:hAnsi="Times New Roman"/>
          <w:szCs w:val="24"/>
        </w:rPr>
        <w:t xml:space="preserve"> </w:t>
      </w:r>
      <w:proofErr w:type="spellStart"/>
      <w:r>
        <w:rPr>
          <w:rFonts w:ascii="Times New Roman" w:hAnsi="Times New Roman"/>
          <w:szCs w:val="24"/>
        </w:rPr>
        <w:t>bagi</w:t>
      </w:r>
      <w:proofErr w:type="spellEnd"/>
      <w:r>
        <w:rPr>
          <w:rFonts w:ascii="Times New Roman" w:hAnsi="Times New Roman"/>
          <w:szCs w:val="24"/>
        </w:rPr>
        <w:t xml:space="preserve"> orang lain. </w:t>
      </w:r>
      <w:proofErr w:type="spellStart"/>
      <w:r>
        <w:rPr>
          <w:rFonts w:ascii="Times New Roman" w:hAnsi="Times New Roman"/>
          <w:szCs w:val="24"/>
        </w:rPr>
        <w:t>Perasaan</w:t>
      </w:r>
      <w:proofErr w:type="spellEnd"/>
      <w:r>
        <w:rPr>
          <w:rFonts w:ascii="Times New Roman" w:hAnsi="Times New Roman"/>
          <w:szCs w:val="24"/>
        </w:rPr>
        <w:t xml:space="preserve"> </w:t>
      </w:r>
      <w:proofErr w:type="spellStart"/>
      <w:r>
        <w:rPr>
          <w:rFonts w:ascii="Times New Roman" w:hAnsi="Times New Roman"/>
          <w:szCs w:val="24"/>
        </w:rPr>
        <w:t>tersebut</w:t>
      </w:r>
      <w:proofErr w:type="spellEnd"/>
      <w:r>
        <w:rPr>
          <w:rFonts w:ascii="Times New Roman" w:hAnsi="Times New Roman"/>
          <w:szCs w:val="24"/>
        </w:rPr>
        <w:t xml:space="preserve"> </w:t>
      </w:r>
      <w:proofErr w:type="spellStart"/>
      <w:r>
        <w:rPr>
          <w:rFonts w:ascii="Times New Roman" w:hAnsi="Times New Roman"/>
          <w:szCs w:val="24"/>
        </w:rPr>
        <w:t>ditambah</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kondisi</w:t>
      </w:r>
      <w:proofErr w:type="spellEnd"/>
      <w:r>
        <w:rPr>
          <w:rFonts w:ascii="Times New Roman" w:hAnsi="Times New Roman"/>
          <w:szCs w:val="24"/>
        </w:rPr>
        <w:t xml:space="preserve"> </w:t>
      </w:r>
      <w:proofErr w:type="spellStart"/>
      <w:r>
        <w:rPr>
          <w:rFonts w:ascii="Times New Roman" w:hAnsi="Times New Roman"/>
          <w:szCs w:val="24"/>
        </w:rPr>
        <w:t>kesehatan</w:t>
      </w:r>
      <w:proofErr w:type="spellEnd"/>
      <w:r>
        <w:rPr>
          <w:rFonts w:ascii="Times New Roman" w:hAnsi="Times New Roman"/>
          <w:szCs w:val="24"/>
        </w:rPr>
        <w:t xml:space="preserve"> </w:t>
      </w:r>
      <w:proofErr w:type="spellStart"/>
      <w:r>
        <w:rPr>
          <w:rFonts w:ascii="Times New Roman" w:hAnsi="Times New Roman"/>
          <w:szCs w:val="24"/>
        </w:rPr>
        <w:t>fisik</w:t>
      </w:r>
      <w:proofErr w:type="spellEnd"/>
      <w:r>
        <w:rPr>
          <w:rFonts w:ascii="Times New Roman" w:hAnsi="Times New Roman"/>
          <w:szCs w:val="24"/>
        </w:rPr>
        <w:t xml:space="preserve"> yang </w:t>
      </w:r>
      <w:proofErr w:type="spellStart"/>
      <w:r>
        <w:rPr>
          <w:rFonts w:ascii="Times New Roman" w:hAnsi="Times New Roman"/>
          <w:szCs w:val="24"/>
        </w:rPr>
        <w:t>menurun</w:t>
      </w:r>
      <w:proofErr w:type="spellEnd"/>
      <w:r>
        <w:rPr>
          <w:rFonts w:ascii="Times New Roman" w:hAnsi="Times New Roman"/>
          <w:szCs w:val="24"/>
        </w:rPr>
        <w:t xml:space="preserve">, </w:t>
      </w:r>
      <w:proofErr w:type="spellStart"/>
      <w:r>
        <w:rPr>
          <w:rFonts w:ascii="Times New Roman" w:hAnsi="Times New Roman"/>
          <w:szCs w:val="24"/>
        </w:rPr>
        <w:t>akan</w:t>
      </w:r>
      <w:proofErr w:type="spellEnd"/>
      <w:r>
        <w:rPr>
          <w:rFonts w:ascii="Times New Roman" w:hAnsi="Times New Roman"/>
          <w:szCs w:val="24"/>
        </w:rPr>
        <w:t xml:space="preserve"> </w:t>
      </w:r>
      <w:proofErr w:type="spellStart"/>
      <w:r>
        <w:rPr>
          <w:rFonts w:ascii="Times New Roman" w:hAnsi="Times New Roman"/>
          <w:szCs w:val="24"/>
        </w:rPr>
        <w:t>membuat</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mengalami</w:t>
      </w:r>
      <w:proofErr w:type="spellEnd"/>
      <w:r>
        <w:rPr>
          <w:rFonts w:ascii="Times New Roman" w:hAnsi="Times New Roman"/>
          <w:szCs w:val="24"/>
        </w:rPr>
        <w:t xml:space="preserve"> </w:t>
      </w:r>
      <w:proofErr w:type="spellStart"/>
      <w:r>
        <w:rPr>
          <w:rFonts w:ascii="Times New Roman" w:hAnsi="Times New Roman"/>
          <w:szCs w:val="24"/>
        </w:rPr>
        <w:t>penurunan</w:t>
      </w:r>
      <w:proofErr w:type="spellEnd"/>
      <w:r>
        <w:rPr>
          <w:rFonts w:ascii="Times New Roman" w:hAnsi="Times New Roman"/>
          <w:szCs w:val="24"/>
        </w:rPr>
        <w:t xml:space="preserve"> </w:t>
      </w:r>
      <w:proofErr w:type="spellStart"/>
      <w:r>
        <w:rPr>
          <w:rFonts w:ascii="Times New Roman" w:hAnsi="Times New Roman"/>
          <w:i/>
          <w:iCs/>
          <w:szCs w:val="24"/>
        </w:rPr>
        <w:t>self esteem</w:t>
      </w:r>
      <w:proofErr w:type="spellEnd"/>
      <w:r>
        <w:rPr>
          <w:rFonts w:ascii="Times New Roman" w:hAnsi="Times New Roman"/>
          <w:szCs w:val="24"/>
        </w:rPr>
        <w:t xml:space="preserve"> dan </w:t>
      </w:r>
      <w:proofErr w:type="spellStart"/>
      <w:r>
        <w:rPr>
          <w:rFonts w:ascii="Times New Roman" w:hAnsi="Times New Roman"/>
          <w:szCs w:val="24"/>
        </w:rPr>
        <w:t>rentan</w:t>
      </w:r>
      <w:proofErr w:type="spellEnd"/>
      <w:r>
        <w:rPr>
          <w:rFonts w:ascii="Times New Roman" w:hAnsi="Times New Roman"/>
          <w:szCs w:val="24"/>
        </w:rPr>
        <w:t xml:space="preserve"> </w:t>
      </w:r>
      <w:proofErr w:type="spellStart"/>
      <w:r>
        <w:rPr>
          <w:rFonts w:ascii="Times New Roman" w:hAnsi="Times New Roman"/>
          <w:szCs w:val="24"/>
        </w:rPr>
        <w:t>mengalami</w:t>
      </w:r>
      <w:proofErr w:type="spellEnd"/>
      <w:r>
        <w:rPr>
          <w:rFonts w:ascii="Times New Roman" w:hAnsi="Times New Roman"/>
          <w:szCs w:val="24"/>
        </w:rPr>
        <w:t xml:space="preserve"> </w:t>
      </w:r>
      <w:proofErr w:type="spellStart"/>
      <w:r>
        <w:rPr>
          <w:rFonts w:ascii="Times New Roman" w:hAnsi="Times New Roman"/>
          <w:szCs w:val="24"/>
        </w:rPr>
        <w:t>stres</w:t>
      </w:r>
      <w:proofErr w:type="spellEnd"/>
      <w:r>
        <w:rPr>
          <w:rFonts w:ascii="Times New Roman" w:hAnsi="Times New Roman"/>
          <w:szCs w:val="24"/>
        </w:rPr>
        <w:t xml:space="preserve"> </w:t>
      </w:r>
      <w:proofErr w:type="spellStart"/>
      <w:r>
        <w:rPr>
          <w:rFonts w:ascii="Times New Roman" w:hAnsi="Times New Roman"/>
          <w:szCs w:val="24"/>
        </w:rPr>
        <w:t>hingga</w:t>
      </w:r>
      <w:proofErr w:type="spellEnd"/>
      <w:r>
        <w:rPr>
          <w:rFonts w:ascii="Times New Roman" w:hAnsi="Times New Roman"/>
          <w:szCs w:val="24"/>
        </w:rPr>
        <w:t xml:space="preserve"> </w:t>
      </w:r>
      <w:proofErr w:type="spellStart"/>
      <w:r>
        <w:rPr>
          <w:rFonts w:ascii="Times New Roman" w:hAnsi="Times New Roman"/>
          <w:szCs w:val="24"/>
        </w:rPr>
        <w:t>depresi</w:t>
      </w:r>
      <w:proofErr w:type="spellEnd"/>
      <w:r>
        <w:rPr>
          <w:rFonts w:ascii="Times New Roman" w:hAnsi="Times New Roman"/>
          <w:szCs w:val="24"/>
        </w:rPr>
        <w:t xml:space="preserve"> (</w:t>
      </w:r>
      <w:proofErr w:type="spellStart"/>
      <w:r>
        <w:rPr>
          <w:rFonts w:ascii="Times New Roman" w:hAnsi="Times New Roman"/>
          <w:szCs w:val="24"/>
        </w:rPr>
        <w:t>Sigelman</w:t>
      </w:r>
      <w:proofErr w:type="spellEnd"/>
      <w:r>
        <w:rPr>
          <w:rFonts w:ascii="Times New Roman" w:hAnsi="Times New Roman"/>
          <w:szCs w:val="24"/>
        </w:rPr>
        <w:t xml:space="preserve"> &amp; Rider, 2015). Hal </w:t>
      </w:r>
      <w:proofErr w:type="spellStart"/>
      <w:r>
        <w:rPr>
          <w:rFonts w:ascii="Times New Roman" w:hAnsi="Times New Roman"/>
          <w:szCs w:val="24"/>
        </w:rPr>
        <w:t>senada</w:t>
      </w:r>
      <w:proofErr w:type="spellEnd"/>
      <w:r>
        <w:rPr>
          <w:rFonts w:ascii="Times New Roman" w:hAnsi="Times New Roman"/>
          <w:szCs w:val="24"/>
        </w:rPr>
        <w:t xml:space="preserve"> juga </w:t>
      </w:r>
      <w:proofErr w:type="spellStart"/>
      <w:r>
        <w:rPr>
          <w:rFonts w:ascii="Times New Roman" w:hAnsi="Times New Roman"/>
          <w:szCs w:val="24"/>
        </w:rPr>
        <w:t>diperoleh</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hasil</w:t>
      </w:r>
      <w:proofErr w:type="spellEnd"/>
      <w:r>
        <w:rPr>
          <w:rFonts w:ascii="Times New Roman" w:hAnsi="Times New Roman"/>
          <w:szCs w:val="24"/>
        </w:rPr>
        <w:t xml:space="preserve"> </w:t>
      </w:r>
      <w:proofErr w:type="spellStart"/>
      <w:r>
        <w:rPr>
          <w:rFonts w:ascii="Times New Roman" w:hAnsi="Times New Roman"/>
          <w:szCs w:val="24"/>
        </w:rPr>
        <w:t>penelitian</w:t>
      </w:r>
      <w:proofErr w:type="spellEnd"/>
      <w:r>
        <w:rPr>
          <w:rFonts w:ascii="Times New Roman" w:hAnsi="Times New Roman"/>
          <w:szCs w:val="24"/>
        </w:rPr>
        <w:t xml:space="preserve"> Sari &amp; </w:t>
      </w:r>
      <w:proofErr w:type="spellStart"/>
      <w:r>
        <w:rPr>
          <w:rFonts w:ascii="Times New Roman" w:hAnsi="Times New Roman"/>
          <w:szCs w:val="24"/>
        </w:rPr>
        <w:t>Manungkalit</w:t>
      </w:r>
      <w:proofErr w:type="spellEnd"/>
      <w:r>
        <w:rPr>
          <w:rFonts w:ascii="Times New Roman" w:hAnsi="Times New Roman"/>
          <w:szCs w:val="24"/>
        </w:rPr>
        <w:t xml:space="preserve"> (2019) yang </w:t>
      </w:r>
      <w:proofErr w:type="spellStart"/>
      <w:r>
        <w:rPr>
          <w:rFonts w:ascii="Times New Roman" w:hAnsi="Times New Roman"/>
          <w:szCs w:val="24"/>
        </w:rPr>
        <w:t>menyatakan</w:t>
      </w:r>
      <w:proofErr w:type="spellEnd"/>
      <w:r>
        <w:rPr>
          <w:rFonts w:ascii="Times New Roman" w:hAnsi="Times New Roman"/>
          <w:szCs w:val="24"/>
        </w:rPr>
        <w:t xml:space="preserve"> </w:t>
      </w:r>
      <w:proofErr w:type="spellStart"/>
      <w:r>
        <w:rPr>
          <w:rFonts w:ascii="Times New Roman" w:hAnsi="Times New Roman"/>
          <w:szCs w:val="24"/>
        </w:rPr>
        <w:t>bahwa</w:t>
      </w:r>
      <w:proofErr w:type="spellEnd"/>
      <w:r>
        <w:rPr>
          <w:rFonts w:ascii="Times New Roman" w:hAnsi="Times New Roman"/>
          <w:szCs w:val="24"/>
        </w:rPr>
        <w:t xml:space="preserve"> </w:t>
      </w:r>
      <w:proofErr w:type="spellStart"/>
      <w:r>
        <w:rPr>
          <w:rFonts w:ascii="Times New Roman" w:hAnsi="Times New Roman"/>
          <w:szCs w:val="24"/>
        </w:rPr>
        <w:t>masalah</w:t>
      </w:r>
      <w:proofErr w:type="spellEnd"/>
      <w:r>
        <w:rPr>
          <w:rFonts w:ascii="Times New Roman" w:hAnsi="Times New Roman"/>
          <w:szCs w:val="24"/>
        </w:rPr>
        <w:t xml:space="preserve"> </w:t>
      </w:r>
      <w:proofErr w:type="spellStart"/>
      <w:r>
        <w:rPr>
          <w:rFonts w:ascii="Times New Roman" w:hAnsi="Times New Roman"/>
          <w:szCs w:val="24"/>
        </w:rPr>
        <w:t>sensori</w:t>
      </w:r>
      <w:proofErr w:type="spellEnd"/>
      <w:r>
        <w:rPr>
          <w:rFonts w:ascii="Times New Roman" w:hAnsi="Times New Roman"/>
          <w:szCs w:val="24"/>
        </w:rPr>
        <w:t xml:space="preserve"> dan </w:t>
      </w:r>
      <w:proofErr w:type="spellStart"/>
      <w:r>
        <w:rPr>
          <w:rFonts w:ascii="Times New Roman" w:hAnsi="Times New Roman"/>
          <w:szCs w:val="24"/>
        </w:rPr>
        <w:t>ketidakmampuan</w:t>
      </w:r>
      <w:proofErr w:type="spellEnd"/>
      <w:r>
        <w:rPr>
          <w:rFonts w:ascii="Times New Roman" w:hAnsi="Times New Roman"/>
          <w:szCs w:val="24"/>
        </w:rPr>
        <w:t xml:space="preserve"> </w:t>
      </w:r>
      <w:proofErr w:type="spellStart"/>
      <w:r>
        <w:rPr>
          <w:rFonts w:ascii="Times New Roman" w:hAnsi="Times New Roman"/>
          <w:szCs w:val="24"/>
        </w:rPr>
        <w:t>berkonsentrasi</w:t>
      </w:r>
      <w:proofErr w:type="spellEnd"/>
      <w:r>
        <w:rPr>
          <w:rFonts w:ascii="Times New Roman" w:hAnsi="Times New Roman"/>
          <w:szCs w:val="24"/>
        </w:rPr>
        <w:t xml:space="preserve"> </w:t>
      </w:r>
      <w:proofErr w:type="spellStart"/>
      <w:r>
        <w:rPr>
          <w:rFonts w:ascii="Times New Roman" w:hAnsi="Times New Roman"/>
          <w:szCs w:val="24"/>
        </w:rPr>
        <w:t>menjadi</w:t>
      </w:r>
      <w:proofErr w:type="spellEnd"/>
      <w:r>
        <w:rPr>
          <w:rFonts w:ascii="Times New Roman" w:hAnsi="Times New Roman"/>
          <w:szCs w:val="24"/>
        </w:rPr>
        <w:t xml:space="preserve"> </w:t>
      </w:r>
      <w:proofErr w:type="spellStart"/>
      <w:r>
        <w:rPr>
          <w:rFonts w:ascii="Times New Roman" w:hAnsi="Times New Roman"/>
          <w:szCs w:val="24"/>
        </w:rPr>
        <w:t>sumber</w:t>
      </w:r>
      <w:proofErr w:type="spellEnd"/>
      <w:r>
        <w:rPr>
          <w:rFonts w:ascii="Times New Roman" w:hAnsi="Times New Roman"/>
          <w:szCs w:val="24"/>
        </w:rPr>
        <w:t xml:space="preserve"> </w:t>
      </w:r>
      <w:proofErr w:type="spellStart"/>
      <w:r>
        <w:rPr>
          <w:rFonts w:ascii="Times New Roman" w:hAnsi="Times New Roman"/>
          <w:szCs w:val="24"/>
        </w:rPr>
        <w:t>kecemasan</w:t>
      </w:r>
      <w:proofErr w:type="spellEnd"/>
      <w:r>
        <w:rPr>
          <w:rFonts w:ascii="Times New Roman" w:hAnsi="Times New Roman"/>
          <w:szCs w:val="24"/>
        </w:rPr>
        <w:t xml:space="preserve"> dan </w:t>
      </w:r>
      <w:proofErr w:type="spellStart"/>
      <w:r>
        <w:rPr>
          <w:rFonts w:ascii="Times New Roman" w:hAnsi="Times New Roman"/>
          <w:szCs w:val="24"/>
        </w:rPr>
        <w:t>menyebabkan</w:t>
      </w:r>
      <w:proofErr w:type="spellEnd"/>
      <w:r>
        <w:rPr>
          <w:rFonts w:ascii="Times New Roman" w:hAnsi="Times New Roman"/>
          <w:szCs w:val="24"/>
        </w:rPr>
        <w:t xml:space="preserve"> </w:t>
      </w:r>
      <w:proofErr w:type="spellStart"/>
      <w:r>
        <w:rPr>
          <w:rFonts w:ascii="Times New Roman" w:hAnsi="Times New Roman"/>
          <w:szCs w:val="24"/>
        </w:rPr>
        <w:t>stres</w:t>
      </w:r>
      <w:proofErr w:type="spellEnd"/>
      <w:r>
        <w:rPr>
          <w:rFonts w:ascii="Times New Roman" w:hAnsi="Times New Roman"/>
          <w:szCs w:val="24"/>
        </w:rPr>
        <w:t xml:space="preserve"> pada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sedangkan</w:t>
      </w:r>
      <w:proofErr w:type="spellEnd"/>
      <w:r>
        <w:rPr>
          <w:rFonts w:ascii="Times New Roman" w:hAnsi="Times New Roman"/>
          <w:szCs w:val="24"/>
        </w:rPr>
        <w:t xml:space="preserve"> </w:t>
      </w:r>
      <w:proofErr w:type="spellStart"/>
      <w:r>
        <w:rPr>
          <w:rFonts w:ascii="Times New Roman" w:hAnsi="Times New Roman"/>
          <w:szCs w:val="24"/>
        </w:rPr>
        <w:t>perasaan</w:t>
      </w:r>
      <w:proofErr w:type="spellEnd"/>
      <w:r>
        <w:rPr>
          <w:rFonts w:ascii="Times New Roman" w:hAnsi="Times New Roman"/>
          <w:szCs w:val="24"/>
        </w:rPr>
        <w:t xml:space="preserve"> </w:t>
      </w:r>
      <w:proofErr w:type="spellStart"/>
      <w:r>
        <w:rPr>
          <w:rFonts w:ascii="Times New Roman" w:hAnsi="Times New Roman"/>
          <w:szCs w:val="24"/>
        </w:rPr>
        <w:t>rendah</w:t>
      </w:r>
      <w:proofErr w:type="spellEnd"/>
      <w:r>
        <w:rPr>
          <w:rFonts w:ascii="Times New Roman" w:hAnsi="Times New Roman"/>
          <w:szCs w:val="24"/>
        </w:rPr>
        <w:t xml:space="preserve"> </w:t>
      </w:r>
      <w:proofErr w:type="spellStart"/>
      <w:r>
        <w:rPr>
          <w:rFonts w:ascii="Times New Roman" w:hAnsi="Times New Roman"/>
          <w:szCs w:val="24"/>
        </w:rPr>
        <w:t>diri</w:t>
      </w:r>
      <w:proofErr w:type="spellEnd"/>
      <w:r>
        <w:rPr>
          <w:rFonts w:ascii="Times New Roman" w:hAnsi="Times New Roman"/>
          <w:szCs w:val="24"/>
        </w:rPr>
        <w:t xml:space="preserve"> </w:t>
      </w:r>
      <w:proofErr w:type="spellStart"/>
      <w:r>
        <w:rPr>
          <w:rFonts w:ascii="Times New Roman" w:hAnsi="Times New Roman"/>
          <w:szCs w:val="24"/>
        </w:rPr>
        <w:t>atau</w:t>
      </w:r>
      <w:proofErr w:type="spellEnd"/>
      <w:r>
        <w:rPr>
          <w:rFonts w:ascii="Times New Roman" w:hAnsi="Times New Roman"/>
          <w:szCs w:val="24"/>
        </w:rPr>
        <w:t xml:space="preserve"> </w:t>
      </w:r>
      <w:proofErr w:type="spellStart"/>
      <w:r>
        <w:rPr>
          <w:rFonts w:ascii="Times New Roman" w:hAnsi="Times New Roman"/>
          <w:szCs w:val="24"/>
        </w:rPr>
        <w:t>tidak</w:t>
      </w:r>
      <w:proofErr w:type="spellEnd"/>
      <w:r>
        <w:rPr>
          <w:rFonts w:ascii="Times New Roman" w:hAnsi="Times New Roman"/>
          <w:szCs w:val="24"/>
        </w:rPr>
        <w:t xml:space="preserve"> </w:t>
      </w:r>
      <w:proofErr w:type="spellStart"/>
      <w:r>
        <w:rPr>
          <w:rFonts w:ascii="Times New Roman" w:hAnsi="Times New Roman"/>
          <w:szCs w:val="24"/>
        </w:rPr>
        <w:t>berharga</w:t>
      </w:r>
      <w:proofErr w:type="spellEnd"/>
      <w:r>
        <w:rPr>
          <w:rFonts w:ascii="Times New Roman" w:hAnsi="Times New Roman"/>
          <w:szCs w:val="24"/>
        </w:rPr>
        <w:t xml:space="preserve"> </w:t>
      </w:r>
      <w:proofErr w:type="spellStart"/>
      <w:r>
        <w:rPr>
          <w:rFonts w:ascii="Times New Roman" w:hAnsi="Times New Roman"/>
          <w:szCs w:val="24"/>
        </w:rPr>
        <w:t>dapat</w:t>
      </w:r>
      <w:proofErr w:type="spellEnd"/>
      <w:r>
        <w:rPr>
          <w:rFonts w:ascii="Times New Roman" w:hAnsi="Times New Roman"/>
          <w:szCs w:val="24"/>
        </w:rPr>
        <w:t xml:space="preserve"> </w:t>
      </w:r>
      <w:proofErr w:type="spellStart"/>
      <w:r>
        <w:rPr>
          <w:rFonts w:ascii="Times New Roman" w:hAnsi="Times New Roman"/>
          <w:szCs w:val="24"/>
        </w:rPr>
        <w:t>menyebabkan</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mengalami</w:t>
      </w:r>
      <w:proofErr w:type="spellEnd"/>
      <w:r>
        <w:rPr>
          <w:rFonts w:ascii="Times New Roman" w:hAnsi="Times New Roman"/>
          <w:szCs w:val="24"/>
        </w:rPr>
        <w:t xml:space="preserve"> </w:t>
      </w:r>
      <w:proofErr w:type="spellStart"/>
      <w:r>
        <w:rPr>
          <w:rFonts w:ascii="Times New Roman" w:hAnsi="Times New Roman"/>
          <w:szCs w:val="24"/>
        </w:rPr>
        <w:t>depresi</w:t>
      </w:r>
      <w:proofErr w:type="spellEnd"/>
      <w:r>
        <w:rPr>
          <w:rFonts w:ascii="Times New Roman" w:hAnsi="Times New Roman"/>
          <w:szCs w:val="24"/>
        </w:rPr>
        <w:t xml:space="preserve">. </w:t>
      </w:r>
      <w:proofErr w:type="spellStart"/>
      <w:r>
        <w:rPr>
          <w:rFonts w:ascii="Times New Roman" w:hAnsi="Times New Roman"/>
          <w:szCs w:val="24"/>
        </w:rPr>
        <w:t>Ketidaksiapan</w:t>
      </w:r>
      <w:proofErr w:type="spellEnd"/>
      <w:r>
        <w:rPr>
          <w:rFonts w:ascii="Times New Roman" w:hAnsi="Times New Roman"/>
          <w:szCs w:val="24"/>
        </w:rPr>
        <w:t xml:space="preserve"> </w:t>
      </w:r>
      <w:proofErr w:type="spellStart"/>
      <w:r>
        <w:rPr>
          <w:rFonts w:ascii="Times New Roman" w:hAnsi="Times New Roman"/>
          <w:szCs w:val="24"/>
        </w:rPr>
        <w:t>lansia</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menerima</w:t>
      </w:r>
      <w:proofErr w:type="spellEnd"/>
      <w:r>
        <w:rPr>
          <w:rFonts w:ascii="Times New Roman" w:hAnsi="Times New Roman"/>
          <w:szCs w:val="24"/>
        </w:rPr>
        <w:t xml:space="preserve"> </w:t>
      </w:r>
      <w:proofErr w:type="spellStart"/>
      <w:r>
        <w:rPr>
          <w:rFonts w:ascii="Times New Roman" w:hAnsi="Times New Roman"/>
          <w:szCs w:val="24"/>
        </w:rPr>
        <w:t>perubahan-perubahan</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hidupnya</w:t>
      </w:r>
      <w:proofErr w:type="spellEnd"/>
      <w:r>
        <w:rPr>
          <w:rFonts w:ascii="Times New Roman" w:hAnsi="Times New Roman"/>
          <w:szCs w:val="24"/>
        </w:rPr>
        <w:t xml:space="preserve"> </w:t>
      </w:r>
      <w:proofErr w:type="spellStart"/>
      <w:r>
        <w:rPr>
          <w:rFonts w:ascii="Times New Roman" w:hAnsi="Times New Roman"/>
          <w:szCs w:val="24"/>
        </w:rPr>
        <w:t>serta</w:t>
      </w:r>
      <w:proofErr w:type="spellEnd"/>
      <w:r>
        <w:rPr>
          <w:rFonts w:ascii="Times New Roman" w:hAnsi="Times New Roman"/>
          <w:szCs w:val="24"/>
        </w:rPr>
        <w:t xml:space="preserve"> </w:t>
      </w:r>
      <w:proofErr w:type="spellStart"/>
      <w:r>
        <w:rPr>
          <w:rFonts w:ascii="Times New Roman" w:hAnsi="Times New Roman"/>
          <w:szCs w:val="24"/>
        </w:rPr>
        <w:t>keterbatasan</w:t>
      </w:r>
      <w:proofErr w:type="spellEnd"/>
      <w:r>
        <w:rPr>
          <w:rFonts w:ascii="Times New Roman" w:hAnsi="Times New Roman"/>
          <w:szCs w:val="24"/>
        </w:rPr>
        <w:t xml:space="preserve"> yang </w:t>
      </w:r>
      <w:proofErr w:type="spellStart"/>
      <w:r>
        <w:rPr>
          <w:rFonts w:ascii="Times New Roman" w:hAnsi="Times New Roman"/>
          <w:szCs w:val="24"/>
        </w:rPr>
        <w:t>dialami</w:t>
      </w:r>
      <w:proofErr w:type="spellEnd"/>
      <w:r>
        <w:rPr>
          <w:rFonts w:ascii="Times New Roman" w:hAnsi="Times New Roman"/>
          <w:szCs w:val="24"/>
        </w:rPr>
        <w:t xml:space="preserve"> di masa </w:t>
      </w:r>
      <w:proofErr w:type="spellStart"/>
      <w:r>
        <w:rPr>
          <w:rFonts w:ascii="Times New Roman" w:hAnsi="Times New Roman"/>
          <w:szCs w:val="24"/>
        </w:rPr>
        <w:t>tuanya</w:t>
      </w:r>
      <w:proofErr w:type="spellEnd"/>
      <w:r>
        <w:rPr>
          <w:rFonts w:ascii="Times New Roman" w:hAnsi="Times New Roman"/>
          <w:szCs w:val="24"/>
        </w:rPr>
        <w:t xml:space="preserve"> </w:t>
      </w:r>
      <w:proofErr w:type="spellStart"/>
      <w:r>
        <w:rPr>
          <w:rFonts w:ascii="Times New Roman" w:hAnsi="Times New Roman"/>
          <w:szCs w:val="24"/>
        </w:rPr>
        <w:t>akan</w:t>
      </w:r>
      <w:proofErr w:type="spellEnd"/>
      <w:r>
        <w:rPr>
          <w:rFonts w:ascii="Times New Roman" w:hAnsi="Times New Roman"/>
          <w:szCs w:val="24"/>
        </w:rPr>
        <w:t xml:space="preserve"> </w:t>
      </w:r>
      <w:proofErr w:type="spellStart"/>
      <w:r>
        <w:rPr>
          <w:rFonts w:ascii="Times New Roman" w:hAnsi="Times New Roman"/>
          <w:szCs w:val="24"/>
        </w:rPr>
        <w:t>menyebabkan</w:t>
      </w:r>
      <w:proofErr w:type="spellEnd"/>
      <w:r>
        <w:rPr>
          <w:rFonts w:ascii="Times New Roman" w:hAnsi="Times New Roman"/>
          <w:szCs w:val="24"/>
        </w:rPr>
        <w:t xml:space="preserve"> </w:t>
      </w:r>
      <w:proofErr w:type="spellStart"/>
      <w:r>
        <w:rPr>
          <w:rFonts w:ascii="Times New Roman" w:hAnsi="Times New Roman"/>
          <w:szCs w:val="24"/>
        </w:rPr>
        <w:t>mereka</w:t>
      </w:r>
      <w:proofErr w:type="spellEnd"/>
      <w:r>
        <w:rPr>
          <w:rFonts w:ascii="Times New Roman" w:hAnsi="Times New Roman"/>
          <w:szCs w:val="24"/>
        </w:rPr>
        <w:t xml:space="preserve"> </w:t>
      </w:r>
      <w:proofErr w:type="spellStart"/>
      <w:r>
        <w:rPr>
          <w:rFonts w:ascii="Times New Roman" w:hAnsi="Times New Roman"/>
          <w:szCs w:val="24"/>
        </w:rPr>
        <w:t>cenderung</w:t>
      </w:r>
      <w:proofErr w:type="spellEnd"/>
      <w:r>
        <w:rPr>
          <w:rFonts w:ascii="Times New Roman" w:hAnsi="Times New Roman"/>
          <w:szCs w:val="24"/>
        </w:rPr>
        <w:t xml:space="preserve"> </w:t>
      </w:r>
      <w:proofErr w:type="spellStart"/>
      <w:r>
        <w:rPr>
          <w:rFonts w:ascii="Times New Roman" w:hAnsi="Times New Roman"/>
          <w:szCs w:val="24"/>
        </w:rPr>
        <w:t>mengalami</w:t>
      </w:r>
      <w:proofErr w:type="spellEnd"/>
      <w:r>
        <w:rPr>
          <w:rFonts w:ascii="Times New Roman" w:hAnsi="Times New Roman"/>
          <w:szCs w:val="24"/>
        </w:rPr>
        <w:t xml:space="preserve"> </w:t>
      </w:r>
      <w:proofErr w:type="spellStart"/>
      <w:r>
        <w:rPr>
          <w:rFonts w:ascii="Times New Roman" w:hAnsi="Times New Roman"/>
          <w:szCs w:val="24"/>
        </w:rPr>
        <w:t>stres</w:t>
      </w:r>
      <w:proofErr w:type="spellEnd"/>
      <w:r>
        <w:rPr>
          <w:rFonts w:ascii="Times New Roman" w:hAnsi="Times New Roman"/>
          <w:szCs w:val="24"/>
        </w:rPr>
        <w:t xml:space="preserve"> (Rahman, 2016). </w:t>
      </w:r>
      <w:proofErr w:type="spellStart"/>
      <w:r>
        <w:rPr>
          <w:rFonts w:ascii="Times New Roman" w:hAnsi="Times New Roman"/>
          <w:szCs w:val="24"/>
        </w:rPr>
        <w:t>Kecemasan</w:t>
      </w:r>
      <w:proofErr w:type="spellEnd"/>
      <w:r>
        <w:rPr>
          <w:rFonts w:ascii="Times New Roman" w:hAnsi="Times New Roman"/>
          <w:szCs w:val="24"/>
        </w:rPr>
        <w:t xml:space="preserve">, </w:t>
      </w:r>
      <w:proofErr w:type="spellStart"/>
      <w:r>
        <w:rPr>
          <w:rFonts w:ascii="Times New Roman" w:hAnsi="Times New Roman"/>
          <w:szCs w:val="24"/>
        </w:rPr>
        <w:t>s</w:t>
      </w:r>
      <w:r>
        <w:rPr>
          <w:rFonts w:ascii="Times New Roman" w:eastAsia="SimSun" w:hAnsi="Times New Roman"/>
          <w:szCs w:val="24"/>
        </w:rPr>
        <w:t>tres</w:t>
      </w:r>
      <w:proofErr w:type="spellEnd"/>
      <w:r>
        <w:rPr>
          <w:rFonts w:ascii="Times New Roman" w:eastAsia="SimSun" w:hAnsi="Times New Roman"/>
          <w:szCs w:val="24"/>
        </w:rPr>
        <w:t xml:space="preserve"> </w:t>
      </w:r>
      <w:proofErr w:type="spellStart"/>
      <w:r>
        <w:rPr>
          <w:rFonts w:ascii="Times New Roman" w:eastAsia="SimSun" w:hAnsi="Times New Roman"/>
          <w:szCs w:val="24"/>
        </w:rPr>
        <w:t>hingga</w:t>
      </w:r>
      <w:proofErr w:type="spellEnd"/>
      <w:r>
        <w:rPr>
          <w:rFonts w:ascii="Times New Roman" w:eastAsia="SimSun" w:hAnsi="Times New Roman"/>
          <w:szCs w:val="24"/>
        </w:rPr>
        <w:t xml:space="preserve"> </w:t>
      </w:r>
      <w:proofErr w:type="spellStart"/>
      <w:r>
        <w:rPr>
          <w:rFonts w:ascii="Times New Roman" w:eastAsia="SimSun" w:hAnsi="Times New Roman"/>
          <w:szCs w:val="24"/>
        </w:rPr>
        <w:t>depresi</w:t>
      </w:r>
      <w:proofErr w:type="spellEnd"/>
      <w:r>
        <w:rPr>
          <w:rFonts w:ascii="Times New Roman" w:eastAsia="SimSun" w:hAnsi="Times New Roman"/>
          <w:szCs w:val="24"/>
        </w:rPr>
        <w:t xml:space="preserve"> yang </w:t>
      </w:r>
      <w:proofErr w:type="spellStart"/>
      <w:r>
        <w:rPr>
          <w:rFonts w:ascii="Times New Roman" w:eastAsia="SimSun" w:hAnsi="Times New Roman"/>
          <w:szCs w:val="24"/>
        </w:rPr>
        <w:t>dialami</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menunjukkan</w:t>
      </w:r>
      <w:proofErr w:type="spellEnd"/>
      <w:r>
        <w:rPr>
          <w:rFonts w:ascii="Times New Roman" w:eastAsia="SimSun" w:hAnsi="Times New Roman"/>
          <w:szCs w:val="24"/>
        </w:rPr>
        <w:t xml:space="preserve"> </w:t>
      </w:r>
      <w:proofErr w:type="spellStart"/>
      <w:r>
        <w:rPr>
          <w:rFonts w:ascii="Times New Roman" w:eastAsia="SimSun" w:hAnsi="Times New Roman"/>
          <w:szCs w:val="24"/>
        </w:rPr>
        <w:t>adanya</w:t>
      </w:r>
      <w:proofErr w:type="spellEnd"/>
      <w:r>
        <w:rPr>
          <w:rFonts w:ascii="Times New Roman" w:eastAsia="SimSun" w:hAnsi="Times New Roman"/>
          <w:szCs w:val="24"/>
        </w:rPr>
        <w:t xml:space="preserve"> </w:t>
      </w:r>
      <w:proofErr w:type="spellStart"/>
      <w:r>
        <w:rPr>
          <w:rFonts w:ascii="Times New Roman" w:eastAsia="SimSun" w:hAnsi="Times New Roman"/>
          <w:szCs w:val="24"/>
        </w:rPr>
        <w:t>ketidakbahagiaan</w:t>
      </w:r>
      <w:proofErr w:type="spellEnd"/>
      <w:r>
        <w:rPr>
          <w:rFonts w:ascii="Times New Roman" w:eastAsia="SimSun" w:hAnsi="Times New Roman"/>
          <w:szCs w:val="24"/>
        </w:rPr>
        <w:t xml:space="preserve"> dan </w:t>
      </w:r>
      <w:proofErr w:type="spellStart"/>
      <w:r>
        <w:rPr>
          <w:rFonts w:ascii="Times New Roman" w:eastAsia="SimSun" w:hAnsi="Times New Roman"/>
          <w:szCs w:val="24"/>
        </w:rPr>
        <w:t>ketidakmampuan</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memaknai</w:t>
      </w:r>
      <w:proofErr w:type="spellEnd"/>
      <w:r>
        <w:rPr>
          <w:rFonts w:ascii="Times New Roman" w:eastAsia="SimSun" w:hAnsi="Times New Roman"/>
          <w:szCs w:val="24"/>
        </w:rPr>
        <w:t xml:space="preserve"> </w:t>
      </w:r>
      <w:proofErr w:type="spellStart"/>
      <w:r>
        <w:rPr>
          <w:rFonts w:ascii="Times New Roman" w:eastAsia="SimSun" w:hAnsi="Times New Roman"/>
          <w:szCs w:val="24"/>
        </w:rPr>
        <w:t>kehidupannya</w:t>
      </w:r>
      <w:proofErr w:type="spellEnd"/>
      <w:r>
        <w:rPr>
          <w:rFonts w:ascii="Times New Roman" w:eastAsia="SimSun" w:hAnsi="Times New Roman"/>
          <w:szCs w:val="24"/>
        </w:rPr>
        <w:t xml:space="preserve"> (</w:t>
      </w:r>
      <w:proofErr w:type="spellStart"/>
      <w:r>
        <w:rPr>
          <w:rFonts w:ascii="Times New Roman" w:eastAsia="SimSun" w:hAnsi="Times New Roman"/>
          <w:szCs w:val="24"/>
        </w:rPr>
        <w:t>Voicu</w:t>
      </w:r>
      <w:proofErr w:type="spellEnd"/>
      <w:r>
        <w:rPr>
          <w:rFonts w:ascii="Times New Roman" w:eastAsia="SimSun" w:hAnsi="Times New Roman"/>
          <w:szCs w:val="24"/>
        </w:rPr>
        <w:t xml:space="preserve">, 2021). </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eastAsia="SimSun" w:hAnsi="Times New Roman"/>
          <w:szCs w:val="24"/>
        </w:rPr>
        <w:t>Dukungan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w:t>
      </w:r>
      <w:proofErr w:type="spellStart"/>
      <w:r>
        <w:rPr>
          <w:rFonts w:ascii="Times New Roman" w:eastAsia="SimSun" w:hAnsi="Times New Roman"/>
          <w:szCs w:val="24"/>
        </w:rPr>
        <w:t>berupa</w:t>
      </w:r>
      <w:proofErr w:type="spellEnd"/>
      <w:r>
        <w:rPr>
          <w:rFonts w:ascii="Times New Roman" w:eastAsia="SimSun" w:hAnsi="Times New Roman"/>
          <w:szCs w:val="24"/>
        </w:rPr>
        <w:t xml:space="preserve"> </w:t>
      </w:r>
      <w:proofErr w:type="spellStart"/>
      <w:r>
        <w:rPr>
          <w:rFonts w:ascii="Times New Roman" w:eastAsia="SimSun" w:hAnsi="Times New Roman"/>
          <w:szCs w:val="24"/>
        </w:rPr>
        <w:t>perhatian</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orang-orang </w:t>
      </w:r>
      <w:proofErr w:type="spellStart"/>
      <w:r>
        <w:rPr>
          <w:rFonts w:ascii="Times New Roman" w:eastAsia="SimSun" w:hAnsi="Times New Roman"/>
          <w:szCs w:val="24"/>
        </w:rPr>
        <w:t>terdekat</w:t>
      </w:r>
      <w:proofErr w:type="spellEnd"/>
      <w:r>
        <w:rPr>
          <w:rFonts w:ascii="Times New Roman" w:eastAsia="SimSun" w:hAnsi="Times New Roman"/>
          <w:szCs w:val="24"/>
        </w:rPr>
        <w:t xml:space="preserve"> </w:t>
      </w:r>
      <w:proofErr w:type="spellStart"/>
      <w:r>
        <w:rPr>
          <w:rFonts w:ascii="Times New Roman" w:eastAsia="SimSun" w:hAnsi="Times New Roman"/>
          <w:szCs w:val="24"/>
        </w:rPr>
        <w:t>dapat</w:t>
      </w:r>
      <w:proofErr w:type="spellEnd"/>
      <w:r>
        <w:rPr>
          <w:rFonts w:ascii="Times New Roman" w:eastAsia="SimSun" w:hAnsi="Times New Roman"/>
          <w:szCs w:val="24"/>
        </w:rPr>
        <w:t xml:space="preserve"> </w:t>
      </w:r>
      <w:proofErr w:type="spellStart"/>
      <w:r>
        <w:rPr>
          <w:rFonts w:ascii="Times New Roman" w:eastAsia="SimSun" w:hAnsi="Times New Roman"/>
          <w:szCs w:val="24"/>
        </w:rPr>
        <w:t>membantu</w:t>
      </w:r>
      <w:proofErr w:type="spellEnd"/>
      <w:r>
        <w:rPr>
          <w:rFonts w:ascii="Times New Roman" w:eastAsia="SimSun" w:hAnsi="Times New Roman"/>
          <w:szCs w:val="24"/>
        </w:rPr>
        <w:t xml:space="preserve"> </w:t>
      </w:r>
      <w:proofErr w:type="spellStart"/>
      <w:r>
        <w:rPr>
          <w:rFonts w:ascii="Times New Roman" w:eastAsia="SimSun" w:hAnsi="Times New Roman"/>
          <w:szCs w:val="24"/>
        </w:rPr>
        <w:t>mengatasi</w:t>
      </w:r>
      <w:proofErr w:type="spellEnd"/>
      <w:r>
        <w:rPr>
          <w:rFonts w:ascii="Times New Roman" w:eastAsia="SimSun" w:hAnsi="Times New Roman"/>
          <w:szCs w:val="24"/>
        </w:rPr>
        <w:t xml:space="preserve"> </w:t>
      </w:r>
      <w:proofErr w:type="spellStart"/>
      <w:r>
        <w:rPr>
          <w:rFonts w:ascii="Times New Roman" w:eastAsia="SimSun" w:hAnsi="Times New Roman"/>
          <w:szCs w:val="24"/>
        </w:rPr>
        <w:t>stres</w:t>
      </w:r>
      <w:proofErr w:type="spellEnd"/>
      <w:r>
        <w:rPr>
          <w:rFonts w:ascii="Times New Roman" w:eastAsia="SimSun" w:hAnsi="Times New Roman"/>
          <w:szCs w:val="24"/>
        </w:rPr>
        <w:t xml:space="preserve"> </w:t>
      </w:r>
      <w:proofErr w:type="spellStart"/>
      <w:r>
        <w:rPr>
          <w:rFonts w:ascii="Times New Roman" w:eastAsia="SimSun" w:hAnsi="Times New Roman"/>
          <w:szCs w:val="24"/>
        </w:rPr>
        <w:t>ataupun</w:t>
      </w:r>
      <w:proofErr w:type="spellEnd"/>
      <w:r>
        <w:rPr>
          <w:rFonts w:ascii="Times New Roman" w:eastAsia="SimSun" w:hAnsi="Times New Roman"/>
          <w:szCs w:val="24"/>
        </w:rPr>
        <w:t xml:space="preserve"> </w:t>
      </w:r>
      <w:proofErr w:type="spellStart"/>
      <w:r>
        <w:rPr>
          <w:rFonts w:ascii="Times New Roman" w:eastAsia="SimSun" w:hAnsi="Times New Roman"/>
          <w:szCs w:val="24"/>
        </w:rPr>
        <w:t>depresi</w:t>
      </w:r>
      <w:proofErr w:type="spellEnd"/>
      <w:r>
        <w:rPr>
          <w:rFonts w:ascii="Times New Roman" w:eastAsia="SimSun" w:hAnsi="Times New Roman"/>
          <w:szCs w:val="24"/>
        </w:rPr>
        <w:t xml:space="preserve"> yang </w:t>
      </w:r>
      <w:proofErr w:type="spellStart"/>
      <w:r>
        <w:rPr>
          <w:rFonts w:ascii="Times New Roman" w:eastAsia="SimSun" w:hAnsi="Times New Roman"/>
          <w:szCs w:val="24"/>
        </w:rPr>
        <w:t>dialami</w:t>
      </w:r>
      <w:proofErr w:type="spellEnd"/>
      <w:r>
        <w:rPr>
          <w:rFonts w:ascii="Times New Roman" w:eastAsia="SimSun" w:hAnsi="Times New Roman"/>
          <w:szCs w:val="24"/>
        </w:rPr>
        <w:t xml:space="preserve"> oleh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r>
        <w:rPr>
          <w:rFonts w:ascii="Times New Roman" w:eastAsia="SimSun" w:hAnsi="Times New Roman"/>
          <w:color w:val="auto"/>
          <w:szCs w:val="24"/>
        </w:rPr>
        <w:t>(</w:t>
      </w:r>
      <w:r>
        <w:rPr>
          <w:rFonts w:ascii="Times New Roman" w:eastAsia="Arial" w:hAnsi="Times New Roman"/>
          <w:color w:val="auto"/>
          <w:szCs w:val="24"/>
        </w:rPr>
        <w:t>Hosseini et al</w:t>
      </w:r>
      <w:r>
        <w:rPr>
          <w:rFonts w:ascii="Times New Roman" w:hAnsi="Times New Roman"/>
          <w:color w:val="auto"/>
          <w:szCs w:val="24"/>
        </w:rPr>
        <w:t>.</w:t>
      </w:r>
      <w:r>
        <w:rPr>
          <w:rFonts w:ascii="Times New Roman" w:eastAsia="Arial" w:hAnsi="Times New Roman"/>
          <w:color w:val="auto"/>
          <w:szCs w:val="24"/>
        </w:rPr>
        <w:t xml:space="preserve">, 2021). </w:t>
      </w:r>
      <w:r>
        <w:rPr>
          <w:rFonts w:ascii="Times New Roman" w:eastAsia="SimSun" w:hAnsi="Times New Roman"/>
          <w:szCs w:val="24"/>
        </w:rPr>
        <w:t xml:space="preserve">Hasil </w:t>
      </w:r>
      <w:proofErr w:type="spellStart"/>
      <w:r>
        <w:rPr>
          <w:rFonts w:ascii="Times New Roman" w:eastAsia="SimSun" w:hAnsi="Times New Roman"/>
          <w:szCs w:val="24"/>
        </w:rPr>
        <w:t>penelitian</w:t>
      </w:r>
      <w:proofErr w:type="spellEnd"/>
      <w:r>
        <w:rPr>
          <w:rFonts w:ascii="Times New Roman" w:eastAsia="SimSun" w:hAnsi="Times New Roman"/>
          <w:szCs w:val="24"/>
        </w:rPr>
        <w:t xml:space="preserve"> </w:t>
      </w:r>
      <w:proofErr w:type="spellStart"/>
      <w:r>
        <w:rPr>
          <w:rFonts w:ascii="Times New Roman" w:eastAsia="SimSun" w:hAnsi="Times New Roman"/>
          <w:szCs w:val="24"/>
        </w:rPr>
        <w:t>Uraningsari</w:t>
      </w:r>
      <w:proofErr w:type="spellEnd"/>
      <w:r>
        <w:rPr>
          <w:rFonts w:ascii="Times New Roman" w:eastAsia="SimSun" w:hAnsi="Times New Roman"/>
          <w:szCs w:val="24"/>
        </w:rPr>
        <w:t xml:space="preserve"> dan </w:t>
      </w:r>
      <w:proofErr w:type="spellStart"/>
      <w:r>
        <w:rPr>
          <w:rFonts w:ascii="Times New Roman" w:eastAsia="SimSun" w:hAnsi="Times New Roman"/>
          <w:szCs w:val="24"/>
        </w:rPr>
        <w:t>Djalali</w:t>
      </w:r>
      <w:proofErr w:type="spellEnd"/>
      <w:r>
        <w:rPr>
          <w:rFonts w:ascii="Times New Roman" w:eastAsia="SimSun" w:hAnsi="Times New Roman"/>
          <w:szCs w:val="24"/>
        </w:rPr>
        <w:t xml:space="preserve"> (2016) juga </w:t>
      </w:r>
      <w:proofErr w:type="spellStart"/>
      <w:r>
        <w:rPr>
          <w:rFonts w:ascii="Times New Roman" w:eastAsia="SimSun" w:hAnsi="Times New Roman"/>
          <w:szCs w:val="24"/>
        </w:rPr>
        <w:t>menunjukkan</w:t>
      </w:r>
      <w:proofErr w:type="spellEnd"/>
      <w:r>
        <w:rPr>
          <w:rFonts w:ascii="Times New Roman" w:eastAsia="SimSun" w:hAnsi="Times New Roman"/>
          <w:szCs w:val="24"/>
        </w:rPr>
        <w:t xml:space="preserve"> </w:t>
      </w:r>
      <w:proofErr w:type="spellStart"/>
      <w:r>
        <w:rPr>
          <w:rFonts w:ascii="Times New Roman" w:eastAsia="SimSun" w:hAnsi="Times New Roman"/>
          <w:szCs w:val="24"/>
        </w:rPr>
        <w:t>bahwa</w:t>
      </w:r>
      <w:proofErr w:type="spellEnd"/>
      <w:r>
        <w:rPr>
          <w:rFonts w:ascii="Times New Roman" w:eastAsia="SimSun" w:hAnsi="Times New Roman"/>
          <w:szCs w:val="24"/>
        </w:rPr>
        <w:t xml:space="preserve"> </w:t>
      </w:r>
      <w:proofErr w:type="spellStart"/>
      <w:r>
        <w:rPr>
          <w:rFonts w:ascii="Times New Roman" w:eastAsia="SimSun" w:hAnsi="Times New Roman"/>
          <w:szCs w:val="24"/>
        </w:rPr>
        <w:t>penerimaan</w:t>
      </w:r>
      <w:proofErr w:type="spellEnd"/>
      <w:r>
        <w:rPr>
          <w:rFonts w:ascii="Times New Roman" w:eastAsia="SimSun" w:hAnsi="Times New Roman"/>
          <w:szCs w:val="24"/>
        </w:rPr>
        <w:t xml:space="preserve"> </w:t>
      </w:r>
      <w:proofErr w:type="spellStart"/>
      <w:r>
        <w:rPr>
          <w:rFonts w:ascii="Times New Roman" w:eastAsia="SimSun" w:hAnsi="Times New Roman"/>
          <w:szCs w:val="24"/>
        </w:rPr>
        <w:t>diri</w:t>
      </w:r>
      <w:proofErr w:type="spellEnd"/>
      <w:r>
        <w:rPr>
          <w:rFonts w:ascii="Times New Roman" w:eastAsia="SimSun" w:hAnsi="Times New Roman"/>
          <w:szCs w:val="24"/>
        </w:rPr>
        <w:t xml:space="preserve"> dan </w:t>
      </w:r>
      <w:proofErr w:type="spellStart"/>
      <w:r>
        <w:rPr>
          <w:rFonts w:ascii="Times New Roman" w:eastAsia="SimSun" w:hAnsi="Times New Roman"/>
          <w:szCs w:val="24"/>
        </w:rPr>
        <w:t>dukungan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orang-orang </w:t>
      </w:r>
      <w:proofErr w:type="spellStart"/>
      <w:r>
        <w:rPr>
          <w:rFonts w:ascii="Times New Roman" w:eastAsia="SimSun" w:hAnsi="Times New Roman"/>
          <w:szCs w:val="24"/>
        </w:rPr>
        <w:t>disekitar</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terutama</w:t>
      </w:r>
      <w:proofErr w:type="spellEnd"/>
      <w:r>
        <w:rPr>
          <w:rFonts w:ascii="Times New Roman" w:eastAsia="SimSun" w:hAnsi="Times New Roman"/>
          <w:szCs w:val="24"/>
        </w:rPr>
        <w:t xml:space="preserve"> </w:t>
      </w:r>
      <w:proofErr w:type="spellStart"/>
      <w:r>
        <w:rPr>
          <w:rFonts w:ascii="Times New Roman" w:eastAsia="SimSun" w:hAnsi="Times New Roman"/>
          <w:szCs w:val="24"/>
        </w:rPr>
        <w:t>keluarga</w:t>
      </w:r>
      <w:proofErr w:type="spellEnd"/>
      <w:r>
        <w:rPr>
          <w:rFonts w:ascii="Times New Roman" w:eastAsia="SimSun" w:hAnsi="Times New Roman"/>
          <w:szCs w:val="24"/>
        </w:rPr>
        <w:t xml:space="preserve">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szCs w:val="24"/>
        </w:rPr>
        <w:t>kebahagiaan</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Ketika</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memperoleh</w:t>
      </w:r>
      <w:proofErr w:type="spellEnd"/>
      <w:r>
        <w:rPr>
          <w:rFonts w:ascii="Times New Roman" w:eastAsia="SimSun" w:hAnsi="Times New Roman"/>
          <w:szCs w:val="24"/>
        </w:rPr>
        <w:t xml:space="preserve"> </w:t>
      </w:r>
      <w:proofErr w:type="spellStart"/>
      <w:r>
        <w:rPr>
          <w:rFonts w:ascii="Times New Roman" w:eastAsia="SimSun" w:hAnsi="Times New Roman"/>
          <w:szCs w:val="24"/>
        </w:rPr>
        <w:t>perhatian</w:t>
      </w:r>
      <w:proofErr w:type="spellEnd"/>
      <w:r>
        <w:rPr>
          <w:rFonts w:ascii="Times New Roman" w:eastAsia="SimSun" w:hAnsi="Times New Roman"/>
          <w:szCs w:val="24"/>
        </w:rPr>
        <w:t xml:space="preserve">, </w:t>
      </w:r>
      <w:proofErr w:type="spellStart"/>
      <w:r>
        <w:rPr>
          <w:rFonts w:ascii="Times New Roman" w:eastAsia="SimSun" w:hAnsi="Times New Roman"/>
          <w:szCs w:val="24"/>
        </w:rPr>
        <w:t>kasih</w:t>
      </w:r>
      <w:proofErr w:type="spellEnd"/>
      <w:r>
        <w:rPr>
          <w:rFonts w:ascii="Times New Roman" w:eastAsia="SimSun" w:hAnsi="Times New Roman"/>
          <w:szCs w:val="24"/>
        </w:rPr>
        <w:t xml:space="preserve"> </w:t>
      </w:r>
      <w:proofErr w:type="spellStart"/>
      <w:r>
        <w:rPr>
          <w:rFonts w:ascii="Times New Roman" w:eastAsia="SimSun" w:hAnsi="Times New Roman"/>
          <w:szCs w:val="24"/>
        </w:rPr>
        <w:t>sayang</w:t>
      </w:r>
      <w:proofErr w:type="spellEnd"/>
      <w:r>
        <w:rPr>
          <w:rFonts w:ascii="Times New Roman" w:eastAsia="SimSun" w:hAnsi="Times New Roman"/>
          <w:szCs w:val="24"/>
        </w:rPr>
        <w:t xml:space="preserve">, </w:t>
      </w:r>
      <w:proofErr w:type="spellStart"/>
      <w:r>
        <w:rPr>
          <w:rFonts w:ascii="Times New Roman" w:eastAsia="SimSun" w:hAnsi="Times New Roman"/>
          <w:szCs w:val="24"/>
        </w:rPr>
        <w:t>didengarkan</w:t>
      </w:r>
      <w:proofErr w:type="spellEnd"/>
      <w:r>
        <w:rPr>
          <w:rFonts w:ascii="Times New Roman" w:eastAsia="SimSun" w:hAnsi="Times New Roman"/>
          <w:szCs w:val="24"/>
        </w:rPr>
        <w:t xml:space="preserve"> </w:t>
      </w:r>
      <w:proofErr w:type="spellStart"/>
      <w:r>
        <w:rPr>
          <w:rFonts w:ascii="Times New Roman" w:eastAsia="SimSun" w:hAnsi="Times New Roman"/>
          <w:szCs w:val="24"/>
        </w:rPr>
        <w:t>cerita-ceritanya</w:t>
      </w:r>
      <w:proofErr w:type="spellEnd"/>
      <w:r>
        <w:rPr>
          <w:rFonts w:ascii="Times New Roman" w:eastAsia="SimSun" w:hAnsi="Times New Roman"/>
          <w:szCs w:val="24"/>
        </w:rPr>
        <w:t xml:space="preserve">, dan </w:t>
      </w:r>
      <w:proofErr w:type="spellStart"/>
      <w:r>
        <w:rPr>
          <w:rFonts w:ascii="Times New Roman" w:eastAsia="SimSun" w:hAnsi="Times New Roman"/>
          <w:szCs w:val="24"/>
        </w:rPr>
        <w:t>memperoleh</w:t>
      </w:r>
      <w:proofErr w:type="spellEnd"/>
      <w:r>
        <w:rPr>
          <w:rFonts w:ascii="Times New Roman" w:eastAsia="SimSun" w:hAnsi="Times New Roman"/>
          <w:szCs w:val="24"/>
        </w:rPr>
        <w:t xml:space="preserve"> </w:t>
      </w:r>
      <w:proofErr w:type="spellStart"/>
      <w:r>
        <w:rPr>
          <w:rFonts w:ascii="Times New Roman" w:eastAsia="SimSun" w:hAnsi="Times New Roman"/>
          <w:szCs w:val="24"/>
        </w:rPr>
        <w:t>pujian</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w:t>
      </w:r>
      <w:r>
        <w:rPr>
          <w:rFonts w:ascii="Times New Roman" w:eastAsia="SimSun" w:hAnsi="Times New Roman"/>
          <w:szCs w:val="24"/>
        </w:rPr>
        <w:lastRenderedPageBreak/>
        <w:t xml:space="preserve">orang-orang </w:t>
      </w:r>
      <w:proofErr w:type="spellStart"/>
      <w:r>
        <w:rPr>
          <w:rFonts w:ascii="Times New Roman" w:eastAsia="SimSun" w:hAnsi="Times New Roman"/>
          <w:szCs w:val="24"/>
        </w:rPr>
        <w:t>disekitarnya</w:t>
      </w:r>
      <w:proofErr w:type="spellEnd"/>
      <w:r>
        <w:rPr>
          <w:rFonts w:ascii="Times New Roman" w:eastAsia="SimSun" w:hAnsi="Times New Roman"/>
          <w:szCs w:val="24"/>
        </w:rPr>
        <w:t xml:space="preserve"> </w:t>
      </w:r>
      <w:proofErr w:type="spellStart"/>
      <w:r>
        <w:rPr>
          <w:rFonts w:ascii="Times New Roman" w:eastAsia="SimSun" w:hAnsi="Times New Roman"/>
          <w:szCs w:val="24"/>
        </w:rPr>
        <w:t>maka</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merasa</w:t>
      </w:r>
      <w:proofErr w:type="spellEnd"/>
      <w:r>
        <w:rPr>
          <w:rFonts w:ascii="Times New Roman" w:eastAsia="SimSun" w:hAnsi="Times New Roman"/>
          <w:szCs w:val="24"/>
        </w:rPr>
        <w:t xml:space="preserve"> </w:t>
      </w:r>
      <w:proofErr w:type="spellStart"/>
      <w:r>
        <w:rPr>
          <w:rFonts w:ascii="Times New Roman" w:eastAsia="SimSun" w:hAnsi="Times New Roman"/>
          <w:szCs w:val="24"/>
        </w:rPr>
        <w:t>berarti</w:t>
      </w:r>
      <w:proofErr w:type="spellEnd"/>
      <w:r>
        <w:rPr>
          <w:rFonts w:ascii="Times New Roman" w:eastAsia="SimSun" w:hAnsi="Times New Roman"/>
          <w:szCs w:val="24"/>
        </w:rPr>
        <w:t xml:space="preserve"> dan </w:t>
      </w:r>
      <w:proofErr w:type="spellStart"/>
      <w:r>
        <w:rPr>
          <w:rFonts w:ascii="Times New Roman" w:eastAsia="SimSun" w:hAnsi="Times New Roman"/>
          <w:szCs w:val="24"/>
        </w:rPr>
        <w:t>berharga</w:t>
      </w:r>
      <w:proofErr w:type="spellEnd"/>
      <w:r>
        <w:rPr>
          <w:rFonts w:ascii="Times New Roman" w:eastAsia="SimSun" w:hAnsi="Times New Roman"/>
          <w:szCs w:val="24"/>
        </w:rPr>
        <w:t xml:space="preserve"> </w:t>
      </w:r>
      <w:proofErr w:type="spellStart"/>
      <w:r>
        <w:rPr>
          <w:rFonts w:ascii="Times New Roman" w:eastAsia="SimSun" w:hAnsi="Times New Roman"/>
          <w:szCs w:val="24"/>
        </w:rPr>
        <w:t>sehingga</w:t>
      </w:r>
      <w:proofErr w:type="spellEnd"/>
      <w:r>
        <w:rPr>
          <w:rFonts w:ascii="Times New Roman" w:eastAsia="SimSun" w:hAnsi="Times New Roman"/>
          <w:szCs w:val="24"/>
        </w:rPr>
        <w:t xml:space="preserve"> </w:t>
      </w:r>
      <w:proofErr w:type="spellStart"/>
      <w:r>
        <w:rPr>
          <w:rFonts w:ascii="Times New Roman" w:eastAsia="SimSun" w:hAnsi="Times New Roman"/>
          <w:i/>
          <w:iCs/>
          <w:szCs w:val="24"/>
        </w:rPr>
        <w:t>self esteem</w:t>
      </w:r>
      <w:proofErr w:type="spellEnd"/>
      <w:r>
        <w:rPr>
          <w:rFonts w:ascii="Times New Roman" w:eastAsia="SimSun" w:hAnsi="Times New Roman"/>
          <w:i/>
          <w:iCs/>
          <w:szCs w:val="24"/>
        </w:rPr>
        <w:t xml:space="preserve">, </w:t>
      </w:r>
      <w:proofErr w:type="spellStart"/>
      <w:r>
        <w:rPr>
          <w:rFonts w:ascii="Times New Roman" w:eastAsia="SimSun" w:hAnsi="Times New Roman"/>
          <w:i/>
          <w:iCs/>
          <w:szCs w:val="24"/>
        </w:rPr>
        <w:t>self efficacy</w:t>
      </w:r>
      <w:proofErr w:type="spellEnd"/>
      <w:r>
        <w:rPr>
          <w:rFonts w:ascii="Times New Roman" w:eastAsia="SimSun" w:hAnsi="Times New Roman"/>
          <w:szCs w:val="24"/>
        </w:rPr>
        <w:t xml:space="preserve">, dan </w:t>
      </w:r>
      <w:proofErr w:type="spellStart"/>
      <w:r>
        <w:rPr>
          <w:rFonts w:ascii="Times New Roman" w:eastAsia="SimSun" w:hAnsi="Times New Roman"/>
          <w:szCs w:val="24"/>
        </w:rPr>
        <w:t>kebahagiaan</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w:t>
      </w:r>
      <w:proofErr w:type="spellEnd"/>
      <w:r>
        <w:rPr>
          <w:rFonts w:ascii="Times New Roman" w:eastAsia="SimSun" w:hAnsi="Times New Roman"/>
          <w:szCs w:val="24"/>
        </w:rPr>
        <w:t xml:space="preserve"> (</w:t>
      </w:r>
      <w:proofErr w:type="spellStart"/>
      <w:r>
        <w:rPr>
          <w:rFonts w:ascii="Times New Roman" w:eastAsia="SimSun" w:hAnsi="Times New Roman"/>
          <w:szCs w:val="24"/>
        </w:rPr>
        <w:t>Narimani</w:t>
      </w:r>
      <w:proofErr w:type="spellEnd"/>
      <w:r>
        <w:rPr>
          <w:rFonts w:ascii="Times New Roman" w:eastAsia="SimSun" w:hAnsi="Times New Roman"/>
          <w:szCs w:val="24"/>
        </w:rPr>
        <w:t xml:space="preserve"> &amp; </w:t>
      </w:r>
      <w:proofErr w:type="spellStart"/>
      <w:r>
        <w:rPr>
          <w:rFonts w:ascii="Times New Roman" w:eastAsia="SimSun" w:hAnsi="Times New Roman"/>
          <w:szCs w:val="24"/>
        </w:rPr>
        <w:t>Samadifard</w:t>
      </w:r>
      <w:proofErr w:type="spellEnd"/>
      <w:r>
        <w:rPr>
          <w:rFonts w:ascii="Times New Roman" w:eastAsia="SimSun" w:hAnsi="Times New Roman"/>
          <w:szCs w:val="24"/>
        </w:rPr>
        <w:t>, 2018).</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eastAsia="SimSun" w:hAnsi="Times New Roman"/>
          <w:szCs w:val="24"/>
        </w:rPr>
        <w:t>Dukungan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i/>
          <w:iCs/>
          <w:szCs w:val="24"/>
        </w:rPr>
        <w:t>self esteem</w:t>
      </w:r>
      <w:proofErr w:type="spellEnd"/>
      <w:r>
        <w:rPr>
          <w:rFonts w:ascii="Times New Roman" w:eastAsia="SimSun" w:hAnsi="Times New Roman"/>
          <w:szCs w:val="24"/>
        </w:rPr>
        <w:t xml:space="preserve"> </w:t>
      </w:r>
      <w:proofErr w:type="spellStart"/>
      <w:r>
        <w:rPr>
          <w:rFonts w:ascii="Times New Roman" w:eastAsia="SimSun" w:hAnsi="Times New Roman"/>
          <w:szCs w:val="24"/>
        </w:rPr>
        <w:t>individu</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selanjutnya</w:t>
      </w:r>
      <w:proofErr w:type="spellEnd"/>
      <w:r>
        <w:rPr>
          <w:rFonts w:ascii="Times New Roman" w:eastAsia="SimSun" w:hAnsi="Times New Roman"/>
          <w:szCs w:val="24"/>
        </w:rPr>
        <w:t xml:space="preserve"> </w:t>
      </w:r>
      <w:proofErr w:type="spellStart"/>
      <w:r>
        <w:rPr>
          <w:rFonts w:ascii="Times New Roman" w:eastAsia="SimSun" w:hAnsi="Times New Roman"/>
          <w:szCs w:val="24"/>
        </w:rPr>
        <w:t>perasaan</w:t>
      </w:r>
      <w:proofErr w:type="spellEnd"/>
      <w:r>
        <w:rPr>
          <w:rFonts w:ascii="Times New Roman" w:eastAsia="SimSun" w:hAnsi="Times New Roman"/>
          <w:szCs w:val="24"/>
        </w:rPr>
        <w:t xml:space="preserve"> </w:t>
      </w:r>
      <w:proofErr w:type="spellStart"/>
      <w:r>
        <w:rPr>
          <w:rFonts w:ascii="Times New Roman" w:eastAsia="SimSun" w:hAnsi="Times New Roman"/>
          <w:szCs w:val="24"/>
        </w:rPr>
        <w:t>berharga</w:t>
      </w:r>
      <w:proofErr w:type="spellEnd"/>
      <w:r>
        <w:rPr>
          <w:rFonts w:ascii="Times New Roman" w:eastAsia="SimSun" w:hAnsi="Times New Roman"/>
          <w:szCs w:val="24"/>
        </w:rPr>
        <w:t xml:space="preserve"> </w:t>
      </w:r>
      <w:proofErr w:type="spellStart"/>
      <w:r>
        <w:rPr>
          <w:rFonts w:ascii="Times New Roman" w:eastAsia="SimSun" w:hAnsi="Times New Roman"/>
          <w:szCs w:val="24"/>
        </w:rPr>
        <w:t>tersebut</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r>
        <w:rPr>
          <w:rFonts w:ascii="Times New Roman" w:eastAsia="SimSun" w:hAnsi="Times New Roman"/>
          <w:i/>
          <w:iCs/>
          <w:szCs w:val="24"/>
        </w:rPr>
        <w:t>subjective well-being</w:t>
      </w:r>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(Tian, 2016). </w:t>
      </w:r>
      <w:proofErr w:type="spellStart"/>
      <w:r>
        <w:rPr>
          <w:rFonts w:ascii="Times New Roman" w:eastAsia="SimSun" w:hAnsi="Times New Roman"/>
          <w:szCs w:val="24"/>
        </w:rPr>
        <w:t>Begitu</w:t>
      </w:r>
      <w:proofErr w:type="spellEnd"/>
      <w:r>
        <w:rPr>
          <w:rFonts w:ascii="Times New Roman" w:eastAsia="SimSun" w:hAnsi="Times New Roman"/>
          <w:szCs w:val="24"/>
        </w:rPr>
        <w:t xml:space="preserve"> pula </w:t>
      </w:r>
      <w:proofErr w:type="spellStart"/>
      <w:r>
        <w:rPr>
          <w:rFonts w:ascii="Times New Roman" w:eastAsia="SimSun" w:hAnsi="Times New Roman"/>
          <w:szCs w:val="24"/>
        </w:rPr>
        <w:t>hasil</w:t>
      </w:r>
      <w:proofErr w:type="spellEnd"/>
      <w:r>
        <w:rPr>
          <w:rFonts w:ascii="Times New Roman" w:eastAsia="SimSun" w:hAnsi="Times New Roman"/>
          <w:szCs w:val="24"/>
        </w:rPr>
        <w:t xml:space="preserve"> </w:t>
      </w:r>
      <w:proofErr w:type="spellStart"/>
      <w:r>
        <w:rPr>
          <w:rFonts w:ascii="Times New Roman" w:eastAsia="SimSun" w:hAnsi="Times New Roman"/>
          <w:szCs w:val="24"/>
        </w:rPr>
        <w:t>penelitian</w:t>
      </w:r>
      <w:proofErr w:type="spellEnd"/>
      <w:r>
        <w:rPr>
          <w:rFonts w:ascii="Times New Roman" w:eastAsia="SimSun" w:hAnsi="Times New Roman"/>
          <w:szCs w:val="24"/>
        </w:rPr>
        <w:t xml:space="preserve"> Lara et al (2020) yang </w:t>
      </w:r>
      <w:proofErr w:type="spellStart"/>
      <w:r>
        <w:rPr>
          <w:rFonts w:ascii="Times New Roman" w:eastAsia="SimSun" w:hAnsi="Times New Roman"/>
          <w:szCs w:val="24"/>
        </w:rPr>
        <w:t>menyatakan</w:t>
      </w:r>
      <w:proofErr w:type="spellEnd"/>
      <w:r>
        <w:rPr>
          <w:rFonts w:ascii="Times New Roman" w:eastAsia="SimSun" w:hAnsi="Times New Roman"/>
          <w:szCs w:val="24"/>
        </w:rPr>
        <w:t xml:space="preserve"> </w:t>
      </w:r>
      <w:proofErr w:type="spellStart"/>
      <w:r>
        <w:rPr>
          <w:rFonts w:ascii="Times New Roman" w:eastAsia="SimSun" w:hAnsi="Times New Roman"/>
          <w:szCs w:val="24"/>
        </w:rPr>
        <w:t>bahwa</w:t>
      </w:r>
      <w:proofErr w:type="spellEnd"/>
      <w:r>
        <w:rPr>
          <w:rFonts w:ascii="Times New Roman" w:eastAsia="SimSun" w:hAnsi="Times New Roman"/>
          <w:szCs w:val="24"/>
        </w:rPr>
        <w:t xml:space="preserve"> </w:t>
      </w:r>
      <w:proofErr w:type="spellStart"/>
      <w:r>
        <w:rPr>
          <w:rFonts w:ascii="Times New Roman" w:eastAsia="SimSun" w:hAnsi="Times New Roman"/>
          <w:szCs w:val="24"/>
        </w:rPr>
        <w:t>ketika</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memperoleh</w:t>
      </w:r>
      <w:proofErr w:type="spellEnd"/>
      <w:r>
        <w:rPr>
          <w:rFonts w:ascii="Times New Roman" w:eastAsia="SimSun" w:hAnsi="Times New Roman"/>
          <w:szCs w:val="24"/>
        </w:rPr>
        <w:t xml:space="preserve"> </w:t>
      </w:r>
      <w:proofErr w:type="spellStart"/>
      <w:r>
        <w:rPr>
          <w:rFonts w:ascii="Times New Roman" w:eastAsia="SimSun" w:hAnsi="Times New Roman"/>
          <w:szCs w:val="24"/>
        </w:rPr>
        <w:t>dukungan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orang-orang </w:t>
      </w:r>
      <w:proofErr w:type="spellStart"/>
      <w:r>
        <w:rPr>
          <w:rFonts w:ascii="Times New Roman" w:eastAsia="SimSun" w:hAnsi="Times New Roman"/>
          <w:szCs w:val="24"/>
        </w:rPr>
        <w:t>disekitarnya</w:t>
      </w:r>
      <w:proofErr w:type="spellEnd"/>
      <w:r>
        <w:rPr>
          <w:rFonts w:ascii="Times New Roman" w:eastAsia="SimSun" w:hAnsi="Times New Roman"/>
          <w:szCs w:val="24"/>
        </w:rPr>
        <w:t xml:space="preserve">, </w:t>
      </w:r>
      <w:proofErr w:type="spellStart"/>
      <w:r>
        <w:rPr>
          <w:rFonts w:ascii="Times New Roman" w:eastAsia="SimSun" w:hAnsi="Times New Roman"/>
          <w:szCs w:val="24"/>
        </w:rPr>
        <w:t>maka</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szCs w:val="24"/>
        </w:rPr>
        <w:t>optimisme</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diri</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dimana</w:t>
      </w:r>
      <w:proofErr w:type="spellEnd"/>
      <w:r>
        <w:rPr>
          <w:rFonts w:ascii="Times New Roman" w:eastAsia="SimSun" w:hAnsi="Times New Roman"/>
          <w:szCs w:val="24"/>
        </w:rPr>
        <w:t xml:space="preserve"> </w:t>
      </w:r>
      <w:proofErr w:type="spellStart"/>
      <w:r>
        <w:rPr>
          <w:rFonts w:ascii="Times New Roman" w:eastAsia="SimSun" w:hAnsi="Times New Roman"/>
          <w:szCs w:val="24"/>
        </w:rPr>
        <w:t>optimisme</w:t>
      </w:r>
      <w:proofErr w:type="spellEnd"/>
      <w:r>
        <w:rPr>
          <w:rFonts w:ascii="Times New Roman" w:eastAsia="SimSun" w:hAnsi="Times New Roman"/>
          <w:szCs w:val="24"/>
        </w:rPr>
        <w:t xml:space="preserve"> </w:t>
      </w:r>
      <w:proofErr w:type="spellStart"/>
      <w:r>
        <w:rPr>
          <w:rFonts w:ascii="Times New Roman" w:eastAsia="SimSun" w:hAnsi="Times New Roman"/>
          <w:szCs w:val="24"/>
        </w:rPr>
        <w:t>tersebut</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i/>
          <w:iCs/>
          <w:szCs w:val="24"/>
        </w:rPr>
        <w:t>self efficacy</w:t>
      </w:r>
      <w:proofErr w:type="spellEnd"/>
      <w:r>
        <w:rPr>
          <w:rFonts w:ascii="Times New Roman" w:eastAsia="SimSun" w:hAnsi="Times New Roman"/>
          <w:szCs w:val="24"/>
        </w:rPr>
        <w:t xml:space="preserve"> dan </w:t>
      </w:r>
      <w:proofErr w:type="spellStart"/>
      <w:r>
        <w:rPr>
          <w:rFonts w:ascii="Times New Roman" w:eastAsia="SimSun" w:hAnsi="Times New Roman"/>
          <w:szCs w:val="24"/>
        </w:rPr>
        <w:t>kemudian</w:t>
      </w:r>
      <w:proofErr w:type="spellEnd"/>
      <w:r>
        <w:rPr>
          <w:rFonts w:ascii="Times New Roman" w:eastAsia="SimSun" w:hAnsi="Times New Roman"/>
          <w:szCs w:val="24"/>
        </w:rPr>
        <w:t xml:space="preserve">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membuat</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mencapai</w:t>
      </w:r>
      <w:proofErr w:type="spellEnd"/>
      <w:r>
        <w:rPr>
          <w:rFonts w:ascii="Times New Roman" w:eastAsia="SimSun" w:hAnsi="Times New Roman"/>
          <w:szCs w:val="24"/>
        </w:rPr>
        <w:t xml:space="preserve"> </w:t>
      </w:r>
      <w:proofErr w:type="spellStart"/>
      <w:r>
        <w:rPr>
          <w:rFonts w:ascii="Times New Roman" w:eastAsia="SimSun" w:hAnsi="Times New Roman"/>
          <w:szCs w:val="24"/>
        </w:rPr>
        <w:t>kebahagiaan</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eastAsia="SimSun" w:hAnsi="Times New Roman"/>
          <w:szCs w:val="24"/>
        </w:rPr>
        <w:t>Selain</w:t>
      </w:r>
      <w:proofErr w:type="spellEnd"/>
      <w:r>
        <w:rPr>
          <w:rFonts w:ascii="Times New Roman" w:eastAsia="SimSun" w:hAnsi="Times New Roman"/>
          <w:szCs w:val="24"/>
        </w:rPr>
        <w:t xml:space="preserve"> </w:t>
      </w:r>
      <w:proofErr w:type="spellStart"/>
      <w:r>
        <w:rPr>
          <w:rFonts w:ascii="Times New Roman" w:eastAsia="SimSun" w:hAnsi="Times New Roman"/>
          <w:szCs w:val="24"/>
        </w:rPr>
        <w:t>kebahagiaan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juga </w:t>
      </w:r>
      <w:proofErr w:type="spellStart"/>
      <w:r>
        <w:rPr>
          <w:rFonts w:ascii="Times New Roman" w:eastAsia="SimSun" w:hAnsi="Times New Roman"/>
          <w:szCs w:val="24"/>
        </w:rPr>
        <w:t>diharapkan</w:t>
      </w:r>
      <w:proofErr w:type="spellEnd"/>
      <w:r>
        <w:rPr>
          <w:rFonts w:ascii="Times New Roman" w:eastAsia="SimSun" w:hAnsi="Times New Roman"/>
          <w:szCs w:val="24"/>
        </w:rPr>
        <w:t xml:space="preserve">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mencapai</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adalah</w:t>
      </w:r>
      <w:proofErr w:type="spellEnd"/>
      <w:r>
        <w:rPr>
          <w:rFonts w:ascii="Times New Roman" w:eastAsia="SimSun" w:hAnsi="Times New Roman"/>
          <w:szCs w:val="24"/>
        </w:rPr>
        <w:t xml:space="preserve"> </w:t>
      </w:r>
      <w:proofErr w:type="spellStart"/>
      <w:r>
        <w:rPr>
          <w:rFonts w:ascii="Times New Roman" w:eastAsia="SimSun" w:hAnsi="Times New Roman"/>
          <w:szCs w:val="24"/>
        </w:rPr>
        <w:t>kemampuan</w:t>
      </w:r>
      <w:proofErr w:type="spellEnd"/>
      <w:r>
        <w:rPr>
          <w:rFonts w:ascii="Times New Roman" w:eastAsia="SimSun" w:hAnsi="Times New Roman"/>
          <w:szCs w:val="24"/>
        </w:rPr>
        <w:t xml:space="preserve"> </w:t>
      </w:r>
      <w:proofErr w:type="spellStart"/>
      <w:r>
        <w:rPr>
          <w:rFonts w:ascii="Times New Roman" w:eastAsia="SimSun" w:hAnsi="Times New Roman"/>
          <w:szCs w:val="24"/>
        </w:rPr>
        <w:t>seseorang</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menghayati</w:t>
      </w:r>
      <w:proofErr w:type="spellEnd"/>
      <w:r>
        <w:rPr>
          <w:rFonts w:ascii="Times New Roman" w:eastAsia="SimSun" w:hAnsi="Times New Roman"/>
          <w:szCs w:val="24"/>
        </w:rPr>
        <w:t xml:space="preserve"> dan </w:t>
      </w:r>
      <w:proofErr w:type="spellStart"/>
      <w:r>
        <w:rPr>
          <w:rFonts w:ascii="Times New Roman" w:eastAsia="SimSun" w:hAnsi="Times New Roman"/>
          <w:szCs w:val="24"/>
        </w:rPr>
        <w:t>memaknai</w:t>
      </w:r>
      <w:proofErr w:type="spellEnd"/>
      <w:r>
        <w:rPr>
          <w:rFonts w:ascii="Times New Roman" w:eastAsia="SimSun" w:hAnsi="Times New Roman"/>
          <w:szCs w:val="24"/>
        </w:rPr>
        <w:t xml:space="preserve"> </w:t>
      </w:r>
      <w:proofErr w:type="spellStart"/>
      <w:r>
        <w:rPr>
          <w:rFonts w:ascii="Times New Roman" w:eastAsia="SimSun" w:hAnsi="Times New Roman"/>
          <w:szCs w:val="24"/>
        </w:rPr>
        <w:t>secara</w:t>
      </w:r>
      <w:proofErr w:type="spellEnd"/>
      <w:r>
        <w:rPr>
          <w:rFonts w:ascii="Times New Roman" w:eastAsia="SimSun" w:hAnsi="Times New Roman"/>
          <w:szCs w:val="24"/>
        </w:rPr>
        <w:t xml:space="preserve"> </w:t>
      </w:r>
      <w:proofErr w:type="spellStart"/>
      <w:r>
        <w:rPr>
          <w:rFonts w:ascii="Times New Roman" w:eastAsia="SimSun" w:hAnsi="Times New Roman"/>
          <w:szCs w:val="24"/>
        </w:rPr>
        <w:t>positif</w:t>
      </w:r>
      <w:proofErr w:type="spellEnd"/>
      <w:r>
        <w:rPr>
          <w:rFonts w:ascii="Times New Roman" w:eastAsia="SimSun" w:hAnsi="Times New Roman"/>
          <w:szCs w:val="24"/>
        </w:rPr>
        <w:t xml:space="preserve"> </w:t>
      </w:r>
      <w:proofErr w:type="spellStart"/>
      <w:r>
        <w:rPr>
          <w:rFonts w:ascii="Times New Roman" w:eastAsia="SimSun" w:hAnsi="Times New Roman"/>
          <w:szCs w:val="24"/>
        </w:rPr>
        <w:t>segala</w:t>
      </w:r>
      <w:proofErr w:type="spellEnd"/>
      <w:r>
        <w:rPr>
          <w:rFonts w:ascii="Times New Roman" w:eastAsia="SimSun" w:hAnsi="Times New Roman"/>
          <w:szCs w:val="24"/>
        </w:rPr>
        <w:t xml:space="preserve"> </w:t>
      </w:r>
      <w:proofErr w:type="spellStart"/>
      <w:r>
        <w:rPr>
          <w:rFonts w:ascii="Times New Roman" w:eastAsia="SimSun" w:hAnsi="Times New Roman"/>
          <w:szCs w:val="24"/>
        </w:rPr>
        <w:t>sesuatu</w:t>
      </w:r>
      <w:proofErr w:type="spellEnd"/>
      <w:r>
        <w:rPr>
          <w:rFonts w:ascii="Times New Roman" w:eastAsia="SimSun" w:hAnsi="Times New Roman"/>
          <w:szCs w:val="24"/>
        </w:rPr>
        <w:t xml:space="preserve"> yang </w:t>
      </w:r>
      <w:proofErr w:type="spellStart"/>
      <w:r>
        <w:rPr>
          <w:rFonts w:ascii="Times New Roman" w:eastAsia="SimSun" w:hAnsi="Times New Roman"/>
          <w:szCs w:val="24"/>
        </w:rPr>
        <w:t>terjadi</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berusaha</w:t>
      </w:r>
      <w:proofErr w:type="spellEnd"/>
      <w:r>
        <w:rPr>
          <w:rFonts w:ascii="Times New Roman" w:eastAsia="SimSun" w:hAnsi="Times New Roman"/>
          <w:szCs w:val="24"/>
        </w:rPr>
        <w:t xml:space="preserve"> </w:t>
      </w:r>
      <w:proofErr w:type="spellStart"/>
      <w:r>
        <w:rPr>
          <w:rFonts w:ascii="Times New Roman" w:eastAsia="SimSun" w:hAnsi="Times New Roman"/>
          <w:szCs w:val="24"/>
        </w:rPr>
        <w:t>mengembangkan</w:t>
      </w:r>
      <w:proofErr w:type="spellEnd"/>
      <w:r>
        <w:rPr>
          <w:rFonts w:ascii="Times New Roman" w:eastAsia="SimSun" w:hAnsi="Times New Roman"/>
          <w:szCs w:val="24"/>
        </w:rPr>
        <w:t xml:space="preserve"> </w:t>
      </w:r>
      <w:proofErr w:type="spellStart"/>
      <w:r>
        <w:rPr>
          <w:rFonts w:ascii="Times New Roman" w:eastAsia="SimSun" w:hAnsi="Times New Roman"/>
          <w:szCs w:val="24"/>
        </w:rPr>
        <w:t>diri</w:t>
      </w:r>
      <w:proofErr w:type="spellEnd"/>
      <w:r>
        <w:rPr>
          <w:rFonts w:ascii="Times New Roman" w:eastAsia="SimSun" w:hAnsi="Times New Roman"/>
          <w:szCs w:val="24"/>
        </w:rPr>
        <w:t xml:space="preserve"> dan </w:t>
      </w:r>
      <w:proofErr w:type="spellStart"/>
      <w:r>
        <w:rPr>
          <w:rFonts w:ascii="Times New Roman" w:eastAsia="SimSun" w:hAnsi="Times New Roman"/>
          <w:szCs w:val="24"/>
        </w:rPr>
        <w:t>mengaktualisasikan</w:t>
      </w:r>
      <w:proofErr w:type="spellEnd"/>
      <w:r>
        <w:rPr>
          <w:rFonts w:ascii="Times New Roman" w:eastAsia="SimSun" w:hAnsi="Times New Roman"/>
          <w:szCs w:val="24"/>
        </w:rPr>
        <w:t xml:space="preserve"> </w:t>
      </w:r>
      <w:proofErr w:type="spellStart"/>
      <w:r>
        <w:rPr>
          <w:rFonts w:ascii="Times New Roman" w:eastAsia="SimSun" w:hAnsi="Times New Roman"/>
          <w:szCs w:val="24"/>
        </w:rPr>
        <w:t>potensi-potensi</w:t>
      </w:r>
      <w:proofErr w:type="spellEnd"/>
      <w:r>
        <w:rPr>
          <w:rFonts w:ascii="Times New Roman" w:eastAsia="SimSun" w:hAnsi="Times New Roman"/>
          <w:szCs w:val="24"/>
        </w:rPr>
        <w:t xml:space="preserve"> yang </w:t>
      </w:r>
      <w:proofErr w:type="spellStart"/>
      <w:r>
        <w:rPr>
          <w:rFonts w:ascii="Times New Roman" w:eastAsia="SimSun" w:hAnsi="Times New Roman"/>
          <w:szCs w:val="24"/>
        </w:rPr>
        <w:t>dimilikinya</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rangka</w:t>
      </w:r>
      <w:proofErr w:type="spellEnd"/>
      <w:r>
        <w:rPr>
          <w:rFonts w:ascii="Times New Roman" w:eastAsia="SimSun" w:hAnsi="Times New Roman"/>
          <w:szCs w:val="24"/>
        </w:rPr>
        <w:t xml:space="preserve"> </w:t>
      </w:r>
      <w:proofErr w:type="spellStart"/>
      <w:r>
        <w:rPr>
          <w:rFonts w:ascii="Times New Roman" w:eastAsia="SimSun" w:hAnsi="Times New Roman"/>
          <w:szCs w:val="24"/>
        </w:rPr>
        <w:t>menghadapi</w:t>
      </w:r>
      <w:proofErr w:type="spellEnd"/>
      <w:r>
        <w:rPr>
          <w:rFonts w:ascii="Times New Roman" w:eastAsia="SimSun" w:hAnsi="Times New Roman"/>
          <w:szCs w:val="24"/>
        </w:rPr>
        <w:t xml:space="preserve"> </w:t>
      </w:r>
      <w:proofErr w:type="spellStart"/>
      <w:r>
        <w:rPr>
          <w:rFonts w:ascii="Times New Roman" w:eastAsia="SimSun" w:hAnsi="Times New Roman"/>
          <w:szCs w:val="24"/>
        </w:rPr>
        <w:t>tantangan</w:t>
      </w:r>
      <w:proofErr w:type="spellEnd"/>
      <w:r>
        <w:rPr>
          <w:rFonts w:ascii="Times New Roman" w:eastAsia="SimSun" w:hAnsi="Times New Roman"/>
          <w:szCs w:val="24"/>
        </w:rPr>
        <w:t xml:space="preserve"> dan </w:t>
      </w:r>
      <w:proofErr w:type="spellStart"/>
      <w:r>
        <w:rPr>
          <w:rFonts w:ascii="Times New Roman" w:eastAsia="SimSun" w:hAnsi="Times New Roman"/>
          <w:szCs w:val="24"/>
        </w:rPr>
        <w:t>mencapai</w:t>
      </w:r>
      <w:proofErr w:type="spellEnd"/>
      <w:r>
        <w:rPr>
          <w:rFonts w:ascii="Times New Roman" w:eastAsia="SimSun" w:hAnsi="Times New Roman"/>
          <w:szCs w:val="24"/>
        </w:rPr>
        <w:t xml:space="preserve"> </w:t>
      </w:r>
      <w:proofErr w:type="spellStart"/>
      <w:r>
        <w:rPr>
          <w:rFonts w:ascii="Times New Roman" w:eastAsia="SimSun" w:hAnsi="Times New Roman"/>
          <w:szCs w:val="24"/>
        </w:rPr>
        <w:t>tujuan-tujuan</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proofErr w:type="spellStart"/>
      <w:r>
        <w:rPr>
          <w:rFonts w:ascii="Times New Roman" w:eastAsia="SimSun" w:hAnsi="Times New Roman"/>
          <w:szCs w:val="24"/>
        </w:rPr>
        <w:t>Seorang</w:t>
      </w:r>
      <w:proofErr w:type="spellEnd"/>
      <w:r>
        <w:rPr>
          <w:rFonts w:ascii="Times New Roman" w:eastAsia="SimSun" w:hAnsi="Times New Roman"/>
          <w:szCs w:val="24"/>
        </w:rPr>
        <w:t xml:space="preserve"> </w:t>
      </w:r>
      <w:proofErr w:type="spellStart"/>
      <w:r>
        <w:rPr>
          <w:rFonts w:ascii="Times New Roman" w:eastAsia="SimSun" w:hAnsi="Times New Roman"/>
          <w:szCs w:val="24"/>
        </w:rPr>
        <w:t>individu</w:t>
      </w:r>
      <w:proofErr w:type="spellEnd"/>
      <w:r>
        <w:rPr>
          <w:rFonts w:ascii="Times New Roman" w:eastAsia="SimSun" w:hAnsi="Times New Roman"/>
          <w:szCs w:val="24"/>
        </w:rPr>
        <w:t xml:space="preserve"> yang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mencapai</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ditandai</w:t>
      </w:r>
      <w:proofErr w:type="spellEnd"/>
      <w:r>
        <w:rPr>
          <w:rFonts w:ascii="Times New Roman" w:eastAsia="SimSun" w:hAnsi="Times New Roman"/>
          <w:szCs w:val="24"/>
        </w:rPr>
        <w:t xml:space="preserve"> oleh </w:t>
      </w:r>
      <w:proofErr w:type="spellStart"/>
      <w:r>
        <w:rPr>
          <w:rFonts w:ascii="Times New Roman" w:eastAsia="SimSun" w:hAnsi="Times New Roman"/>
          <w:szCs w:val="24"/>
        </w:rPr>
        <w:t>adanya</w:t>
      </w:r>
      <w:proofErr w:type="spellEnd"/>
      <w:r>
        <w:rPr>
          <w:rFonts w:ascii="Times New Roman" w:eastAsia="SimSun" w:hAnsi="Times New Roman"/>
          <w:szCs w:val="24"/>
        </w:rPr>
        <w:t xml:space="preserve"> </w:t>
      </w:r>
      <w:proofErr w:type="spellStart"/>
      <w:r>
        <w:rPr>
          <w:rFonts w:ascii="Times New Roman" w:eastAsia="SimSun" w:hAnsi="Times New Roman"/>
          <w:szCs w:val="24"/>
        </w:rPr>
        <w:t>kemampuan</w:t>
      </w:r>
      <w:proofErr w:type="spellEnd"/>
      <w:r>
        <w:rPr>
          <w:rFonts w:ascii="Times New Roman" w:eastAsia="SimSun" w:hAnsi="Times New Roman"/>
          <w:szCs w:val="24"/>
        </w:rPr>
        <w:t xml:space="preserve"> </w:t>
      </w:r>
      <w:proofErr w:type="spellStart"/>
      <w:r>
        <w:rPr>
          <w:rFonts w:ascii="Times New Roman" w:eastAsia="SimSun" w:hAnsi="Times New Roman"/>
          <w:szCs w:val="24"/>
        </w:rPr>
        <w:t>menghayati</w:t>
      </w:r>
      <w:proofErr w:type="spellEnd"/>
      <w:r>
        <w:rPr>
          <w:rFonts w:ascii="Times New Roman" w:eastAsia="SimSun" w:hAnsi="Times New Roman"/>
          <w:szCs w:val="24"/>
        </w:rPr>
        <w:t xml:space="preserve"> </w:t>
      </w:r>
      <w:proofErr w:type="spellStart"/>
      <w:r>
        <w:rPr>
          <w:rFonts w:ascii="Times New Roman" w:eastAsia="SimSun" w:hAnsi="Times New Roman"/>
          <w:szCs w:val="24"/>
        </w:rPr>
        <w:t>pengalaman</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r>
        <w:rPr>
          <w:rFonts w:ascii="Times New Roman" w:eastAsia="SimSun" w:hAnsi="Times New Roman"/>
          <w:i/>
          <w:iCs/>
          <w:szCs w:val="24"/>
        </w:rPr>
        <w:t>experiential values</w:t>
      </w:r>
      <w:r>
        <w:rPr>
          <w:rFonts w:ascii="Times New Roman" w:eastAsia="SimSun" w:hAnsi="Times New Roman"/>
          <w:szCs w:val="24"/>
        </w:rPr>
        <w:t xml:space="preserve">), </w:t>
      </w:r>
      <w:proofErr w:type="spellStart"/>
      <w:r>
        <w:rPr>
          <w:rFonts w:ascii="Times New Roman" w:eastAsia="SimSun" w:hAnsi="Times New Roman"/>
          <w:szCs w:val="24"/>
        </w:rPr>
        <w:t>kemampuan</w:t>
      </w:r>
      <w:proofErr w:type="spellEnd"/>
      <w:r>
        <w:rPr>
          <w:rFonts w:ascii="Times New Roman" w:eastAsia="SimSun" w:hAnsi="Times New Roman"/>
          <w:szCs w:val="24"/>
        </w:rPr>
        <w:t xml:space="preserve"> </w:t>
      </w:r>
      <w:proofErr w:type="spellStart"/>
      <w:r>
        <w:rPr>
          <w:rFonts w:ascii="Times New Roman" w:eastAsia="SimSun" w:hAnsi="Times New Roman"/>
          <w:szCs w:val="24"/>
        </w:rPr>
        <w:t>mengambil</w:t>
      </w:r>
      <w:proofErr w:type="spellEnd"/>
      <w:r>
        <w:rPr>
          <w:rFonts w:ascii="Times New Roman" w:eastAsia="SimSun" w:hAnsi="Times New Roman"/>
          <w:szCs w:val="24"/>
        </w:rPr>
        <w:t xml:space="preserve"> </w:t>
      </w:r>
      <w:proofErr w:type="spellStart"/>
      <w:r>
        <w:rPr>
          <w:rFonts w:ascii="Times New Roman" w:eastAsia="SimSun" w:hAnsi="Times New Roman"/>
          <w:szCs w:val="24"/>
        </w:rPr>
        <w:t>sikap</w:t>
      </w:r>
      <w:proofErr w:type="spellEnd"/>
      <w:r>
        <w:rPr>
          <w:rFonts w:ascii="Times New Roman" w:eastAsia="SimSun" w:hAnsi="Times New Roman"/>
          <w:szCs w:val="24"/>
        </w:rPr>
        <w:t xml:space="preserve"> yang </w:t>
      </w:r>
      <w:proofErr w:type="spellStart"/>
      <w:r>
        <w:rPr>
          <w:rFonts w:ascii="Times New Roman" w:eastAsia="SimSun" w:hAnsi="Times New Roman"/>
          <w:szCs w:val="24"/>
        </w:rPr>
        <w:t>tepat</w:t>
      </w:r>
      <w:proofErr w:type="spellEnd"/>
      <w:r>
        <w:rPr>
          <w:rFonts w:ascii="Times New Roman" w:eastAsia="SimSun" w:hAnsi="Times New Roman"/>
          <w:szCs w:val="24"/>
        </w:rPr>
        <w:t xml:space="preserve"> </w:t>
      </w:r>
      <w:proofErr w:type="spellStart"/>
      <w:r>
        <w:rPr>
          <w:rFonts w:ascii="Times New Roman" w:eastAsia="SimSun" w:hAnsi="Times New Roman"/>
          <w:szCs w:val="24"/>
        </w:rPr>
        <w:t>ketika</w:t>
      </w:r>
      <w:proofErr w:type="spellEnd"/>
      <w:r>
        <w:rPr>
          <w:rFonts w:ascii="Times New Roman" w:eastAsia="SimSun" w:hAnsi="Times New Roman"/>
          <w:szCs w:val="24"/>
        </w:rPr>
        <w:t xml:space="preserve"> </w:t>
      </w:r>
      <w:proofErr w:type="spellStart"/>
      <w:r>
        <w:rPr>
          <w:rFonts w:ascii="Times New Roman" w:eastAsia="SimSun" w:hAnsi="Times New Roman"/>
          <w:szCs w:val="24"/>
        </w:rPr>
        <w:t>berhadapan</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situasi</w:t>
      </w:r>
      <w:proofErr w:type="spellEnd"/>
      <w:r>
        <w:rPr>
          <w:rFonts w:ascii="Times New Roman" w:eastAsia="SimSun" w:hAnsi="Times New Roman"/>
          <w:szCs w:val="24"/>
        </w:rPr>
        <w:t xml:space="preserve"> yang </w:t>
      </w:r>
      <w:proofErr w:type="spellStart"/>
      <w:r>
        <w:rPr>
          <w:rFonts w:ascii="Times New Roman" w:eastAsia="SimSun" w:hAnsi="Times New Roman"/>
          <w:szCs w:val="24"/>
        </w:rPr>
        <w:t>tidak</w:t>
      </w:r>
      <w:proofErr w:type="spellEnd"/>
      <w:r>
        <w:rPr>
          <w:rFonts w:ascii="Times New Roman" w:eastAsia="SimSun" w:hAnsi="Times New Roman"/>
          <w:szCs w:val="24"/>
        </w:rPr>
        <w:t xml:space="preserve"> </w:t>
      </w:r>
      <w:proofErr w:type="spellStart"/>
      <w:r>
        <w:rPr>
          <w:rFonts w:ascii="Times New Roman" w:eastAsia="SimSun" w:hAnsi="Times New Roman"/>
          <w:szCs w:val="24"/>
        </w:rPr>
        <w:t>menyenangkan</w:t>
      </w:r>
      <w:proofErr w:type="spellEnd"/>
      <w:r>
        <w:rPr>
          <w:rFonts w:ascii="Times New Roman" w:eastAsia="SimSun" w:hAnsi="Times New Roman"/>
          <w:szCs w:val="24"/>
        </w:rPr>
        <w:t xml:space="preserve"> (</w:t>
      </w:r>
      <w:r>
        <w:rPr>
          <w:rFonts w:ascii="Times New Roman" w:eastAsia="SimSun" w:hAnsi="Times New Roman"/>
          <w:i/>
          <w:iCs/>
          <w:szCs w:val="24"/>
        </w:rPr>
        <w:t>attitudinal values</w:t>
      </w:r>
      <w:r>
        <w:rPr>
          <w:rFonts w:ascii="Times New Roman" w:eastAsia="SimSun" w:hAnsi="Times New Roman"/>
          <w:szCs w:val="24"/>
        </w:rPr>
        <w:t xml:space="preserve">), </w:t>
      </w:r>
      <w:proofErr w:type="spellStart"/>
      <w:r>
        <w:rPr>
          <w:rFonts w:ascii="Times New Roman" w:eastAsia="SimSun" w:hAnsi="Times New Roman"/>
          <w:szCs w:val="24"/>
        </w:rPr>
        <w:t>serta</w:t>
      </w:r>
      <w:proofErr w:type="spellEnd"/>
      <w:r>
        <w:rPr>
          <w:rFonts w:ascii="Times New Roman" w:eastAsia="SimSun" w:hAnsi="Times New Roman"/>
          <w:szCs w:val="24"/>
        </w:rPr>
        <w:t xml:space="preserve"> </w:t>
      </w:r>
      <w:proofErr w:type="spellStart"/>
      <w:r>
        <w:rPr>
          <w:rFonts w:ascii="Times New Roman" w:eastAsia="SimSun" w:hAnsi="Times New Roman"/>
          <w:szCs w:val="24"/>
        </w:rPr>
        <w:t>kreatif</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menyelesaikan</w:t>
      </w:r>
      <w:proofErr w:type="spellEnd"/>
      <w:r>
        <w:rPr>
          <w:rFonts w:ascii="Times New Roman" w:eastAsia="SimSun" w:hAnsi="Times New Roman"/>
          <w:szCs w:val="24"/>
        </w:rPr>
        <w:t xml:space="preserve"> </w:t>
      </w:r>
      <w:proofErr w:type="spellStart"/>
      <w:r>
        <w:rPr>
          <w:rFonts w:ascii="Times New Roman" w:eastAsia="SimSun" w:hAnsi="Times New Roman"/>
          <w:szCs w:val="24"/>
        </w:rPr>
        <w:t>tantangan</w:t>
      </w:r>
      <w:proofErr w:type="spellEnd"/>
      <w:r>
        <w:rPr>
          <w:rFonts w:ascii="Times New Roman" w:eastAsia="SimSun" w:hAnsi="Times New Roman"/>
          <w:szCs w:val="24"/>
        </w:rPr>
        <w:t xml:space="preserve"> </w:t>
      </w:r>
      <w:proofErr w:type="spellStart"/>
      <w:r>
        <w:rPr>
          <w:rFonts w:ascii="Times New Roman" w:eastAsia="SimSun" w:hAnsi="Times New Roman"/>
          <w:szCs w:val="24"/>
        </w:rPr>
        <w:t>atau</w:t>
      </w:r>
      <w:proofErr w:type="spellEnd"/>
      <w:r>
        <w:rPr>
          <w:rFonts w:ascii="Times New Roman" w:eastAsia="SimSun" w:hAnsi="Times New Roman"/>
          <w:szCs w:val="24"/>
        </w:rPr>
        <w:t xml:space="preserve"> </w:t>
      </w:r>
      <w:proofErr w:type="spellStart"/>
      <w:r>
        <w:rPr>
          <w:rFonts w:ascii="Times New Roman" w:eastAsia="SimSun" w:hAnsi="Times New Roman"/>
          <w:szCs w:val="24"/>
        </w:rPr>
        <w:t>permasalahan</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r>
        <w:rPr>
          <w:rFonts w:ascii="Times New Roman" w:eastAsia="SimSun" w:hAnsi="Times New Roman"/>
          <w:i/>
          <w:iCs/>
          <w:szCs w:val="24"/>
        </w:rPr>
        <w:t>creative values</w:t>
      </w:r>
      <w:r>
        <w:rPr>
          <w:rFonts w:ascii="Times New Roman" w:eastAsia="SimSun" w:hAnsi="Times New Roman"/>
          <w:szCs w:val="24"/>
        </w:rPr>
        <w:t>) (Frankl, 2017).</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eastAsia="SimSun" w:hAnsi="Times New Roman"/>
          <w:szCs w:val="24"/>
        </w:rPr>
        <w:t>Lansia</w:t>
      </w:r>
      <w:proofErr w:type="spellEnd"/>
      <w:r>
        <w:rPr>
          <w:rFonts w:ascii="Times New Roman" w:eastAsia="SimSun" w:hAnsi="Times New Roman"/>
          <w:szCs w:val="24"/>
        </w:rPr>
        <w:t xml:space="preserve"> yang </w:t>
      </w:r>
      <w:proofErr w:type="spellStart"/>
      <w:r>
        <w:rPr>
          <w:rFonts w:ascii="Times New Roman" w:eastAsia="SimSun" w:hAnsi="Times New Roman"/>
          <w:szCs w:val="24"/>
        </w:rPr>
        <w:t>memiliki</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maka</w:t>
      </w:r>
      <w:proofErr w:type="spellEnd"/>
      <w:r>
        <w:rPr>
          <w:rFonts w:ascii="Times New Roman" w:eastAsia="SimSun" w:hAnsi="Times New Roman"/>
          <w:szCs w:val="24"/>
        </w:rPr>
        <w:t xml:space="preserve"> </w:t>
      </w:r>
      <w:proofErr w:type="spellStart"/>
      <w:r>
        <w:rPr>
          <w:rFonts w:ascii="Times New Roman" w:eastAsia="SimSun" w:hAnsi="Times New Roman"/>
          <w:szCs w:val="24"/>
        </w:rPr>
        <w:t>ia</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merasa</w:t>
      </w:r>
      <w:proofErr w:type="spellEnd"/>
      <w:r>
        <w:rPr>
          <w:rFonts w:ascii="Times New Roman" w:eastAsia="SimSun" w:hAnsi="Times New Roman"/>
          <w:szCs w:val="24"/>
        </w:rPr>
        <w:t xml:space="preserve"> </w:t>
      </w:r>
      <w:proofErr w:type="spellStart"/>
      <w:r>
        <w:rPr>
          <w:rFonts w:ascii="Times New Roman" w:eastAsia="SimSun" w:hAnsi="Times New Roman"/>
          <w:szCs w:val="24"/>
        </w:rPr>
        <w:t>puas</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proofErr w:type="spellStart"/>
      <w:r>
        <w:rPr>
          <w:rFonts w:ascii="Times New Roman" w:eastAsia="SimSun" w:hAnsi="Times New Roman"/>
          <w:szCs w:val="24"/>
        </w:rPr>
        <w:t>merasa</w:t>
      </w:r>
      <w:proofErr w:type="spellEnd"/>
      <w:r>
        <w:rPr>
          <w:rFonts w:ascii="Times New Roman" w:eastAsia="SimSun" w:hAnsi="Times New Roman"/>
          <w:szCs w:val="24"/>
        </w:rPr>
        <w:t xml:space="preserve"> </w:t>
      </w:r>
      <w:proofErr w:type="spellStart"/>
      <w:r>
        <w:rPr>
          <w:rFonts w:ascii="Times New Roman" w:eastAsia="SimSun" w:hAnsi="Times New Roman"/>
          <w:szCs w:val="24"/>
        </w:rPr>
        <w:t>pantas</w:t>
      </w:r>
      <w:proofErr w:type="spellEnd"/>
      <w:r>
        <w:rPr>
          <w:rFonts w:ascii="Times New Roman" w:eastAsia="SimSun" w:hAnsi="Times New Roman"/>
          <w:szCs w:val="24"/>
        </w:rPr>
        <w:t xml:space="preserve"> </w:t>
      </w:r>
      <w:proofErr w:type="spellStart"/>
      <w:r>
        <w:rPr>
          <w:rFonts w:ascii="Times New Roman" w:eastAsia="SimSun" w:hAnsi="Times New Roman"/>
          <w:szCs w:val="24"/>
        </w:rPr>
        <w:t>menerima</w:t>
      </w:r>
      <w:proofErr w:type="spellEnd"/>
      <w:r>
        <w:rPr>
          <w:rFonts w:ascii="Times New Roman" w:eastAsia="SimSun" w:hAnsi="Times New Roman"/>
          <w:szCs w:val="24"/>
        </w:rPr>
        <w:t xml:space="preserve"> </w:t>
      </w:r>
      <w:proofErr w:type="spellStart"/>
      <w:r>
        <w:rPr>
          <w:rFonts w:ascii="Times New Roman" w:eastAsia="SimSun" w:hAnsi="Times New Roman"/>
          <w:szCs w:val="24"/>
        </w:rPr>
        <w:t>ketentuan</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proofErr w:type="spellStart"/>
      <w:r>
        <w:rPr>
          <w:rFonts w:ascii="Times New Roman" w:eastAsia="SimSun" w:hAnsi="Times New Roman"/>
          <w:szCs w:val="24"/>
        </w:rPr>
        <w:t>memiliki</w:t>
      </w:r>
      <w:proofErr w:type="spellEnd"/>
      <w:r>
        <w:rPr>
          <w:rFonts w:ascii="Times New Roman" w:eastAsia="SimSun" w:hAnsi="Times New Roman"/>
          <w:szCs w:val="24"/>
        </w:rPr>
        <w:t xml:space="preserve"> </w:t>
      </w:r>
      <w:proofErr w:type="spellStart"/>
      <w:r>
        <w:rPr>
          <w:rFonts w:ascii="Times New Roman" w:eastAsia="SimSun" w:hAnsi="Times New Roman"/>
          <w:szCs w:val="24"/>
        </w:rPr>
        <w:t>kebebasan</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berkehendak</w:t>
      </w:r>
      <w:proofErr w:type="spellEnd"/>
      <w:r>
        <w:rPr>
          <w:rFonts w:ascii="Times New Roman" w:eastAsia="SimSun" w:hAnsi="Times New Roman"/>
          <w:szCs w:val="24"/>
        </w:rPr>
        <w:t xml:space="preserve">, </w:t>
      </w:r>
      <w:proofErr w:type="spellStart"/>
      <w:r>
        <w:rPr>
          <w:rFonts w:ascii="Times New Roman" w:eastAsia="SimSun" w:hAnsi="Times New Roman"/>
          <w:szCs w:val="24"/>
        </w:rPr>
        <w:t>memiliki</w:t>
      </w:r>
      <w:proofErr w:type="spellEnd"/>
      <w:r>
        <w:rPr>
          <w:rFonts w:ascii="Times New Roman" w:eastAsia="SimSun" w:hAnsi="Times New Roman"/>
          <w:szCs w:val="24"/>
        </w:rPr>
        <w:t xml:space="preserve"> </w:t>
      </w:r>
      <w:proofErr w:type="spellStart"/>
      <w:r>
        <w:rPr>
          <w:rFonts w:ascii="Times New Roman" w:eastAsia="SimSun" w:hAnsi="Times New Roman"/>
          <w:szCs w:val="24"/>
        </w:rPr>
        <w:t>sikap</w:t>
      </w:r>
      <w:proofErr w:type="spellEnd"/>
      <w:r>
        <w:rPr>
          <w:rFonts w:ascii="Times New Roman" w:eastAsia="SimSun" w:hAnsi="Times New Roman"/>
          <w:szCs w:val="24"/>
        </w:rPr>
        <w:t xml:space="preserve"> </w:t>
      </w:r>
      <w:proofErr w:type="spellStart"/>
      <w:r>
        <w:rPr>
          <w:rFonts w:ascii="Times New Roman" w:eastAsia="SimSun" w:hAnsi="Times New Roman"/>
          <w:szCs w:val="24"/>
        </w:rPr>
        <w:t>positif</w:t>
      </w:r>
      <w:proofErr w:type="spellEnd"/>
      <w:r>
        <w:rPr>
          <w:rFonts w:ascii="Times New Roman" w:eastAsia="SimSun" w:hAnsi="Times New Roman"/>
          <w:szCs w:val="24"/>
        </w:rPr>
        <w:t xml:space="preserve"> </w:t>
      </w:r>
      <w:proofErr w:type="spellStart"/>
      <w:r>
        <w:rPr>
          <w:rFonts w:ascii="Times New Roman" w:eastAsia="SimSun" w:hAnsi="Times New Roman"/>
          <w:szCs w:val="24"/>
        </w:rPr>
        <w:t>terhadap</w:t>
      </w:r>
      <w:proofErr w:type="spellEnd"/>
      <w:r>
        <w:rPr>
          <w:rFonts w:ascii="Times New Roman" w:eastAsia="SimSun" w:hAnsi="Times New Roman"/>
          <w:szCs w:val="24"/>
        </w:rPr>
        <w:t xml:space="preserve"> </w:t>
      </w:r>
      <w:proofErr w:type="spellStart"/>
      <w:r>
        <w:rPr>
          <w:rFonts w:ascii="Times New Roman" w:eastAsia="SimSun" w:hAnsi="Times New Roman"/>
          <w:szCs w:val="24"/>
        </w:rPr>
        <w:t>kematian</w:t>
      </w:r>
      <w:proofErr w:type="spellEnd"/>
      <w:r>
        <w:rPr>
          <w:rFonts w:ascii="Times New Roman" w:eastAsia="SimSun" w:hAnsi="Times New Roman"/>
          <w:szCs w:val="24"/>
        </w:rPr>
        <w:t xml:space="preserve">, dan </w:t>
      </w:r>
      <w:proofErr w:type="spellStart"/>
      <w:r>
        <w:rPr>
          <w:rFonts w:ascii="Times New Roman" w:eastAsia="SimSun" w:hAnsi="Times New Roman"/>
          <w:szCs w:val="24"/>
        </w:rPr>
        <w:t>tidak</w:t>
      </w:r>
      <w:proofErr w:type="spellEnd"/>
      <w:r>
        <w:rPr>
          <w:rFonts w:ascii="Times New Roman" w:eastAsia="SimSun" w:hAnsi="Times New Roman"/>
          <w:szCs w:val="24"/>
        </w:rPr>
        <w:t xml:space="preserve"> </w:t>
      </w:r>
      <w:proofErr w:type="spellStart"/>
      <w:r>
        <w:rPr>
          <w:rFonts w:ascii="Times New Roman" w:eastAsia="SimSun" w:hAnsi="Times New Roman"/>
          <w:szCs w:val="24"/>
        </w:rPr>
        <w:t>memiliki</w:t>
      </w:r>
      <w:proofErr w:type="spellEnd"/>
      <w:r>
        <w:rPr>
          <w:rFonts w:ascii="Times New Roman" w:eastAsia="SimSun" w:hAnsi="Times New Roman"/>
          <w:szCs w:val="24"/>
        </w:rPr>
        <w:t xml:space="preserve"> ide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mengakhiri</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cara</w:t>
      </w:r>
      <w:proofErr w:type="spellEnd"/>
      <w:r>
        <w:rPr>
          <w:rFonts w:ascii="Times New Roman" w:eastAsia="SimSun" w:hAnsi="Times New Roman"/>
          <w:szCs w:val="24"/>
        </w:rPr>
        <w:t xml:space="preserve"> </w:t>
      </w:r>
      <w:proofErr w:type="spellStart"/>
      <w:r>
        <w:rPr>
          <w:rFonts w:ascii="Times New Roman" w:eastAsia="SimSun" w:hAnsi="Times New Roman"/>
          <w:szCs w:val="24"/>
        </w:rPr>
        <w:t>bunuh</w:t>
      </w:r>
      <w:proofErr w:type="spellEnd"/>
      <w:r>
        <w:rPr>
          <w:rFonts w:ascii="Times New Roman" w:eastAsia="SimSun" w:hAnsi="Times New Roman"/>
          <w:szCs w:val="24"/>
        </w:rPr>
        <w:t xml:space="preserve"> </w:t>
      </w:r>
      <w:proofErr w:type="spellStart"/>
      <w:r>
        <w:rPr>
          <w:rFonts w:ascii="Times New Roman" w:eastAsia="SimSun" w:hAnsi="Times New Roman"/>
          <w:szCs w:val="24"/>
        </w:rPr>
        <w:t>diri</w:t>
      </w:r>
      <w:proofErr w:type="spellEnd"/>
      <w:r>
        <w:rPr>
          <w:rFonts w:ascii="Times New Roman" w:eastAsia="SimSun" w:hAnsi="Times New Roman"/>
          <w:szCs w:val="24"/>
        </w:rPr>
        <w:t xml:space="preserve"> (</w:t>
      </w:r>
      <w:proofErr w:type="spellStart"/>
      <w:r>
        <w:rPr>
          <w:rFonts w:ascii="Times New Roman" w:eastAsia="SimSun" w:hAnsi="Times New Roman"/>
          <w:szCs w:val="24"/>
        </w:rPr>
        <w:t>Bastaman</w:t>
      </w:r>
      <w:proofErr w:type="spellEnd"/>
      <w:r>
        <w:rPr>
          <w:rFonts w:ascii="Times New Roman" w:eastAsia="SimSun" w:hAnsi="Times New Roman"/>
          <w:szCs w:val="24"/>
        </w:rPr>
        <w:t xml:space="preserve">, 2007). </w:t>
      </w:r>
      <w:proofErr w:type="spellStart"/>
      <w:r>
        <w:rPr>
          <w:rFonts w:ascii="Times New Roman" w:eastAsia="SimSun" w:hAnsi="Times New Roman"/>
          <w:szCs w:val="24"/>
        </w:rPr>
        <w:t>Sebagaimana</w:t>
      </w:r>
      <w:proofErr w:type="spellEnd"/>
      <w:r>
        <w:rPr>
          <w:rFonts w:ascii="Times New Roman" w:eastAsia="SimSun" w:hAnsi="Times New Roman"/>
          <w:szCs w:val="24"/>
        </w:rPr>
        <w:t xml:space="preserve"> </w:t>
      </w:r>
      <w:proofErr w:type="spellStart"/>
      <w:r>
        <w:rPr>
          <w:rFonts w:ascii="Times New Roman" w:eastAsia="SimSun" w:hAnsi="Times New Roman"/>
          <w:szCs w:val="24"/>
        </w:rPr>
        <w:t>hasil</w:t>
      </w:r>
      <w:proofErr w:type="spellEnd"/>
      <w:r>
        <w:rPr>
          <w:rFonts w:ascii="Times New Roman" w:eastAsia="SimSun" w:hAnsi="Times New Roman"/>
          <w:szCs w:val="24"/>
        </w:rPr>
        <w:t xml:space="preserve"> </w:t>
      </w:r>
      <w:proofErr w:type="spellStart"/>
      <w:r>
        <w:rPr>
          <w:rFonts w:ascii="Times New Roman" w:eastAsia="SimSun" w:hAnsi="Times New Roman"/>
          <w:szCs w:val="24"/>
        </w:rPr>
        <w:t>penelitian</w:t>
      </w:r>
      <w:proofErr w:type="spellEnd"/>
      <w:r>
        <w:rPr>
          <w:rFonts w:ascii="Times New Roman" w:eastAsia="SimSun" w:hAnsi="Times New Roman"/>
          <w:szCs w:val="24"/>
        </w:rPr>
        <w:t xml:space="preserve"> </w:t>
      </w:r>
      <w:proofErr w:type="spellStart"/>
      <w:r>
        <w:rPr>
          <w:rFonts w:ascii="Times New Roman" w:eastAsia="SimSun" w:hAnsi="Times New Roman"/>
          <w:szCs w:val="24"/>
        </w:rPr>
        <w:t>Lutzman</w:t>
      </w:r>
      <w:proofErr w:type="spellEnd"/>
      <w:r>
        <w:rPr>
          <w:rFonts w:ascii="Times New Roman" w:eastAsia="SimSun" w:hAnsi="Times New Roman"/>
          <w:szCs w:val="24"/>
        </w:rPr>
        <w:t xml:space="preserve"> &amp; </w:t>
      </w:r>
      <w:proofErr w:type="spellStart"/>
      <w:r>
        <w:rPr>
          <w:rFonts w:ascii="Times New Roman" w:eastAsia="SimSun" w:hAnsi="Times New Roman"/>
          <w:szCs w:val="24"/>
        </w:rPr>
        <w:t>Sommerferld</w:t>
      </w:r>
      <w:proofErr w:type="spellEnd"/>
      <w:r>
        <w:rPr>
          <w:rFonts w:ascii="Times New Roman" w:eastAsia="SimSun" w:hAnsi="Times New Roman"/>
          <w:szCs w:val="24"/>
        </w:rPr>
        <w:t xml:space="preserve"> (2021) yang </w:t>
      </w:r>
      <w:proofErr w:type="spellStart"/>
      <w:r>
        <w:rPr>
          <w:rFonts w:ascii="Times New Roman" w:eastAsia="SimSun" w:hAnsi="Times New Roman"/>
          <w:szCs w:val="24"/>
        </w:rPr>
        <w:t>menyatakan</w:t>
      </w:r>
      <w:proofErr w:type="spellEnd"/>
      <w:r>
        <w:rPr>
          <w:rFonts w:ascii="Times New Roman" w:eastAsia="SimSun" w:hAnsi="Times New Roman"/>
          <w:szCs w:val="24"/>
        </w:rPr>
        <w:t xml:space="preserve"> </w:t>
      </w:r>
      <w:proofErr w:type="spellStart"/>
      <w:r>
        <w:rPr>
          <w:rFonts w:ascii="Times New Roman" w:eastAsia="SimSun" w:hAnsi="Times New Roman"/>
          <w:szCs w:val="24"/>
        </w:rPr>
        <w:t>bahwa</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penyakit</w:t>
      </w:r>
      <w:proofErr w:type="spellEnd"/>
      <w:r>
        <w:rPr>
          <w:rFonts w:ascii="Times New Roman" w:eastAsia="SimSun" w:hAnsi="Times New Roman"/>
          <w:szCs w:val="24"/>
        </w:rPr>
        <w:t xml:space="preserve"> </w:t>
      </w:r>
      <w:proofErr w:type="spellStart"/>
      <w:r>
        <w:rPr>
          <w:rFonts w:ascii="Times New Roman" w:eastAsia="SimSun" w:hAnsi="Times New Roman"/>
          <w:szCs w:val="24"/>
        </w:rPr>
        <w:t>kronis</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berperan</w:t>
      </w:r>
      <w:proofErr w:type="spellEnd"/>
      <w:r>
        <w:rPr>
          <w:rFonts w:ascii="Times New Roman" w:eastAsia="SimSun" w:hAnsi="Times New Roman"/>
          <w:szCs w:val="24"/>
        </w:rPr>
        <w:t xml:space="preserve"> </w:t>
      </w:r>
      <w:proofErr w:type="spellStart"/>
      <w:r>
        <w:rPr>
          <w:rFonts w:ascii="Times New Roman" w:eastAsia="SimSun" w:hAnsi="Times New Roman"/>
          <w:szCs w:val="24"/>
        </w:rPr>
        <w:t>sebagai</w:t>
      </w:r>
      <w:proofErr w:type="spellEnd"/>
      <w:r>
        <w:rPr>
          <w:rFonts w:ascii="Times New Roman" w:eastAsia="SimSun" w:hAnsi="Times New Roman"/>
          <w:szCs w:val="24"/>
        </w:rPr>
        <w:t xml:space="preserve"> </w:t>
      </w:r>
      <w:proofErr w:type="spellStart"/>
      <w:r>
        <w:rPr>
          <w:rFonts w:ascii="Times New Roman" w:eastAsia="SimSun" w:hAnsi="Times New Roman"/>
          <w:szCs w:val="24"/>
        </w:rPr>
        <w:t>intervensi</w:t>
      </w:r>
      <w:proofErr w:type="spellEnd"/>
      <w:r>
        <w:rPr>
          <w:rFonts w:ascii="Times New Roman" w:eastAsia="SimSun" w:hAnsi="Times New Roman"/>
          <w:szCs w:val="24"/>
        </w:rPr>
        <w:t xml:space="preserve"> </w:t>
      </w:r>
      <w:proofErr w:type="spellStart"/>
      <w:r>
        <w:rPr>
          <w:rFonts w:ascii="Times New Roman" w:eastAsia="SimSun" w:hAnsi="Times New Roman"/>
          <w:szCs w:val="24"/>
        </w:rPr>
        <w:t>terapeutik</w:t>
      </w:r>
      <w:proofErr w:type="spellEnd"/>
      <w:r>
        <w:rPr>
          <w:rFonts w:ascii="Times New Roman" w:eastAsia="SimSun" w:hAnsi="Times New Roman"/>
          <w:szCs w:val="24"/>
        </w:rPr>
        <w:t xml:space="preserve"> yang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menurunkan</w:t>
      </w:r>
      <w:proofErr w:type="spellEnd"/>
      <w:r>
        <w:rPr>
          <w:rFonts w:ascii="Times New Roman" w:eastAsia="SimSun" w:hAnsi="Times New Roman"/>
          <w:szCs w:val="24"/>
        </w:rPr>
        <w:t xml:space="preserve"> </w:t>
      </w:r>
      <w:proofErr w:type="spellStart"/>
      <w:r>
        <w:rPr>
          <w:rFonts w:ascii="Times New Roman" w:eastAsia="SimSun" w:hAnsi="Times New Roman"/>
          <w:szCs w:val="24"/>
        </w:rPr>
        <w:t>keinginan</w:t>
      </w:r>
      <w:proofErr w:type="spellEnd"/>
      <w:r>
        <w:rPr>
          <w:rFonts w:ascii="Times New Roman" w:eastAsia="SimSun" w:hAnsi="Times New Roman"/>
          <w:szCs w:val="24"/>
        </w:rPr>
        <w:t xml:space="preserve"> </w:t>
      </w:r>
      <w:proofErr w:type="spellStart"/>
      <w:r>
        <w:rPr>
          <w:rFonts w:ascii="Times New Roman" w:eastAsia="SimSun" w:hAnsi="Times New Roman"/>
          <w:szCs w:val="24"/>
        </w:rPr>
        <w:t>bunuh</w:t>
      </w:r>
      <w:proofErr w:type="spellEnd"/>
      <w:r>
        <w:rPr>
          <w:rFonts w:ascii="Times New Roman" w:eastAsia="SimSun" w:hAnsi="Times New Roman"/>
          <w:szCs w:val="24"/>
        </w:rPr>
        <w:t xml:space="preserve"> </w:t>
      </w:r>
      <w:proofErr w:type="spellStart"/>
      <w:r>
        <w:rPr>
          <w:rFonts w:ascii="Times New Roman" w:eastAsia="SimSun" w:hAnsi="Times New Roman"/>
          <w:szCs w:val="24"/>
        </w:rPr>
        <w:t>diri</w:t>
      </w:r>
      <w:proofErr w:type="spellEnd"/>
      <w:r>
        <w:rPr>
          <w:rFonts w:ascii="Times New Roman" w:eastAsia="SimSun" w:hAnsi="Times New Roman"/>
          <w:szCs w:val="24"/>
        </w:rPr>
        <w:t xml:space="preserve"> pada </w:t>
      </w:r>
      <w:proofErr w:type="spellStart"/>
      <w:r>
        <w:rPr>
          <w:rFonts w:ascii="Times New Roman" w:eastAsia="SimSun" w:hAnsi="Times New Roman"/>
          <w:szCs w:val="24"/>
        </w:rPr>
        <w:t>penderitanya</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yang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menemukan</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hidupnya</w:t>
      </w:r>
      <w:proofErr w:type="spellEnd"/>
      <w:r>
        <w:rPr>
          <w:rFonts w:ascii="Times New Roman" w:eastAsia="SimSun" w:hAnsi="Times New Roman"/>
          <w:szCs w:val="24"/>
        </w:rPr>
        <w:t xml:space="preserve">, </w:t>
      </w:r>
      <w:proofErr w:type="spellStart"/>
      <w:r>
        <w:rPr>
          <w:rFonts w:ascii="Times New Roman" w:eastAsia="SimSun" w:hAnsi="Times New Roman"/>
          <w:szCs w:val="24"/>
        </w:rPr>
        <w:t>maka</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mencapai</w:t>
      </w:r>
      <w:proofErr w:type="spellEnd"/>
      <w:r>
        <w:rPr>
          <w:rFonts w:ascii="Times New Roman" w:eastAsia="SimSun" w:hAnsi="Times New Roman"/>
          <w:szCs w:val="24"/>
        </w:rPr>
        <w:t xml:space="preserve"> </w:t>
      </w:r>
      <w:proofErr w:type="spellStart"/>
      <w:r>
        <w:rPr>
          <w:rFonts w:ascii="Times New Roman" w:eastAsia="SimSun" w:hAnsi="Times New Roman"/>
          <w:szCs w:val="24"/>
        </w:rPr>
        <w:t>kebahagiaan</w:t>
      </w:r>
      <w:proofErr w:type="spellEnd"/>
      <w:r>
        <w:rPr>
          <w:rFonts w:ascii="Times New Roman" w:eastAsia="SimSun" w:hAnsi="Times New Roman"/>
          <w:szCs w:val="24"/>
        </w:rPr>
        <w:t xml:space="preserve"> (</w:t>
      </w:r>
      <w:proofErr w:type="spellStart"/>
      <w:r>
        <w:rPr>
          <w:rFonts w:ascii="Times New Roman" w:eastAsia="SimSun" w:hAnsi="Times New Roman"/>
          <w:szCs w:val="24"/>
        </w:rPr>
        <w:t>Bakhruddinsyah</w:t>
      </w:r>
      <w:proofErr w:type="spellEnd"/>
      <w:r>
        <w:rPr>
          <w:rFonts w:ascii="Times New Roman" w:eastAsia="SimSun" w:hAnsi="Times New Roman"/>
          <w:szCs w:val="24"/>
        </w:rPr>
        <w:t xml:space="preserve">, 2016) </w:t>
      </w:r>
      <w:proofErr w:type="spellStart"/>
      <w:r>
        <w:rPr>
          <w:rFonts w:ascii="Times New Roman" w:eastAsia="SimSun" w:hAnsi="Times New Roman"/>
          <w:szCs w:val="24"/>
        </w:rPr>
        <w:t>serta</w:t>
      </w:r>
      <w:proofErr w:type="spellEnd"/>
      <w:r>
        <w:rPr>
          <w:rFonts w:ascii="Times New Roman" w:eastAsia="SimSun" w:hAnsi="Times New Roman"/>
          <w:szCs w:val="24"/>
        </w:rPr>
        <w:t xml:space="preserve">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mengendalikan</w:t>
      </w:r>
      <w:proofErr w:type="spellEnd"/>
      <w:r>
        <w:rPr>
          <w:rFonts w:ascii="Times New Roman" w:eastAsia="SimSun" w:hAnsi="Times New Roman"/>
          <w:szCs w:val="24"/>
        </w:rPr>
        <w:t xml:space="preserve"> </w:t>
      </w:r>
      <w:proofErr w:type="spellStart"/>
      <w:r>
        <w:rPr>
          <w:rFonts w:ascii="Times New Roman" w:eastAsia="SimSun" w:hAnsi="Times New Roman"/>
          <w:szCs w:val="24"/>
        </w:rPr>
        <w:t>dirinya</w:t>
      </w:r>
      <w:proofErr w:type="spellEnd"/>
      <w:r>
        <w:rPr>
          <w:rFonts w:ascii="Times New Roman" w:eastAsia="SimSun" w:hAnsi="Times New Roman"/>
          <w:szCs w:val="24"/>
        </w:rPr>
        <w:t xml:space="preserve"> </w:t>
      </w:r>
      <w:proofErr w:type="spellStart"/>
      <w:r>
        <w:rPr>
          <w:rFonts w:ascii="Times New Roman" w:eastAsia="SimSun" w:hAnsi="Times New Roman"/>
          <w:szCs w:val="24"/>
        </w:rPr>
        <w:t>saat</w:t>
      </w:r>
      <w:proofErr w:type="spellEnd"/>
      <w:r>
        <w:rPr>
          <w:rFonts w:ascii="Times New Roman" w:eastAsia="SimSun" w:hAnsi="Times New Roman"/>
          <w:szCs w:val="24"/>
        </w:rPr>
        <w:t xml:space="preserve"> </w:t>
      </w:r>
      <w:proofErr w:type="spellStart"/>
      <w:r>
        <w:rPr>
          <w:rFonts w:ascii="Times New Roman" w:eastAsia="SimSun" w:hAnsi="Times New Roman"/>
          <w:szCs w:val="24"/>
        </w:rPr>
        <w:t>menghadapi</w:t>
      </w:r>
      <w:proofErr w:type="spellEnd"/>
      <w:r>
        <w:rPr>
          <w:rFonts w:ascii="Times New Roman" w:eastAsia="SimSun" w:hAnsi="Times New Roman"/>
          <w:szCs w:val="24"/>
        </w:rPr>
        <w:t xml:space="preserve"> </w:t>
      </w:r>
      <w:proofErr w:type="spellStart"/>
      <w:r>
        <w:rPr>
          <w:rFonts w:ascii="Times New Roman" w:eastAsia="SimSun" w:hAnsi="Times New Roman"/>
          <w:szCs w:val="24"/>
        </w:rPr>
        <w:t>situasi-situasi</w:t>
      </w:r>
      <w:proofErr w:type="spellEnd"/>
      <w:r>
        <w:rPr>
          <w:rFonts w:ascii="Times New Roman" w:eastAsia="SimSun" w:hAnsi="Times New Roman"/>
          <w:szCs w:val="24"/>
        </w:rPr>
        <w:t xml:space="preserve"> yang </w:t>
      </w:r>
      <w:proofErr w:type="spellStart"/>
      <w:r>
        <w:rPr>
          <w:rFonts w:ascii="Times New Roman" w:eastAsia="SimSun" w:hAnsi="Times New Roman"/>
          <w:szCs w:val="24"/>
        </w:rPr>
        <w:t>tidak</w:t>
      </w:r>
      <w:proofErr w:type="spellEnd"/>
      <w:r>
        <w:rPr>
          <w:rFonts w:ascii="Times New Roman" w:eastAsia="SimSun" w:hAnsi="Times New Roman"/>
          <w:szCs w:val="24"/>
        </w:rPr>
        <w:t xml:space="preserve"> </w:t>
      </w:r>
      <w:proofErr w:type="spellStart"/>
      <w:r>
        <w:rPr>
          <w:rFonts w:ascii="Times New Roman" w:eastAsia="SimSun" w:hAnsi="Times New Roman"/>
          <w:szCs w:val="24"/>
        </w:rPr>
        <w:t>menyenangkan</w:t>
      </w:r>
      <w:proofErr w:type="spellEnd"/>
      <w:r>
        <w:rPr>
          <w:rFonts w:ascii="Times New Roman" w:eastAsia="SimSun" w:hAnsi="Times New Roman"/>
          <w:szCs w:val="24"/>
        </w:rPr>
        <w:t xml:space="preserve"> </w:t>
      </w:r>
      <w:proofErr w:type="spellStart"/>
      <w:r>
        <w:rPr>
          <w:rFonts w:ascii="Times New Roman" w:eastAsia="SimSun" w:hAnsi="Times New Roman"/>
          <w:szCs w:val="24"/>
        </w:rPr>
        <w:t>sehingga</w:t>
      </w:r>
      <w:proofErr w:type="spellEnd"/>
      <w:r>
        <w:rPr>
          <w:rFonts w:ascii="Times New Roman" w:eastAsia="SimSun" w:hAnsi="Times New Roman"/>
          <w:szCs w:val="24"/>
        </w:rPr>
        <w:t xml:space="preserve"> </w:t>
      </w:r>
      <w:proofErr w:type="spellStart"/>
      <w:r>
        <w:rPr>
          <w:rFonts w:ascii="Times New Roman" w:eastAsia="SimSun" w:hAnsi="Times New Roman"/>
          <w:szCs w:val="24"/>
        </w:rPr>
        <w:t>meminimalisir</w:t>
      </w:r>
      <w:proofErr w:type="spellEnd"/>
      <w:r>
        <w:rPr>
          <w:rFonts w:ascii="Times New Roman" w:eastAsia="SimSun" w:hAnsi="Times New Roman"/>
          <w:szCs w:val="24"/>
        </w:rPr>
        <w:t xml:space="preserve"> </w:t>
      </w:r>
      <w:proofErr w:type="spellStart"/>
      <w:r>
        <w:rPr>
          <w:rFonts w:ascii="Times New Roman" w:eastAsia="SimSun" w:hAnsi="Times New Roman"/>
          <w:szCs w:val="24"/>
        </w:rPr>
        <w:t>terjadinya</w:t>
      </w:r>
      <w:proofErr w:type="spellEnd"/>
      <w:r>
        <w:rPr>
          <w:rFonts w:ascii="Times New Roman" w:eastAsia="SimSun" w:hAnsi="Times New Roman"/>
          <w:szCs w:val="24"/>
        </w:rPr>
        <w:t xml:space="preserve"> </w:t>
      </w:r>
      <w:proofErr w:type="spellStart"/>
      <w:r>
        <w:rPr>
          <w:rFonts w:ascii="Times New Roman" w:eastAsia="SimSun" w:hAnsi="Times New Roman"/>
          <w:szCs w:val="24"/>
        </w:rPr>
        <w:t>depresi</w:t>
      </w:r>
      <w:proofErr w:type="spellEnd"/>
      <w:r>
        <w:rPr>
          <w:rFonts w:ascii="Times New Roman" w:eastAsia="SimSun" w:hAnsi="Times New Roman"/>
          <w:szCs w:val="24"/>
        </w:rPr>
        <w:t xml:space="preserve"> (</w:t>
      </w:r>
      <w:proofErr w:type="spellStart"/>
      <w:r>
        <w:rPr>
          <w:rFonts w:ascii="Times New Roman" w:eastAsia="SimSun" w:hAnsi="Times New Roman"/>
          <w:szCs w:val="24"/>
        </w:rPr>
        <w:t>Aritonang</w:t>
      </w:r>
      <w:proofErr w:type="spellEnd"/>
      <w:r>
        <w:rPr>
          <w:rFonts w:ascii="Times New Roman" w:eastAsia="SimSun" w:hAnsi="Times New Roman"/>
          <w:szCs w:val="24"/>
        </w:rPr>
        <w:t xml:space="preserve"> et al., </w:t>
      </w:r>
      <w:r>
        <w:rPr>
          <w:rFonts w:ascii="Times New Roman" w:eastAsia="SimSun" w:hAnsi="Times New Roman"/>
          <w:szCs w:val="24"/>
        </w:rPr>
        <w:lastRenderedPageBreak/>
        <w:t xml:space="preserve">2018).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yang </w:t>
      </w:r>
      <w:proofErr w:type="spellStart"/>
      <w:r>
        <w:rPr>
          <w:rFonts w:ascii="Times New Roman" w:eastAsia="SimSun" w:hAnsi="Times New Roman"/>
          <w:szCs w:val="24"/>
        </w:rPr>
        <w:t>positif</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menumbuhkan</w:t>
      </w:r>
      <w:proofErr w:type="spellEnd"/>
      <w:r>
        <w:rPr>
          <w:rFonts w:ascii="Times New Roman" w:eastAsia="SimSun" w:hAnsi="Times New Roman"/>
          <w:szCs w:val="24"/>
        </w:rPr>
        <w:t xml:space="preserve"> </w:t>
      </w:r>
      <w:proofErr w:type="spellStart"/>
      <w:r>
        <w:rPr>
          <w:rFonts w:ascii="Times New Roman" w:eastAsia="SimSun" w:hAnsi="Times New Roman"/>
          <w:szCs w:val="24"/>
        </w:rPr>
        <w:t>motivasi</w:t>
      </w:r>
      <w:proofErr w:type="spellEnd"/>
      <w:r>
        <w:rPr>
          <w:rFonts w:ascii="Times New Roman" w:eastAsia="SimSun" w:hAnsi="Times New Roman"/>
          <w:szCs w:val="24"/>
        </w:rPr>
        <w:t xml:space="preserve"> dan </w:t>
      </w:r>
      <w:proofErr w:type="spellStart"/>
      <w:r>
        <w:rPr>
          <w:rFonts w:ascii="Times New Roman" w:eastAsia="SimSun" w:hAnsi="Times New Roman"/>
          <w:szCs w:val="24"/>
        </w:rPr>
        <w:t>optimisme</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meraih</w:t>
      </w:r>
      <w:proofErr w:type="spellEnd"/>
      <w:r>
        <w:rPr>
          <w:rFonts w:ascii="Times New Roman" w:eastAsia="SimSun" w:hAnsi="Times New Roman"/>
          <w:szCs w:val="24"/>
        </w:rPr>
        <w:t xml:space="preserve"> </w:t>
      </w:r>
      <w:proofErr w:type="spellStart"/>
      <w:r>
        <w:rPr>
          <w:rFonts w:ascii="Times New Roman" w:eastAsia="SimSun" w:hAnsi="Times New Roman"/>
          <w:szCs w:val="24"/>
        </w:rPr>
        <w:t>tujuan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hingga</w:t>
      </w:r>
      <w:proofErr w:type="spellEnd"/>
      <w:r>
        <w:rPr>
          <w:rFonts w:ascii="Times New Roman" w:eastAsia="SimSun" w:hAnsi="Times New Roman"/>
          <w:szCs w:val="24"/>
        </w:rPr>
        <w:t xml:space="preserve"> </w:t>
      </w:r>
      <w:proofErr w:type="spellStart"/>
      <w:r>
        <w:rPr>
          <w:rFonts w:ascii="Times New Roman" w:eastAsia="SimSun" w:hAnsi="Times New Roman"/>
          <w:szCs w:val="24"/>
        </w:rPr>
        <w:t>tercapainya</w:t>
      </w:r>
      <w:proofErr w:type="spellEnd"/>
      <w:r>
        <w:rPr>
          <w:rFonts w:ascii="Times New Roman" w:eastAsia="SimSun" w:hAnsi="Times New Roman"/>
          <w:szCs w:val="24"/>
        </w:rPr>
        <w:t xml:space="preserve"> </w:t>
      </w:r>
      <w:r>
        <w:rPr>
          <w:rFonts w:ascii="Times New Roman" w:eastAsia="SimSun" w:hAnsi="Times New Roman"/>
          <w:i/>
          <w:iCs/>
          <w:szCs w:val="24"/>
        </w:rPr>
        <w:t xml:space="preserve">subjective </w:t>
      </w:r>
      <w:proofErr w:type="spellStart"/>
      <w:r>
        <w:rPr>
          <w:rFonts w:ascii="Times New Roman" w:eastAsia="SimSun" w:hAnsi="Times New Roman"/>
          <w:i/>
          <w:iCs/>
          <w:szCs w:val="24"/>
        </w:rPr>
        <w:t>weell</w:t>
      </w:r>
      <w:proofErr w:type="spellEnd"/>
      <w:r>
        <w:rPr>
          <w:rFonts w:ascii="Times New Roman" w:eastAsia="SimSun" w:hAnsi="Times New Roman"/>
          <w:i/>
          <w:iCs/>
          <w:szCs w:val="24"/>
        </w:rPr>
        <w:t>-being</w:t>
      </w:r>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Aglozo</w:t>
      </w:r>
      <w:proofErr w:type="spellEnd"/>
      <w:r>
        <w:rPr>
          <w:rFonts w:ascii="Times New Roman" w:eastAsia="SimSun" w:hAnsi="Times New Roman"/>
          <w:szCs w:val="24"/>
        </w:rPr>
        <w:t xml:space="preserve"> et al., 2021; </w:t>
      </w:r>
      <w:proofErr w:type="spellStart"/>
      <w:r>
        <w:rPr>
          <w:rFonts w:ascii="Times New Roman" w:eastAsia="SimSun" w:hAnsi="Times New Roman"/>
          <w:szCs w:val="24"/>
        </w:rPr>
        <w:t>Pratomo</w:t>
      </w:r>
      <w:proofErr w:type="spellEnd"/>
      <w:r>
        <w:rPr>
          <w:rFonts w:ascii="Times New Roman" w:eastAsia="SimSun" w:hAnsi="Times New Roman"/>
          <w:szCs w:val="24"/>
        </w:rPr>
        <w:t xml:space="preserve"> et al., 2014). </w:t>
      </w:r>
      <w:proofErr w:type="spellStart"/>
      <w:r>
        <w:rPr>
          <w:rFonts w:ascii="Times New Roman" w:eastAsia="SimSun" w:hAnsi="Times New Roman"/>
          <w:szCs w:val="24"/>
        </w:rPr>
        <w:t>Seiring</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tercapainya</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maka</w:t>
      </w:r>
      <w:proofErr w:type="spellEnd"/>
      <w:r>
        <w:rPr>
          <w:rFonts w:ascii="Times New Roman" w:eastAsia="SimSun" w:hAnsi="Times New Roman"/>
          <w:szCs w:val="24"/>
        </w:rPr>
        <w:t xml:space="preserve"> </w:t>
      </w:r>
      <w:proofErr w:type="spellStart"/>
      <w:r>
        <w:rPr>
          <w:rFonts w:ascii="Times New Roman" w:eastAsia="SimSun" w:hAnsi="Times New Roman"/>
          <w:szCs w:val="24"/>
        </w:rPr>
        <w:t>integritas</w:t>
      </w:r>
      <w:proofErr w:type="spellEnd"/>
      <w:r>
        <w:rPr>
          <w:rFonts w:ascii="Times New Roman" w:eastAsia="SimSun" w:hAnsi="Times New Roman"/>
          <w:szCs w:val="24"/>
        </w:rPr>
        <w:t xml:space="preserve"> </w:t>
      </w:r>
      <w:proofErr w:type="spellStart"/>
      <w:r>
        <w:rPr>
          <w:rFonts w:ascii="Times New Roman" w:eastAsia="SimSun" w:hAnsi="Times New Roman"/>
          <w:szCs w:val="24"/>
        </w:rPr>
        <w:t>diri</w:t>
      </w:r>
      <w:proofErr w:type="spellEnd"/>
      <w:r>
        <w:rPr>
          <w:rFonts w:ascii="Times New Roman" w:eastAsia="SimSun" w:hAnsi="Times New Roman"/>
          <w:szCs w:val="24"/>
        </w:rPr>
        <w:t xml:space="preserve"> (</w:t>
      </w:r>
      <w:r>
        <w:rPr>
          <w:rFonts w:ascii="Times New Roman" w:eastAsia="SimSun" w:hAnsi="Times New Roman"/>
          <w:i/>
          <w:iCs/>
          <w:szCs w:val="24"/>
        </w:rPr>
        <w:t>ego integrity</w:t>
      </w:r>
      <w:r>
        <w:rPr>
          <w:rFonts w:ascii="Times New Roman" w:eastAsia="SimSun" w:hAnsi="Times New Roman"/>
          <w:szCs w:val="24"/>
        </w:rPr>
        <w:t xml:space="preserve">) juga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terbentuk</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diri</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Sigelman</w:t>
      </w:r>
      <w:proofErr w:type="spellEnd"/>
      <w:r>
        <w:rPr>
          <w:rFonts w:ascii="Times New Roman" w:eastAsia="SimSun" w:hAnsi="Times New Roman"/>
          <w:szCs w:val="24"/>
        </w:rPr>
        <w:t xml:space="preserve"> et al., 2019). </w:t>
      </w:r>
    </w:p>
    <w:p w:rsidR="00DB632C" w:rsidRDefault="00DB632C" w:rsidP="00DB632C">
      <w:pPr>
        <w:pStyle w:val="10Isiteks"/>
        <w:spacing w:after="0" w:line="360" w:lineRule="auto"/>
        <w:rPr>
          <w:rFonts w:ascii="Times New Roman" w:eastAsia="SimSun" w:hAnsi="Times New Roman"/>
          <w:szCs w:val="24"/>
        </w:rPr>
      </w:pPr>
      <w:proofErr w:type="spellStart"/>
      <w:r>
        <w:rPr>
          <w:rFonts w:ascii="Times New Roman" w:eastAsia="SimSun" w:hAnsi="Times New Roman"/>
          <w:szCs w:val="24"/>
        </w:rPr>
        <w:t>Kemampuan</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mencapai</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ditentukan</w:t>
      </w:r>
      <w:proofErr w:type="spellEnd"/>
      <w:r>
        <w:rPr>
          <w:rFonts w:ascii="Times New Roman" w:eastAsia="SimSun" w:hAnsi="Times New Roman"/>
          <w:szCs w:val="24"/>
        </w:rPr>
        <w:t xml:space="preserve"> oleh </w:t>
      </w:r>
      <w:proofErr w:type="spellStart"/>
      <w:r>
        <w:rPr>
          <w:rFonts w:ascii="Times New Roman" w:eastAsia="SimSun" w:hAnsi="Times New Roman"/>
          <w:szCs w:val="24"/>
        </w:rPr>
        <w:t>penerimaan</w:t>
      </w:r>
      <w:proofErr w:type="spellEnd"/>
      <w:r>
        <w:rPr>
          <w:rFonts w:ascii="Times New Roman" w:eastAsia="SimSun" w:hAnsi="Times New Roman"/>
          <w:szCs w:val="24"/>
        </w:rPr>
        <w:t xml:space="preserve"> dan </w:t>
      </w:r>
      <w:proofErr w:type="spellStart"/>
      <w:r>
        <w:rPr>
          <w:rFonts w:ascii="Times New Roman" w:eastAsia="SimSun" w:hAnsi="Times New Roman"/>
          <w:szCs w:val="24"/>
        </w:rPr>
        <w:t>perlakuan</w:t>
      </w:r>
      <w:proofErr w:type="spellEnd"/>
      <w:r>
        <w:rPr>
          <w:rFonts w:ascii="Times New Roman" w:eastAsia="SimSun" w:hAnsi="Times New Roman"/>
          <w:szCs w:val="24"/>
        </w:rPr>
        <w:t xml:space="preserve"> yang </w:t>
      </w:r>
      <w:proofErr w:type="spellStart"/>
      <w:r>
        <w:rPr>
          <w:rFonts w:ascii="Times New Roman" w:eastAsia="SimSun" w:hAnsi="Times New Roman"/>
          <w:szCs w:val="24"/>
        </w:rPr>
        <w:t>baik</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orang-orang </w:t>
      </w:r>
      <w:proofErr w:type="spellStart"/>
      <w:r>
        <w:rPr>
          <w:rFonts w:ascii="Times New Roman" w:eastAsia="SimSun" w:hAnsi="Times New Roman"/>
          <w:szCs w:val="24"/>
        </w:rPr>
        <w:t>disekitarnya</w:t>
      </w:r>
      <w:proofErr w:type="spellEnd"/>
      <w:r>
        <w:rPr>
          <w:rFonts w:ascii="Times New Roman" w:eastAsia="SimSun" w:hAnsi="Times New Roman"/>
          <w:szCs w:val="24"/>
        </w:rPr>
        <w:t xml:space="preserve">, </w:t>
      </w:r>
      <w:proofErr w:type="spellStart"/>
      <w:r>
        <w:rPr>
          <w:rFonts w:ascii="Times New Roman" w:eastAsia="SimSun" w:hAnsi="Times New Roman"/>
          <w:szCs w:val="24"/>
        </w:rPr>
        <w:t>dimana</w:t>
      </w:r>
      <w:proofErr w:type="spellEnd"/>
      <w:r>
        <w:rPr>
          <w:rFonts w:ascii="Times New Roman" w:eastAsia="SimSun" w:hAnsi="Times New Roman"/>
          <w:szCs w:val="24"/>
        </w:rPr>
        <w:t xml:space="preserve"> </w:t>
      </w:r>
      <w:proofErr w:type="spellStart"/>
      <w:r>
        <w:rPr>
          <w:rFonts w:ascii="Times New Roman" w:eastAsia="SimSun" w:hAnsi="Times New Roman"/>
          <w:szCs w:val="24"/>
        </w:rPr>
        <w:t>hal</w:t>
      </w:r>
      <w:proofErr w:type="spellEnd"/>
      <w:r>
        <w:rPr>
          <w:rFonts w:ascii="Times New Roman" w:eastAsia="SimSun" w:hAnsi="Times New Roman"/>
          <w:szCs w:val="24"/>
        </w:rPr>
        <w:t xml:space="preserve"> </w:t>
      </w:r>
      <w:proofErr w:type="spellStart"/>
      <w:r>
        <w:rPr>
          <w:rFonts w:ascii="Times New Roman" w:eastAsia="SimSun" w:hAnsi="Times New Roman"/>
          <w:szCs w:val="24"/>
        </w:rPr>
        <w:t>tersebut</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membuat</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merasa</w:t>
      </w:r>
      <w:proofErr w:type="spellEnd"/>
      <w:r>
        <w:rPr>
          <w:rFonts w:ascii="Times New Roman" w:eastAsia="SimSun" w:hAnsi="Times New Roman"/>
          <w:szCs w:val="24"/>
        </w:rPr>
        <w:t xml:space="preserve"> </w:t>
      </w:r>
      <w:proofErr w:type="spellStart"/>
      <w:r>
        <w:rPr>
          <w:rFonts w:ascii="Times New Roman" w:eastAsia="SimSun" w:hAnsi="Times New Roman"/>
          <w:szCs w:val="24"/>
        </w:rPr>
        <w:t>dihargai</w:t>
      </w:r>
      <w:proofErr w:type="spellEnd"/>
      <w:r>
        <w:rPr>
          <w:rFonts w:ascii="Times New Roman" w:eastAsia="SimSun" w:hAnsi="Times New Roman"/>
          <w:szCs w:val="24"/>
        </w:rPr>
        <w:t xml:space="preserve"> dan </w:t>
      </w:r>
      <w:proofErr w:type="spellStart"/>
      <w:r>
        <w:rPr>
          <w:rFonts w:ascii="Times New Roman" w:eastAsia="SimSun" w:hAnsi="Times New Roman"/>
          <w:szCs w:val="24"/>
        </w:rPr>
        <w:t>diterima</w:t>
      </w:r>
      <w:proofErr w:type="spellEnd"/>
      <w:r>
        <w:rPr>
          <w:rFonts w:ascii="Times New Roman" w:eastAsia="SimSun" w:hAnsi="Times New Roman"/>
          <w:szCs w:val="24"/>
        </w:rPr>
        <w:t xml:space="preserve"> </w:t>
      </w:r>
      <w:proofErr w:type="spellStart"/>
      <w:r>
        <w:rPr>
          <w:rFonts w:ascii="Times New Roman" w:eastAsia="SimSun" w:hAnsi="Times New Roman"/>
          <w:szCs w:val="24"/>
        </w:rPr>
        <w:t>keberadaannya</w:t>
      </w:r>
      <w:proofErr w:type="spellEnd"/>
      <w:r>
        <w:rPr>
          <w:rFonts w:ascii="Times New Roman" w:eastAsia="SimSun" w:hAnsi="Times New Roman"/>
          <w:szCs w:val="24"/>
        </w:rPr>
        <w:t xml:space="preserve"> (</w:t>
      </w:r>
      <w:proofErr w:type="spellStart"/>
      <w:r>
        <w:rPr>
          <w:rFonts w:ascii="Times New Roman" w:eastAsia="SimSun" w:hAnsi="Times New Roman"/>
          <w:szCs w:val="24"/>
        </w:rPr>
        <w:t>Ardhani</w:t>
      </w:r>
      <w:proofErr w:type="spellEnd"/>
      <w:r>
        <w:rPr>
          <w:rFonts w:ascii="Times New Roman" w:eastAsia="SimSun" w:hAnsi="Times New Roman"/>
          <w:szCs w:val="24"/>
        </w:rPr>
        <w:t xml:space="preserve"> &amp; Kurniawan, 2020). </w:t>
      </w:r>
      <w:proofErr w:type="spellStart"/>
      <w:r>
        <w:rPr>
          <w:rFonts w:ascii="Times New Roman" w:eastAsia="SimSun" w:hAnsi="Times New Roman"/>
          <w:szCs w:val="24"/>
        </w:rPr>
        <w:t>Dukungan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w:t>
      </w:r>
      <w:proofErr w:type="spellStart"/>
      <w:r>
        <w:rPr>
          <w:rFonts w:ascii="Times New Roman" w:eastAsia="SimSun" w:hAnsi="Times New Roman"/>
          <w:szCs w:val="24"/>
        </w:rPr>
        <w:t>dari</w:t>
      </w:r>
      <w:proofErr w:type="spellEnd"/>
      <w:r>
        <w:rPr>
          <w:rFonts w:ascii="Times New Roman" w:eastAsia="SimSun" w:hAnsi="Times New Roman"/>
          <w:szCs w:val="24"/>
        </w:rPr>
        <w:t xml:space="preserve"> orang-orang </w:t>
      </w:r>
      <w:proofErr w:type="spellStart"/>
      <w:r>
        <w:rPr>
          <w:rFonts w:ascii="Times New Roman" w:eastAsia="SimSun" w:hAnsi="Times New Roman"/>
          <w:szCs w:val="24"/>
        </w:rPr>
        <w:t>terdekat</w:t>
      </w:r>
      <w:proofErr w:type="spellEnd"/>
      <w:r>
        <w:rPr>
          <w:rFonts w:ascii="Times New Roman" w:eastAsia="SimSun" w:hAnsi="Times New Roman"/>
          <w:szCs w:val="24"/>
        </w:rPr>
        <w:t xml:space="preserve"> </w:t>
      </w:r>
      <w:proofErr w:type="spellStart"/>
      <w:r>
        <w:rPr>
          <w:rFonts w:ascii="Times New Roman" w:eastAsia="SimSun" w:hAnsi="Times New Roman"/>
          <w:szCs w:val="24"/>
        </w:rPr>
        <w:t>terutama</w:t>
      </w:r>
      <w:proofErr w:type="spellEnd"/>
      <w:r>
        <w:rPr>
          <w:rFonts w:ascii="Times New Roman" w:eastAsia="SimSun" w:hAnsi="Times New Roman"/>
          <w:szCs w:val="24"/>
        </w:rPr>
        <w:t xml:space="preserve">, </w:t>
      </w:r>
      <w:proofErr w:type="spellStart"/>
      <w:r>
        <w:rPr>
          <w:rFonts w:ascii="Times New Roman" w:eastAsia="SimSun" w:hAnsi="Times New Roman"/>
          <w:szCs w:val="24"/>
        </w:rPr>
        <w:t>suami</w:t>
      </w:r>
      <w:proofErr w:type="spellEnd"/>
      <w:r>
        <w:rPr>
          <w:rFonts w:ascii="Times New Roman" w:eastAsia="SimSun" w:hAnsi="Times New Roman"/>
          <w:szCs w:val="24"/>
        </w:rPr>
        <w:t xml:space="preserve"> </w:t>
      </w:r>
      <w:proofErr w:type="spellStart"/>
      <w:r>
        <w:rPr>
          <w:rFonts w:ascii="Times New Roman" w:eastAsia="SimSun" w:hAnsi="Times New Roman"/>
          <w:szCs w:val="24"/>
        </w:rPr>
        <w:t>atau</w:t>
      </w:r>
      <w:proofErr w:type="spellEnd"/>
      <w:r>
        <w:rPr>
          <w:rFonts w:ascii="Times New Roman" w:eastAsia="SimSun" w:hAnsi="Times New Roman"/>
          <w:szCs w:val="24"/>
        </w:rPr>
        <w:t xml:space="preserve"> </w:t>
      </w:r>
      <w:proofErr w:type="spellStart"/>
      <w:r>
        <w:rPr>
          <w:rFonts w:ascii="Times New Roman" w:eastAsia="SimSun" w:hAnsi="Times New Roman"/>
          <w:szCs w:val="24"/>
        </w:rPr>
        <w:t>istri</w:t>
      </w:r>
      <w:proofErr w:type="spellEnd"/>
      <w:r>
        <w:rPr>
          <w:rFonts w:ascii="Times New Roman" w:eastAsia="SimSun" w:hAnsi="Times New Roman"/>
          <w:szCs w:val="24"/>
        </w:rPr>
        <w:t xml:space="preserve">, </w:t>
      </w:r>
      <w:proofErr w:type="spellStart"/>
      <w:r>
        <w:rPr>
          <w:rFonts w:ascii="Times New Roman" w:eastAsia="SimSun" w:hAnsi="Times New Roman"/>
          <w:szCs w:val="24"/>
        </w:rPr>
        <w:t>anak-anak</w:t>
      </w:r>
      <w:proofErr w:type="spellEnd"/>
      <w:r>
        <w:rPr>
          <w:rFonts w:ascii="Times New Roman" w:eastAsia="SimSun" w:hAnsi="Times New Roman"/>
          <w:szCs w:val="24"/>
        </w:rPr>
        <w:t xml:space="preserve">, </w:t>
      </w:r>
      <w:proofErr w:type="spellStart"/>
      <w:r>
        <w:rPr>
          <w:rFonts w:ascii="Times New Roman" w:eastAsia="SimSun" w:hAnsi="Times New Roman"/>
          <w:szCs w:val="24"/>
        </w:rPr>
        <w:t>serta</w:t>
      </w:r>
      <w:proofErr w:type="spellEnd"/>
      <w:r>
        <w:rPr>
          <w:rFonts w:ascii="Times New Roman" w:eastAsia="SimSun" w:hAnsi="Times New Roman"/>
          <w:szCs w:val="24"/>
        </w:rPr>
        <w:t xml:space="preserve"> </w:t>
      </w:r>
      <w:proofErr w:type="spellStart"/>
      <w:r>
        <w:rPr>
          <w:rFonts w:ascii="Times New Roman" w:eastAsia="SimSun" w:hAnsi="Times New Roman"/>
          <w:szCs w:val="24"/>
        </w:rPr>
        <w:t>saudara</w:t>
      </w:r>
      <w:proofErr w:type="spellEnd"/>
      <w:r>
        <w:rPr>
          <w:rFonts w:ascii="Times New Roman" w:eastAsia="SimSun" w:hAnsi="Times New Roman"/>
          <w:szCs w:val="24"/>
        </w:rPr>
        <w:t xml:space="preserve"> </w:t>
      </w:r>
      <w:proofErr w:type="spellStart"/>
      <w:r>
        <w:rPr>
          <w:rFonts w:ascii="Times New Roman" w:eastAsia="SimSun" w:hAnsi="Times New Roman"/>
          <w:szCs w:val="24"/>
        </w:rPr>
        <w:t>kandung</w:t>
      </w:r>
      <w:proofErr w:type="spellEnd"/>
      <w:r>
        <w:rPr>
          <w:rFonts w:ascii="Times New Roman" w:eastAsia="SimSun" w:hAnsi="Times New Roman"/>
          <w:szCs w:val="24"/>
        </w:rPr>
        <w:t xml:space="preserve">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mampu</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dimana</w:t>
      </w:r>
      <w:proofErr w:type="spellEnd"/>
      <w:r>
        <w:rPr>
          <w:rFonts w:ascii="Times New Roman" w:eastAsia="SimSun" w:hAnsi="Times New Roman"/>
          <w:szCs w:val="24"/>
        </w:rPr>
        <w:t xml:space="preserve"> </w:t>
      </w:r>
      <w:proofErr w:type="spellStart"/>
      <w:r>
        <w:rPr>
          <w:rFonts w:ascii="Times New Roman" w:eastAsia="SimSun" w:hAnsi="Times New Roman"/>
          <w:szCs w:val="24"/>
        </w:rPr>
        <w:t>dukungan</w:t>
      </w:r>
      <w:proofErr w:type="spellEnd"/>
      <w:r>
        <w:rPr>
          <w:rFonts w:ascii="Times New Roman" w:eastAsia="SimSun" w:hAnsi="Times New Roman"/>
          <w:szCs w:val="24"/>
        </w:rPr>
        <w:t xml:space="preserve"> </w:t>
      </w:r>
      <w:proofErr w:type="spellStart"/>
      <w:r>
        <w:rPr>
          <w:rFonts w:ascii="Times New Roman" w:eastAsia="SimSun" w:hAnsi="Times New Roman"/>
          <w:szCs w:val="24"/>
        </w:rPr>
        <w:t>sosial</w:t>
      </w:r>
      <w:proofErr w:type="spellEnd"/>
      <w:r>
        <w:rPr>
          <w:rFonts w:ascii="Times New Roman" w:eastAsia="SimSun" w:hAnsi="Times New Roman"/>
          <w:szCs w:val="24"/>
        </w:rPr>
        <w:t xml:space="preserve"> </w:t>
      </w:r>
      <w:proofErr w:type="spellStart"/>
      <w:r>
        <w:rPr>
          <w:rFonts w:ascii="Times New Roman" w:eastAsia="SimSun" w:hAnsi="Times New Roman"/>
          <w:szCs w:val="24"/>
        </w:rPr>
        <w:t>tersebut</w:t>
      </w:r>
      <w:proofErr w:type="spellEnd"/>
      <w:r>
        <w:rPr>
          <w:rFonts w:ascii="Times New Roman" w:eastAsia="SimSun" w:hAnsi="Times New Roman"/>
          <w:szCs w:val="24"/>
        </w:rPr>
        <w:t xml:space="preserve"> </w:t>
      </w:r>
      <w:proofErr w:type="spellStart"/>
      <w:r>
        <w:rPr>
          <w:rFonts w:ascii="Times New Roman" w:eastAsia="SimSun" w:hAnsi="Times New Roman"/>
          <w:szCs w:val="24"/>
        </w:rPr>
        <w:t>dapat</w:t>
      </w:r>
      <w:proofErr w:type="spellEnd"/>
      <w:r>
        <w:rPr>
          <w:rFonts w:ascii="Times New Roman" w:eastAsia="SimSun" w:hAnsi="Times New Roman"/>
          <w:szCs w:val="24"/>
        </w:rPr>
        <w:t xml:space="preserve"> </w:t>
      </w:r>
      <w:proofErr w:type="spellStart"/>
      <w:r>
        <w:rPr>
          <w:rFonts w:ascii="Times New Roman" w:eastAsia="SimSun" w:hAnsi="Times New Roman"/>
          <w:szCs w:val="24"/>
        </w:rPr>
        <w:t>berupa</w:t>
      </w:r>
      <w:proofErr w:type="spellEnd"/>
      <w:r>
        <w:rPr>
          <w:rFonts w:ascii="Times New Roman" w:eastAsia="SimSun" w:hAnsi="Times New Roman"/>
          <w:szCs w:val="24"/>
        </w:rPr>
        <w:t xml:space="preserve"> </w:t>
      </w:r>
      <w:proofErr w:type="spellStart"/>
      <w:r>
        <w:rPr>
          <w:rFonts w:ascii="Times New Roman" w:eastAsia="SimSun" w:hAnsi="Times New Roman"/>
          <w:szCs w:val="24"/>
        </w:rPr>
        <w:t>kasih</w:t>
      </w:r>
      <w:proofErr w:type="spellEnd"/>
      <w:r>
        <w:rPr>
          <w:rFonts w:ascii="Times New Roman" w:eastAsia="SimSun" w:hAnsi="Times New Roman"/>
          <w:szCs w:val="24"/>
        </w:rPr>
        <w:t xml:space="preserve"> </w:t>
      </w:r>
      <w:proofErr w:type="spellStart"/>
      <w:r>
        <w:rPr>
          <w:rFonts w:ascii="Times New Roman" w:eastAsia="SimSun" w:hAnsi="Times New Roman"/>
          <w:szCs w:val="24"/>
        </w:rPr>
        <w:t>sayang</w:t>
      </w:r>
      <w:proofErr w:type="spellEnd"/>
      <w:r>
        <w:rPr>
          <w:rFonts w:ascii="Times New Roman" w:eastAsia="SimSun" w:hAnsi="Times New Roman"/>
          <w:szCs w:val="24"/>
        </w:rPr>
        <w:t xml:space="preserve">, </w:t>
      </w:r>
      <w:proofErr w:type="spellStart"/>
      <w:r>
        <w:rPr>
          <w:rFonts w:ascii="Times New Roman" w:eastAsia="SimSun" w:hAnsi="Times New Roman"/>
          <w:szCs w:val="24"/>
        </w:rPr>
        <w:t>perhatian</w:t>
      </w:r>
      <w:proofErr w:type="spellEnd"/>
      <w:r>
        <w:rPr>
          <w:rFonts w:ascii="Times New Roman" w:eastAsia="SimSun" w:hAnsi="Times New Roman"/>
          <w:szCs w:val="24"/>
        </w:rPr>
        <w:t xml:space="preserve"> </w:t>
      </w:r>
      <w:proofErr w:type="spellStart"/>
      <w:r>
        <w:rPr>
          <w:rFonts w:ascii="Times New Roman" w:eastAsia="SimSun" w:hAnsi="Times New Roman"/>
          <w:szCs w:val="24"/>
        </w:rPr>
        <w:t>atau</w:t>
      </w:r>
      <w:proofErr w:type="spellEnd"/>
      <w:r>
        <w:rPr>
          <w:rFonts w:ascii="Times New Roman" w:eastAsia="SimSun" w:hAnsi="Times New Roman"/>
          <w:szCs w:val="24"/>
        </w:rPr>
        <w:t xml:space="preserve"> </w:t>
      </w:r>
      <w:proofErr w:type="spellStart"/>
      <w:r>
        <w:rPr>
          <w:rFonts w:ascii="Times New Roman" w:eastAsia="SimSun" w:hAnsi="Times New Roman"/>
          <w:szCs w:val="24"/>
        </w:rPr>
        <w:t>kepedulian</w:t>
      </w:r>
      <w:proofErr w:type="spellEnd"/>
      <w:r>
        <w:rPr>
          <w:rFonts w:ascii="Times New Roman" w:eastAsia="SimSun" w:hAnsi="Times New Roman"/>
          <w:szCs w:val="24"/>
        </w:rPr>
        <w:t xml:space="preserve">, </w:t>
      </w:r>
      <w:proofErr w:type="spellStart"/>
      <w:r>
        <w:rPr>
          <w:rFonts w:ascii="Times New Roman" w:eastAsia="SimSun" w:hAnsi="Times New Roman"/>
          <w:szCs w:val="24"/>
        </w:rPr>
        <w:t>penghargaan</w:t>
      </w:r>
      <w:proofErr w:type="spellEnd"/>
      <w:r>
        <w:rPr>
          <w:rFonts w:ascii="Times New Roman" w:eastAsia="SimSun" w:hAnsi="Times New Roman"/>
          <w:szCs w:val="24"/>
        </w:rPr>
        <w:t xml:space="preserve">, </w:t>
      </w:r>
      <w:proofErr w:type="spellStart"/>
      <w:r>
        <w:rPr>
          <w:rFonts w:ascii="Times New Roman" w:eastAsia="SimSun" w:hAnsi="Times New Roman"/>
          <w:szCs w:val="24"/>
        </w:rPr>
        <w:t>pemberian</w:t>
      </w:r>
      <w:proofErr w:type="spellEnd"/>
      <w:r>
        <w:rPr>
          <w:rFonts w:ascii="Times New Roman" w:eastAsia="SimSun" w:hAnsi="Times New Roman"/>
          <w:szCs w:val="24"/>
        </w:rPr>
        <w:t xml:space="preserve"> </w:t>
      </w:r>
      <w:proofErr w:type="spellStart"/>
      <w:r>
        <w:rPr>
          <w:rFonts w:ascii="Times New Roman" w:eastAsia="SimSun" w:hAnsi="Times New Roman"/>
          <w:szCs w:val="24"/>
        </w:rPr>
        <w:t>motivasi</w:t>
      </w:r>
      <w:proofErr w:type="spellEnd"/>
      <w:r>
        <w:rPr>
          <w:rFonts w:ascii="Times New Roman" w:eastAsia="SimSun" w:hAnsi="Times New Roman"/>
          <w:szCs w:val="24"/>
        </w:rPr>
        <w:t xml:space="preserve">, </w:t>
      </w:r>
      <w:proofErr w:type="spellStart"/>
      <w:r>
        <w:rPr>
          <w:rFonts w:ascii="Times New Roman" w:eastAsia="SimSun" w:hAnsi="Times New Roman"/>
          <w:szCs w:val="24"/>
        </w:rPr>
        <w:t>serta</w:t>
      </w:r>
      <w:proofErr w:type="spellEnd"/>
      <w:r>
        <w:rPr>
          <w:rFonts w:ascii="Times New Roman" w:eastAsia="SimSun" w:hAnsi="Times New Roman"/>
          <w:szCs w:val="24"/>
        </w:rPr>
        <w:t xml:space="preserve"> </w:t>
      </w:r>
      <w:proofErr w:type="spellStart"/>
      <w:r>
        <w:rPr>
          <w:rFonts w:ascii="Times New Roman" w:eastAsia="SimSun" w:hAnsi="Times New Roman"/>
          <w:szCs w:val="24"/>
        </w:rPr>
        <w:t>pemenuhan</w:t>
      </w:r>
      <w:proofErr w:type="spellEnd"/>
      <w:r>
        <w:rPr>
          <w:rFonts w:ascii="Times New Roman" w:eastAsia="SimSun" w:hAnsi="Times New Roman"/>
          <w:szCs w:val="24"/>
        </w:rPr>
        <w:t xml:space="preserve"> </w:t>
      </w:r>
      <w:proofErr w:type="spellStart"/>
      <w:r>
        <w:rPr>
          <w:rFonts w:ascii="Times New Roman" w:eastAsia="SimSun" w:hAnsi="Times New Roman"/>
          <w:szCs w:val="24"/>
        </w:rPr>
        <w:t>kebutuhan-kebutuhan</w:t>
      </w:r>
      <w:proofErr w:type="spellEnd"/>
      <w:r>
        <w:rPr>
          <w:rFonts w:ascii="Times New Roman" w:eastAsia="SimSun" w:hAnsi="Times New Roman"/>
          <w:szCs w:val="24"/>
        </w:rPr>
        <w:t xml:space="preserve"> </w:t>
      </w:r>
      <w:proofErr w:type="spellStart"/>
      <w:r>
        <w:rPr>
          <w:rFonts w:ascii="Times New Roman" w:eastAsia="SimSun" w:hAnsi="Times New Roman"/>
          <w:szCs w:val="24"/>
        </w:rPr>
        <w:t>fisik</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yang </w:t>
      </w:r>
      <w:proofErr w:type="spellStart"/>
      <w:r>
        <w:rPr>
          <w:rFonts w:ascii="Times New Roman" w:eastAsia="SimSun" w:hAnsi="Times New Roman"/>
          <w:szCs w:val="24"/>
        </w:rPr>
        <w:t>akan</w:t>
      </w:r>
      <w:proofErr w:type="spellEnd"/>
      <w:r>
        <w:rPr>
          <w:rFonts w:ascii="Times New Roman" w:eastAsia="SimSun" w:hAnsi="Times New Roman"/>
          <w:szCs w:val="24"/>
        </w:rPr>
        <w:t xml:space="preserve"> </w:t>
      </w:r>
      <w:proofErr w:type="spellStart"/>
      <w:r>
        <w:rPr>
          <w:rFonts w:ascii="Times New Roman" w:eastAsia="SimSun" w:hAnsi="Times New Roman"/>
          <w:szCs w:val="24"/>
        </w:rPr>
        <w:t>membuat</w:t>
      </w:r>
      <w:proofErr w:type="spellEnd"/>
      <w:r>
        <w:rPr>
          <w:rFonts w:ascii="Times New Roman" w:eastAsia="SimSun" w:hAnsi="Times New Roman"/>
          <w:szCs w:val="24"/>
        </w:rPr>
        <w:t xml:space="preserve"> </w:t>
      </w:r>
      <w:proofErr w:type="spellStart"/>
      <w:r>
        <w:rPr>
          <w:rFonts w:ascii="Times New Roman" w:eastAsia="SimSun" w:hAnsi="Times New Roman"/>
          <w:szCs w:val="24"/>
        </w:rPr>
        <w:t>mereka</w:t>
      </w:r>
      <w:proofErr w:type="spellEnd"/>
      <w:r>
        <w:rPr>
          <w:rFonts w:ascii="Times New Roman" w:eastAsia="SimSun" w:hAnsi="Times New Roman"/>
          <w:szCs w:val="24"/>
        </w:rPr>
        <w:t xml:space="preserve"> </w:t>
      </w:r>
      <w:proofErr w:type="spellStart"/>
      <w:r>
        <w:rPr>
          <w:rFonts w:ascii="Times New Roman" w:eastAsia="SimSun" w:hAnsi="Times New Roman"/>
          <w:szCs w:val="24"/>
        </w:rPr>
        <w:t>merasa</w:t>
      </w:r>
      <w:proofErr w:type="spellEnd"/>
      <w:r>
        <w:rPr>
          <w:rFonts w:ascii="Times New Roman" w:eastAsia="SimSun" w:hAnsi="Times New Roman"/>
          <w:szCs w:val="24"/>
        </w:rPr>
        <w:t xml:space="preserve"> </w:t>
      </w:r>
      <w:proofErr w:type="spellStart"/>
      <w:r>
        <w:rPr>
          <w:rFonts w:ascii="Times New Roman" w:eastAsia="SimSun" w:hAnsi="Times New Roman"/>
          <w:szCs w:val="24"/>
        </w:rPr>
        <w:t>dicintai</w:t>
      </w:r>
      <w:proofErr w:type="spellEnd"/>
      <w:r>
        <w:rPr>
          <w:rFonts w:ascii="Times New Roman" w:eastAsia="SimSun" w:hAnsi="Times New Roman"/>
          <w:szCs w:val="24"/>
        </w:rPr>
        <w:t xml:space="preserve"> </w:t>
      </w:r>
      <w:proofErr w:type="spellStart"/>
      <w:r>
        <w:rPr>
          <w:rFonts w:ascii="Times New Roman" w:eastAsia="SimSun" w:hAnsi="Times New Roman"/>
          <w:szCs w:val="24"/>
        </w:rPr>
        <w:t>serta</w:t>
      </w:r>
      <w:proofErr w:type="spellEnd"/>
      <w:r>
        <w:rPr>
          <w:rFonts w:ascii="Times New Roman" w:eastAsia="SimSun" w:hAnsi="Times New Roman"/>
          <w:szCs w:val="24"/>
        </w:rPr>
        <w:t xml:space="preserve"> </w:t>
      </w:r>
      <w:proofErr w:type="spellStart"/>
      <w:r>
        <w:rPr>
          <w:rFonts w:ascii="Times New Roman" w:eastAsia="SimSun" w:hAnsi="Times New Roman"/>
          <w:szCs w:val="24"/>
        </w:rPr>
        <w:t>berharga</w:t>
      </w:r>
      <w:proofErr w:type="spellEnd"/>
      <w:r>
        <w:rPr>
          <w:rFonts w:ascii="Times New Roman" w:eastAsia="SimSun" w:hAnsi="Times New Roman"/>
          <w:szCs w:val="24"/>
        </w:rPr>
        <w:t xml:space="preserve"> dan </w:t>
      </w:r>
      <w:proofErr w:type="spellStart"/>
      <w:r>
        <w:rPr>
          <w:rFonts w:ascii="Times New Roman" w:eastAsia="SimSun" w:hAnsi="Times New Roman"/>
          <w:szCs w:val="24"/>
        </w:rPr>
        <w:t>bermakna</w:t>
      </w:r>
      <w:proofErr w:type="spellEnd"/>
      <w:r>
        <w:rPr>
          <w:rFonts w:ascii="Times New Roman" w:eastAsia="SimSun" w:hAnsi="Times New Roman"/>
          <w:szCs w:val="24"/>
        </w:rPr>
        <w:t xml:space="preserve"> (</w:t>
      </w:r>
      <w:proofErr w:type="spellStart"/>
      <w:r>
        <w:rPr>
          <w:rFonts w:ascii="Times New Roman" w:eastAsia="SimSun" w:hAnsi="Times New Roman"/>
          <w:szCs w:val="24"/>
        </w:rPr>
        <w:t>Kokom</w:t>
      </w:r>
      <w:proofErr w:type="spellEnd"/>
      <w:r>
        <w:rPr>
          <w:rFonts w:ascii="Times New Roman" w:eastAsia="SimSun" w:hAnsi="Times New Roman"/>
          <w:szCs w:val="24"/>
        </w:rPr>
        <w:t xml:space="preserve"> &amp; Edwina, 2020). </w:t>
      </w:r>
    </w:p>
    <w:p w:rsidR="00DB632C" w:rsidRDefault="00DB632C" w:rsidP="00DB632C">
      <w:pPr>
        <w:pStyle w:val="10Isiteks"/>
        <w:spacing w:after="0" w:line="360" w:lineRule="auto"/>
        <w:rPr>
          <w:rFonts w:ascii="Times New Roman" w:eastAsia="SimSun" w:hAnsi="Times New Roman"/>
          <w:szCs w:val="24"/>
        </w:rPr>
      </w:pPr>
      <w:r>
        <w:rPr>
          <w:rFonts w:ascii="Times New Roman" w:eastAsia="SimSun" w:hAnsi="Times New Roman"/>
          <w:szCs w:val="24"/>
        </w:rPr>
        <w:t xml:space="preserve">Banyak </w:t>
      </w:r>
      <w:proofErr w:type="spellStart"/>
      <w:r>
        <w:rPr>
          <w:rFonts w:ascii="Times New Roman" w:eastAsia="SimSun" w:hAnsi="Times New Roman"/>
          <w:szCs w:val="24"/>
        </w:rPr>
        <w:t>metode</w:t>
      </w:r>
      <w:proofErr w:type="spellEnd"/>
      <w:r>
        <w:rPr>
          <w:rFonts w:ascii="Times New Roman" w:eastAsia="SimSun" w:hAnsi="Times New Roman"/>
          <w:szCs w:val="24"/>
        </w:rPr>
        <w:t xml:space="preserve"> yang </w:t>
      </w:r>
      <w:proofErr w:type="spellStart"/>
      <w:r>
        <w:rPr>
          <w:rFonts w:ascii="Times New Roman" w:eastAsia="SimSun" w:hAnsi="Times New Roman"/>
          <w:szCs w:val="24"/>
        </w:rPr>
        <w:t>dapat</w:t>
      </w:r>
      <w:proofErr w:type="spellEnd"/>
      <w:r>
        <w:rPr>
          <w:rFonts w:ascii="Times New Roman" w:eastAsia="SimSun" w:hAnsi="Times New Roman"/>
          <w:szCs w:val="24"/>
        </w:rPr>
        <w:t xml:space="preserve"> </w:t>
      </w:r>
      <w:proofErr w:type="spellStart"/>
      <w:r>
        <w:rPr>
          <w:rFonts w:ascii="Times New Roman" w:eastAsia="SimSun" w:hAnsi="Times New Roman"/>
          <w:szCs w:val="24"/>
        </w:rPr>
        <w:t>dilakukan</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szCs w:val="24"/>
        </w:rPr>
        <w:t>kebahagiaan</w:t>
      </w:r>
      <w:proofErr w:type="spellEnd"/>
      <w:r>
        <w:rPr>
          <w:rFonts w:ascii="Times New Roman" w:eastAsia="SimSun" w:hAnsi="Times New Roman"/>
          <w:szCs w:val="24"/>
        </w:rPr>
        <w:t xml:space="preserve"> dan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Metode</w:t>
      </w:r>
      <w:proofErr w:type="spellEnd"/>
      <w:r>
        <w:rPr>
          <w:rFonts w:ascii="Times New Roman" w:eastAsia="SimSun" w:hAnsi="Times New Roman"/>
          <w:szCs w:val="24"/>
        </w:rPr>
        <w:t xml:space="preserve"> yang </w:t>
      </w:r>
      <w:proofErr w:type="spellStart"/>
      <w:r>
        <w:rPr>
          <w:rFonts w:ascii="Times New Roman" w:eastAsia="SimSun" w:hAnsi="Times New Roman"/>
          <w:szCs w:val="24"/>
        </w:rPr>
        <w:t>dapat</w:t>
      </w:r>
      <w:proofErr w:type="spellEnd"/>
      <w:r>
        <w:rPr>
          <w:rFonts w:ascii="Times New Roman" w:eastAsia="SimSun" w:hAnsi="Times New Roman"/>
          <w:szCs w:val="24"/>
        </w:rPr>
        <w:t xml:space="preserve"> </w:t>
      </w:r>
      <w:proofErr w:type="spellStart"/>
      <w:r>
        <w:rPr>
          <w:rFonts w:ascii="Times New Roman" w:eastAsia="SimSun" w:hAnsi="Times New Roman"/>
          <w:szCs w:val="24"/>
        </w:rPr>
        <w:t>dilakukan</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szCs w:val="24"/>
        </w:rPr>
        <w:t>kebahagiaan</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antara</w:t>
      </w:r>
      <w:proofErr w:type="spellEnd"/>
      <w:r>
        <w:rPr>
          <w:rFonts w:ascii="Times New Roman" w:eastAsia="SimSun" w:hAnsi="Times New Roman"/>
          <w:szCs w:val="24"/>
        </w:rPr>
        <w:t xml:space="preserve"> lain </w:t>
      </w:r>
      <w:r>
        <w:rPr>
          <w:rFonts w:ascii="Times New Roman" w:eastAsia="SimSun" w:hAnsi="Times New Roman"/>
          <w:i/>
          <w:iCs/>
          <w:szCs w:val="24"/>
        </w:rPr>
        <w:t>Person-Centered Narrative Therapy</w:t>
      </w:r>
      <w:r>
        <w:rPr>
          <w:rFonts w:ascii="Times New Roman" w:eastAsia="SimSun" w:hAnsi="Times New Roman"/>
          <w:szCs w:val="24"/>
        </w:rPr>
        <w:t xml:space="preserve"> (</w:t>
      </w:r>
      <w:proofErr w:type="spellStart"/>
      <w:r>
        <w:rPr>
          <w:rFonts w:ascii="Times New Roman" w:eastAsia="SimSun" w:hAnsi="Times New Roman"/>
          <w:szCs w:val="24"/>
        </w:rPr>
        <w:t>Heidari</w:t>
      </w:r>
      <w:proofErr w:type="spellEnd"/>
      <w:r>
        <w:rPr>
          <w:rFonts w:ascii="Times New Roman" w:eastAsia="SimSun" w:hAnsi="Times New Roman"/>
          <w:szCs w:val="24"/>
        </w:rPr>
        <w:t xml:space="preserve"> et al., 2016), </w:t>
      </w:r>
      <w:r>
        <w:rPr>
          <w:rFonts w:ascii="Times New Roman" w:eastAsia="SimSun" w:hAnsi="Times New Roman"/>
          <w:i/>
          <w:iCs/>
          <w:szCs w:val="24"/>
        </w:rPr>
        <w:t>Hope Group Therapy</w:t>
      </w:r>
      <w:r>
        <w:rPr>
          <w:rFonts w:ascii="Times New Roman" w:eastAsia="SimSun" w:hAnsi="Times New Roman"/>
          <w:szCs w:val="24"/>
        </w:rPr>
        <w:t xml:space="preserve"> (</w:t>
      </w:r>
      <w:proofErr w:type="spellStart"/>
      <w:r>
        <w:rPr>
          <w:rFonts w:ascii="Times New Roman" w:eastAsia="SimSun" w:hAnsi="Times New Roman"/>
          <w:szCs w:val="24"/>
        </w:rPr>
        <w:t>Motamedi</w:t>
      </w:r>
      <w:proofErr w:type="spellEnd"/>
      <w:r>
        <w:rPr>
          <w:rFonts w:ascii="Times New Roman" w:eastAsia="SimSun" w:hAnsi="Times New Roman"/>
          <w:szCs w:val="24"/>
        </w:rPr>
        <w:t xml:space="preserve"> et al., 2018; Zadeh et al., 2018; </w:t>
      </w:r>
      <w:proofErr w:type="spellStart"/>
      <w:r>
        <w:rPr>
          <w:rFonts w:ascii="Times New Roman" w:eastAsia="SimSun" w:hAnsi="Times New Roman"/>
          <w:szCs w:val="24"/>
        </w:rPr>
        <w:t>Parvaneh</w:t>
      </w:r>
      <w:proofErr w:type="spellEnd"/>
      <w:r>
        <w:rPr>
          <w:rFonts w:ascii="Times New Roman" w:eastAsia="SimSun" w:hAnsi="Times New Roman"/>
          <w:szCs w:val="24"/>
        </w:rPr>
        <w:t xml:space="preserve"> et al., 2015), </w:t>
      </w:r>
      <w:r>
        <w:rPr>
          <w:rFonts w:ascii="Times New Roman" w:eastAsia="SimSun" w:hAnsi="Times New Roman"/>
          <w:i/>
          <w:iCs/>
          <w:szCs w:val="24"/>
        </w:rPr>
        <w:t>Painting Therapy</w:t>
      </w:r>
      <w:r>
        <w:rPr>
          <w:rFonts w:ascii="Times New Roman" w:eastAsia="SimSun" w:hAnsi="Times New Roman"/>
          <w:szCs w:val="24"/>
        </w:rPr>
        <w:t xml:space="preserve"> (</w:t>
      </w:r>
      <w:proofErr w:type="spellStart"/>
      <w:r>
        <w:rPr>
          <w:rFonts w:ascii="Times New Roman" w:eastAsia="SimSun" w:hAnsi="Times New Roman"/>
          <w:szCs w:val="24"/>
        </w:rPr>
        <w:t>Barfarazi</w:t>
      </w:r>
      <w:proofErr w:type="spellEnd"/>
      <w:r>
        <w:rPr>
          <w:rFonts w:ascii="Times New Roman" w:eastAsia="SimSun" w:hAnsi="Times New Roman"/>
          <w:szCs w:val="24"/>
        </w:rPr>
        <w:t xml:space="preserve"> et al., 2018), </w:t>
      </w:r>
      <w:r>
        <w:rPr>
          <w:rFonts w:ascii="Times New Roman" w:eastAsia="SimSun" w:hAnsi="Times New Roman"/>
          <w:i/>
          <w:iCs/>
          <w:szCs w:val="24"/>
        </w:rPr>
        <w:t>Spirituality Group Therapy</w:t>
      </w:r>
      <w:r>
        <w:rPr>
          <w:rFonts w:ascii="Times New Roman" w:eastAsia="SimSun" w:hAnsi="Times New Roman"/>
          <w:szCs w:val="24"/>
        </w:rPr>
        <w:t xml:space="preserve">  (</w:t>
      </w:r>
      <w:proofErr w:type="spellStart"/>
      <w:r>
        <w:rPr>
          <w:rFonts w:ascii="Times New Roman" w:eastAsia="SimSun" w:hAnsi="Times New Roman"/>
          <w:szCs w:val="24"/>
        </w:rPr>
        <w:t>Damirchi</w:t>
      </w:r>
      <w:proofErr w:type="spellEnd"/>
      <w:r>
        <w:rPr>
          <w:rFonts w:ascii="Times New Roman" w:eastAsia="SimSun" w:hAnsi="Times New Roman"/>
          <w:szCs w:val="24"/>
        </w:rPr>
        <w:t xml:space="preserve"> et al., 2018), </w:t>
      </w:r>
      <w:proofErr w:type="spellStart"/>
      <w:r>
        <w:rPr>
          <w:rFonts w:ascii="Times New Roman" w:eastAsia="SimSun" w:hAnsi="Times New Roman"/>
          <w:szCs w:val="24"/>
        </w:rPr>
        <w:t>Relaksasi</w:t>
      </w:r>
      <w:proofErr w:type="spellEnd"/>
      <w:r>
        <w:rPr>
          <w:rFonts w:ascii="Times New Roman" w:eastAsia="SimSun" w:hAnsi="Times New Roman"/>
          <w:szCs w:val="24"/>
        </w:rPr>
        <w:t xml:space="preserve"> </w:t>
      </w:r>
      <w:proofErr w:type="spellStart"/>
      <w:r>
        <w:rPr>
          <w:rFonts w:ascii="Times New Roman" w:eastAsia="SimSun" w:hAnsi="Times New Roman"/>
          <w:szCs w:val="24"/>
        </w:rPr>
        <w:t>Dzikir</w:t>
      </w:r>
      <w:proofErr w:type="spellEnd"/>
      <w:r>
        <w:rPr>
          <w:rFonts w:ascii="Times New Roman" w:eastAsia="SimSun" w:hAnsi="Times New Roman"/>
          <w:szCs w:val="24"/>
        </w:rPr>
        <w:t xml:space="preserve"> (</w:t>
      </w:r>
      <w:proofErr w:type="spellStart"/>
      <w:r>
        <w:rPr>
          <w:rFonts w:ascii="Times New Roman" w:eastAsia="SimSun" w:hAnsi="Times New Roman"/>
          <w:szCs w:val="24"/>
        </w:rPr>
        <w:t>Karisna</w:t>
      </w:r>
      <w:proofErr w:type="spellEnd"/>
      <w:r>
        <w:rPr>
          <w:rFonts w:ascii="Times New Roman" w:eastAsia="SimSun" w:hAnsi="Times New Roman"/>
          <w:szCs w:val="24"/>
        </w:rPr>
        <w:t xml:space="preserve"> &amp; </w:t>
      </w:r>
      <w:proofErr w:type="spellStart"/>
      <w:r>
        <w:rPr>
          <w:rFonts w:ascii="Times New Roman" w:eastAsia="SimSun" w:hAnsi="Times New Roman"/>
          <w:szCs w:val="24"/>
        </w:rPr>
        <w:t>Pihasniwati</w:t>
      </w:r>
      <w:proofErr w:type="spellEnd"/>
      <w:r>
        <w:rPr>
          <w:rFonts w:ascii="Times New Roman" w:eastAsia="SimSun" w:hAnsi="Times New Roman"/>
          <w:szCs w:val="24"/>
        </w:rPr>
        <w:t xml:space="preserve">, 2019), </w:t>
      </w:r>
      <w:proofErr w:type="spellStart"/>
      <w:r>
        <w:rPr>
          <w:rFonts w:ascii="Times New Roman" w:eastAsia="SimSun" w:hAnsi="Times New Roman"/>
          <w:szCs w:val="24"/>
        </w:rPr>
        <w:t>serta</w:t>
      </w:r>
      <w:proofErr w:type="spellEnd"/>
      <w:r>
        <w:rPr>
          <w:rFonts w:ascii="Times New Roman" w:eastAsia="SimSun" w:hAnsi="Times New Roman"/>
          <w:szCs w:val="24"/>
        </w:rPr>
        <w:t xml:space="preserve"> </w:t>
      </w:r>
      <w:r>
        <w:rPr>
          <w:rFonts w:ascii="Times New Roman" w:eastAsia="SimSun" w:hAnsi="Times New Roman"/>
          <w:i/>
          <w:iCs/>
          <w:szCs w:val="24"/>
        </w:rPr>
        <w:t>Expressive Art Therapy</w:t>
      </w:r>
      <w:r>
        <w:rPr>
          <w:rFonts w:ascii="Times New Roman" w:eastAsia="SimSun" w:hAnsi="Times New Roman"/>
          <w:szCs w:val="24"/>
        </w:rPr>
        <w:t xml:space="preserve"> (Mishra et al., 2021).</w:t>
      </w:r>
    </w:p>
    <w:p w:rsidR="00DB632C" w:rsidRDefault="00DB632C" w:rsidP="00DB632C">
      <w:pPr>
        <w:pStyle w:val="10Isiteks"/>
        <w:spacing w:after="0" w:line="360" w:lineRule="auto"/>
        <w:ind w:firstLine="720"/>
        <w:rPr>
          <w:rFonts w:ascii="Times New Roman" w:eastAsia="SimSun" w:hAnsi="Times New Roman"/>
          <w:szCs w:val="24"/>
        </w:rPr>
      </w:pPr>
      <w:proofErr w:type="spellStart"/>
      <w:r>
        <w:rPr>
          <w:rFonts w:ascii="Times New Roman" w:eastAsia="SimSun" w:hAnsi="Times New Roman"/>
          <w:szCs w:val="24"/>
        </w:rPr>
        <w:t>Metode</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antara</w:t>
      </w:r>
      <w:proofErr w:type="spellEnd"/>
      <w:r>
        <w:rPr>
          <w:rFonts w:ascii="Times New Roman" w:eastAsia="SimSun" w:hAnsi="Times New Roman"/>
          <w:szCs w:val="24"/>
        </w:rPr>
        <w:t xml:space="preserve"> lain </w:t>
      </w:r>
      <w:proofErr w:type="spellStart"/>
      <w:r>
        <w:rPr>
          <w:rFonts w:ascii="Times New Roman" w:eastAsia="SimSun" w:hAnsi="Times New Roman"/>
          <w:szCs w:val="24"/>
        </w:rPr>
        <w:t>Terapi</w:t>
      </w:r>
      <w:proofErr w:type="spellEnd"/>
      <w:r>
        <w:rPr>
          <w:rFonts w:ascii="Times New Roman" w:eastAsia="SimSun" w:hAnsi="Times New Roman"/>
          <w:szCs w:val="24"/>
        </w:rPr>
        <w:t xml:space="preserve"> </w:t>
      </w:r>
      <w:proofErr w:type="spellStart"/>
      <w:r>
        <w:rPr>
          <w:rFonts w:ascii="Times New Roman" w:eastAsia="SimSun" w:hAnsi="Times New Roman"/>
          <w:szCs w:val="24"/>
        </w:rPr>
        <w:t>Okupasi</w:t>
      </w:r>
      <w:proofErr w:type="spellEnd"/>
      <w:r>
        <w:rPr>
          <w:rFonts w:ascii="Times New Roman" w:eastAsia="SimSun" w:hAnsi="Times New Roman"/>
          <w:szCs w:val="24"/>
        </w:rPr>
        <w:t xml:space="preserve"> (</w:t>
      </w:r>
      <w:proofErr w:type="spellStart"/>
      <w:r>
        <w:rPr>
          <w:rFonts w:ascii="Times New Roman" w:eastAsia="SimSun" w:hAnsi="Times New Roman"/>
          <w:szCs w:val="24"/>
        </w:rPr>
        <w:t>Kaharingan</w:t>
      </w:r>
      <w:proofErr w:type="spellEnd"/>
      <w:r>
        <w:rPr>
          <w:rFonts w:ascii="Times New Roman" w:eastAsia="SimSun" w:hAnsi="Times New Roman"/>
          <w:szCs w:val="24"/>
        </w:rPr>
        <w:t xml:space="preserve"> et al., 2015), </w:t>
      </w:r>
      <w:proofErr w:type="spellStart"/>
      <w:r>
        <w:rPr>
          <w:rFonts w:ascii="Times New Roman" w:eastAsia="SimSun" w:hAnsi="Times New Roman"/>
          <w:szCs w:val="24"/>
        </w:rPr>
        <w:t>Logoterapi</w:t>
      </w:r>
      <w:proofErr w:type="spellEnd"/>
      <w:r>
        <w:rPr>
          <w:rFonts w:ascii="Times New Roman" w:eastAsia="SimSun" w:hAnsi="Times New Roman"/>
          <w:szCs w:val="24"/>
        </w:rPr>
        <w:t xml:space="preserve"> (</w:t>
      </w:r>
      <w:proofErr w:type="spellStart"/>
      <w:r>
        <w:rPr>
          <w:rFonts w:ascii="Times New Roman" w:eastAsia="SimSun" w:hAnsi="Times New Roman"/>
          <w:szCs w:val="24"/>
        </w:rPr>
        <w:t>Widowati</w:t>
      </w:r>
      <w:proofErr w:type="spellEnd"/>
      <w:r>
        <w:rPr>
          <w:rFonts w:ascii="Times New Roman" w:eastAsia="SimSun" w:hAnsi="Times New Roman"/>
          <w:szCs w:val="24"/>
        </w:rPr>
        <w:t xml:space="preserve"> et al., 2018; </w:t>
      </w:r>
      <w:proofErr w:type="spellStart"/>
      <w:r>
        <w:rPr>
          <w:rFonts w:ascii="Times New Roman" w:eastAsia="SimSun" w:hAnsi="Times New Roman"/>
          <w:szCs w:val="24"/>
        </w:rPr>
        <w:t>Rahcmawati</w:t>
      </w:r>
      <w:proofErr w:type="spellEnd"/>
      <w:r>
        <w:rPr>
          <w:rFonts w:ascii="Times New Roman" w:eastAsia="SimSun" w:hAnsi="Times New Roman"/>
          <w:szCs w:val="24"/>
        </w:rPr>
        <w:t xml:space="preserve"> &amp; </w:t>
      </w:r>
      <w:proofErr w:type="spellStart"/>
      <w:r>
        <w:rPr>
          <w:rFonts w:ascii="Times New Roman" w:eastAsia="SimSun" w:hAnsi="Times New Roman"/>
          <w:szCs w:val="24"/>
        </w:rPr>
        <w:t>Febriana</w:t>
      </w:r>
      <w:proofErr w:type="spellEnd"/>
      <w:r>
        <w:rPr>
          <w:rFonts w:ascii="Times New Roman" w:eastAsia="SimSun" w:hAnsi="Times New Roman"/>
          <w:szCs w:val="24"/>
        </w:rPr>
        <w:t xml:space="preserve">, 2017; </w:t>
      </w:r>
      <w:proofErr w:type="spellStart"/>
      <w:r>
        <w:rPr>
          <w:rFonts w:ascii="Times New Roman" w:eastAsia="SimSun" w:hAnsi="Times New Roman"/>
          <w:szCs w:val="24"/>
        </w:rPr>
        <w:t>Ukus</w:t>
      </w:r>
      <w:proofErr w:type="spellEnd"/>
      <w:r>
        <w:rPr>
          <w:rFonts w:ascii="Times New Roman" w:eastAsia="SimSun" w:hAnsi="Times New Roman"/>
          <w:szCs w:val="24"/>
        </w:rPr>
        <w:t xml:space="preserve"> et al., 2015), dan </w:t>
      </w:r>
      <w:r>
        <w:rPr>
          <w:rFonts w:ascii="Times New Roman" w:eastAsia="SimSun" w:hAnsi="Times New Roman"/>
          <w:i/>
          <w:iCs/>
          <w:szCs w:val="24"/>
        </w:rPr>
        <w:t>Music Therapy</w:t>
      </w:r>
      <w:r>
        <w:rPr>
          <w:rFonts w:ascii="Times New Roman" w:eastAsia="SimSun" w:hAnsi="Times New Roman"/>
          <w:szCs w:val="24"/>
        </w:rPr>
        <w:t xml:space="preserve"> (</w:t>
      </w:r>
      <w:proofErr w:type="spellStart"/>
      <w:r>
        <w:rPr>
          <w:rFonts w:ascii="Times New Roman" w:eastAsia="SimSun" w:hAnsi="Times New Roman"/>
          <w:szCs w:val="24"/>
        </w:rPr>
        <w:t>Hoseimi</w:t>
      </w:r>
      <w:proofErr w:type="spellEnd"/>
      <w:r>
        <w:rPr>
          <w:rFonts w:ascii="Times New Roman" w:eastAsia="SimSun" w:hAnsi="Times New Roman"/>
          <w:szCs w:val="24"/>
        </w:rPr>
        <w:t xml:space="preserve"> &amp; </w:t>
      </w:r>
      <w:proofErr w:type="spellStart"/>
      <w:r>
        <w:rPr>
          <w:rFonts w:ascii="Times New Roman" w:eastAsia="SimSun" w:hAnsi="Times New Roman"/>
          <w:szCs w:val="24"/>
        </w:rPr>
        <w:t>Zadehmohammadi</w:t>
      </w:r>
      <w:proofErr w:type="spellEnd"/>
      <w:r>
        <w:rPr>
          <w:rFonts w:ascii="Times New Roman" w:eastAsia="SimSun" w:hAnsi="Times New Roman"/>
          <w:szCs w:val="24"/>
        </w:rPr>
        <w:t xml:space="preserve">, 2021). </w:t>
      </w:r>
    </w:p>
    <w:p w:rsidR="00DB632C" w:rsidRDefault="00DB632C" w:rsidP="00DB632C">
      <w:pPr>
        <w:pStyle w:val="10Isiteks"/>
        <w:spacing w:after="0" w:line="360" w:lineRule="auto"/>
        <w:rPr>
          <w:rFonts w:ascii="Times New Roman" w:eastAsia="SimSun" w:hAnsi="Times New Roman"/>
          <w:kern w:val="0"/>
          <w:szCs w:val="24"/>
          <w:lang w:eastAsia="zh-CN" w:bidi="ar"/>
        </w:rPr>
      </w:pPr>
      <w:proofErr w:type="spellStart"/>
      <w:r>
        <w:rPr>
          <w:rFonts w:ascii="Times New Roman" w:eastAsia="SimSun" w:hAnsi="Times New Roman"/>
          <w:szCs w:val="24"/>
        </w:rPr>
        <w:t>Selain</w:t>
      </w:r>
      <w:proofErr w:type="spellEnd"/>
      <w:r>
        <w:rPr>
          <w:rFonts w:ascii="Times New Roman" w:eastAsia="SimSun" w:hAnsi="Times New Roman"/>
          <w:szCs w:val="24"/>
        </w:rPr>
        <w:t xml:space="preserve"> </w:t>
      </w:r>
      <w:proofErr w:type="spellStart"/>
      <w:r>
        <w:rPr>
          <w:rFonts w:ascii="Times New Roman" w:eastAsia="SimSun" w:hAnsi="Times New Roman"/>
          <w:szCs w:val="24"/>
        </w:rPr>
        <w:t>metode-metode</w:t>
      </w:r>
      <w:proofErr w:type="spellEnd"/>
      <w:r>
        <w:rPr>
          <w:rFonts w:ascii="Times New Roman" w:eastAsia="SimSun" w:hAnsi="Times New Roman"/>
          <w:szCs w:val="24"/>
        </w:rPr>
        <w:t xml:space="preserve"> </w:t>
      </w:r>
      <w:proofErr w:type="spellStart"/>
      <w:r>
        <w:rPr>
          <w:rFonts w:ascii="Times New Roman" w:eastAsia="SimSun" w:hAnsi="Times New Roman"/>
          <w:szCs w:val="24"/>
        </w:rPr>
        <w:t>tersebut</w:t>
      </w:r>
      <w:proofErr w:type="spellEnd"/>
      <w:r>
        <w:rPr>
          <w:rFonts w:ascii="Times New Roman" w:eastAsia="SimSun" w:hAnsi="Times New Roman"/>
          <w:szCs w:val="24"/>
        </w:rPr>
        <w:t xml:space="preserve">, </w:t>
      </w:r>
      <w:proofErr w:type="spellStart"/>
      <w:r>
        <w:rPr>
          <w:rFonts w:ascii="Times New Roman" w:eastAsia="SimSun" w:hAnsi="Times New Roman"/>
          <w:szCs w:val="24"/>
        </w:rPr>
        <w:t>terdapat</w:t>
      </w:r>
      <w:proofErr w:type="spellEnd"/>
      <w:r>
        <w:rPr>
          <w:rFonts w:ascii="Times New Roman" w:eastAsia="SimSun" w:hAnsi="Times New Roman"/>
          <w:szCs w:val="24"/>
        </w:rPr>
        <w:t xml:space="preserve"> </w:t>
      </w:r>
      <w:proofErr w:type="spellStart"/>
      <w:r>
        <w:rPr>
          <w:rFonts w:ascii="Times New Roman" w:eastAsia="SimSun" w:hAnsi="Times New Roman"/>
          <w:szCs w:val="24"/>
        </w:rPr>
        <w:t>satu</w:t>
      </w:r>
      <w:proofErr w:type="spellEnd"/>
      <w:r>
        <w:rPr>
          <w:rFonts w:ascii="Times New Roman" w:eastAsia="SimSun" w:hAnsi="Times New Roman"/>
          <w:szCs w:val="24"/>
        </w:rPr>
        <w:t xml:space="preserve"> </w:t>
      </w:r>
      <w:proofErr w:type="spellStart"/>
      <w:r>
        <w:rPr>
          <w:rFonts w:ascii="Times New Roman" w:eastAsia="SimSun" w:hAnsi="Times New Roman"/>
          <w:szCs w:val="24"/>
        </w:rPr>
        <w:t>metode</w:t>
      </w:r>
      <w:proofErr w:type="spellEnd"/>
      <w:r>
        <w:rPr>
          <w:rFonts w:ascii="Times New Roman" w:eastAsia="SimSun" w:hAnsi="Times New Roman"/>
          <w:szCs w:val="24"/>
        </w:rPr>
        <w:t xml:space="preserve"> yang </w:t>
      </w:r>
      <w:proofErr w:type="spellStart"/>
      <w:r>
        <w:rPr>
          <w:rFonts w:ascii="Times New Roman" w:eastAsia="SimSun" w:hAnsi="Times New Roman"/>
          <w:szCs w:val="24"/>
        </w:rPr>
        <w:t>disebut</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r>
        <w:rPr>
          <w:rFonts w:ascii="Times New Roman" w:eastAsia="SimSun" w:hAnsi="Times New Roman"/>
          <w:i/>
          <w:iCs/>
          <w:szCs w:val="24"/>
        </w:rPr>
        <w:t>reminiscence therapy. Reminiscence Therapy</w:t>
      </w:r>
      <w:r>
        <w:rPr>
          <w:rFonts w:ascii="Times New Roman" w:eastAsia="SimSun" w:hAnsi="Times New Roman"/>
          <w:szCs w:val="24"/>
        </w:rPr>
        <w:t xml:space="preserve"> </w:t>
      </w:r>
      <w:proofErr w:type="spellStart"/>
      <w:r>
        <w:rPr>
          <w:rFonts w:ascii="Times New Roman" w:eastAsia="SimSun" w:hAnsi="Times New Roman"/>
          <w:szCs w:val="24"/>
        </w:rPr>
        <w:t>merupakan</w:t>
      </w:r>
      <w:proofErr w:type="spellEnd"/>
      <w:r>
        <w:rPr>
          <w:rFonts w:ascii="Times New Roman" w:eastAsia="SimSun" w:hAnsi="Times New Roman"/>
          <w:szCs w:val="24"/>
        </w:rPr>
        <w:t xml:space="preserve"> </w:t>
      </w:r>
      <w:proofErr w:type="spellStart"/>
      <w:r>
        <w:rPr>
          <w:rFonts w:ascii="Times New Roman" w:eastAsia="SimSun" w:hAnsi="Times New Roman"/>
          <w:szCs w:val="24"/>
        </w:rPr>
        <w:t>teknik</w:t>
      </w:r>
      <w:proofErr w:type="spellEnd"/>
      <w:r>
        <w:rPr>
          <w:rFonts w:ascii="Times New Roman" w:eastAsia="SimSun" w:hAnsi="Times New Roman"/>
          <w:szCs w:val="24"/>
        </w:rPr>
        <w:t xml:space="preserve"> </w:t>
      </w:r>
      <w:proofErr w:type="spellStart"/>
      <w:r>
        <w:rPr>
          <w:rFonts w:ascii="Times New Roman" w:eastAsia="SimSun" w:hAnsi="Times New Roman"/>
          <w:szCs w:val="24"/>
        </w:rPr>
        <w:t>psikoterapi</w:t>
      </w:r>
      <w:proofErr w:type="spellEnd"/>
      <w:r>
        <w:rPr>
          <w:rFonts w:ascii="Times New Roman" w:eastAsia="SimSun" w:hAnsi="Times New Roman"/>
          <w:szCs w:val="24"/>
        </w:rPr>
        <w:t xml:space="preserve"> yang pada </w:t>
      </w:r>
      <w:proofErr w:type="spellStart"/>
      <w:r>
        <w:rPr>
          <w:rFonts w:ascii="Times New Roman" w:eastAsia="SimSun" w:hAnsi="Times New Roman"/>
          <w:szCs w:val="24"/>
        </w:rPr>
        <w:t>umumnya</w:t>
      </w:r>
      <w:proofErr w:type="spellEnd"/>
      <w:r>
        <w:rPr>
          <w:rFonts w:ascii="Times New Roman" w:eastAsia="SimSun" w:hAnsi="Times New Roman"/>
          <w:szCs w:val="24"/>
        </w:rPr>
        <w:t xml:space="preserve"> </w:t>
      </w:r>
      <w:proofErr w:type="spellStart"/>
      <w:r>
        <w:rPr>
          <w:rFonts w:ascii="Times New Roman" w:eastAsia="SimSun" w:hAnsi="Times New Roman"/>
          <w:szCs w:val="24"/>
        </w:rPr>
        <w:t>diberikan</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rangka</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memulihkan</w:t>
      </w:r>
      <w:proofErr w:type="spellEnd"/>
      <w:r>
        <w:rPr>
          <w:rFonts w:ascii="Times New Roman" w:eastAsia="SimSun" w:hAnsi="Times New Roman"/>
          <w:szCs w:val="24"/>
        </w:rPr>
        <w:t xml:space="preserve"> </w:t>
      </w:r>
      <w:proofErr w:type="spellStart"/>
      <w:r>
        <w:rPr>
          <w:rFonts w:ascii="Times New Roman" w:eastAsia="SimSun" w:hAnsi="Times New Roman"/>
          <w:szCs w:val="24"/>
        </w:rPr>
        <w:t>harga</w:t>
      </w:r>
      <w:proofErr w:type="spellEnd"/>
      <w:r>
        <w:rPr>
          <w:rFonts w:ascii="Times New Roman" w:eastAsia="SimSun" w:hAnsi="Times New Roman"/>
          <w:szCs w:val="24"/>
        </w:rPr>
        <w:t xml:space="preserve"> </w:t>
      </w:r>
      <w:proofErr w:type="spellStart"/>
      <w:r>
        <w:rPr>
          <w:rFonts w:ascii="Times New Roman" w:eastAsia="SimSun" w:hAnsi="Times New Roman"/>
          <w:szCs w:val="24"/>
        </w:rPr>
        <w:t>diri</w:t>
      </w:r>
      <w:proofErr w:type="spellEnd"/>
      <w:r>
        <w:rPr>
          <w:rFonts w:ascii="Times New Roman" w:eastAsia="SimSun" w:hAnsi="Times New Roman"/>
          <w:szCs w:val="24"/>
        </w:rPr>
        <w:t xml:space="preserve"> </w:t>
      </w:r>
      <w:proofErr w:type="spellStart"/>
      <w:r>
        <w:rPr>
          <w:rFonts w:ascii="Times New Roman" w:eastAsia="SimSun" w:hAnsi="Times New Roman"/>
          <w:szCs w:val="24"/>
        </w:rPr>
        <w:t>hingga</w:t>
      </w:r>
      <w:proofErr w:type="spellEnd"/>
      <w:r>
        <w:rPr>
          <w:rFonts w:ascii="Times New Roman" w:eastAsia="SimSun" w:hAnsi="Times New Roman"/>
          <w:szCs w:val="24"/>
        </w:rPr>
        <w:t xml:space="preserve"> </w:t>
      </w:r>
      <w:proofErr w:type="spellStart"/>
      <w:r>
        <w:rPr>
          <w:rFonts w:ascii="Times New Roman" w:eastAsia="SimSun" w:hAnsi="Times New Roman"/>
          <w:szCs w:val="24"/>
        </w:rPr>
        <w:t>mencapai</w:t>
      </w:r>
      <w:proofErr w:type="spellEnd"/>
      <w:r>
        <w:rPr>
          <w:rFonts w:ascii="Times New Roman" w:eastAsia="SimSun" w:hAnsi="Times New Roman"/>
          <w:szCs w:val="24"/>
        </w:rPr>
        <w:t xml:space="preserve"> </w:t>
      </w:r>
      <w:proofErr w:type="spellStart"/>
      <w:r>
        <w:rPr>
          <w:rFonts w:ascii="Times New Roman" w:eastAsia="SimSun" w:hAnsi="Times New Roman"/>
          <w:szCs w:val="24"/>
        </w:rPr>
        <w:t>kepuasan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w:t>
      </w:r>
      <w:proofErr w:type="spellStart"/>
      <w:r>
        <w:rPr>
          <w:rFonts w:ascii="Times New Roman" w:eastAsia="SimSun" w:hAnsi="Times New Roman"/>
          <w:szCs w:val="24"/>
        </w:rPr>
        <w:t>dengan</w:t>
      </w:r>
      <w:proofErr w:type="spellEnd"/>
      <w:r>
        <w:rPr>
          <w:rFonts w:ascii="Times New Roman" w:eastAsia="SimSun" w:hAnsi="Times New Roman"/>
          <w:szCs w:val="24"/>
        </w:rPr>
        <w:t xml:space="preserve"> </w:t>
      </w:r>
      <w:proofErr w:type="spellStart"/>
      <w:r>
        <w:rPr>
          <w:rFonts w:ascii="Times New Roman" w:eastAsia="SimSun" w:hAnsi="Times New Roman"/>
          <w:szCs w:val="24"/>
        </w:rPr>
        <w:t>mendorong</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untuk</w:t>
      </w:r>
      <w:proofErr w:type="spellEnd"/>
      <w:r>
        <w:rPr>
          <w:rFonts w:ascii="Times New Roman" w:eastAsia="SimSun" w:hAnsi="Times New Roman"/>
          <w:szCs w:val="24"/>
        </w:rPr>
        <w:t xml:space="preserve"> </w:t>
      </w:r>
      <w:proofErr w:type="spellStart"/>
      <w:r>
        <w:rPr>
          <w:rFonts w:ascii="Times New Roman" w:eastAsia="SimSun" w:hAnsi="Times New Roman"/>
          <w:szCs w:val="24"/>
        </w:rPr>
        <w:t>mengingat</w:t>
      </w:r>
      <w:proofErr w:type="spellEnd"/>
      <w:r>
        <w:rPr>
          <w:rFonts w:ascii="Times New Roman" w:eastAsia="SimSun" w:hAnsi="Times New Roman"/>
          <w:szCs w:val="24"/>
        </w:rPr>
        <w:t xml:space="preserve"> dan </w:t>
      </w:r>
      <w:proofErr w:type="spellStart"/>
      <w:r>
        <w:rPr>
          <w:rFonts w:ascii="Times New Roman" w:eastAsia="SimSun" w:hAnsi="Times New Roman"/>
          <w:szCs w:val="24"/>
        </w:rPr>
        <w:t>meninjau</w:t>
      </w:r>
      <w:proofErr w:type="spellEnd"/>
      <w:r>
        <w:rPr>
          <w:rFonts w:ascii="Times New Roman" w:eastAsia="SimSun" w:hAnsi="Times New Roman"/>
          <w:szCs w:val="24"/>
        </w:rPr>
        <w:t xml:space="preserve"> </w:t>
      </w:r>
      <w:proofErr w:type="spellStart"/>
      <w:r>
        <w:rPr>
          <w:rFonts w:ascii="Times New Roman" w:eastAsia="SimSun" w:hAnsi="Times New Roman"/>
          <w:szCs w:val="24"/>
        </w:rPr>
        <w:t>kembali</w:t>
      </w:r>
      <w:proofErr w:type="spellEnd"/>
      <w:r>
        <w:rPr>
          <w:rFonts w:ascii="Times New Roman" w:eastAsia="SimSun" w:hAnsi="Times New Roman"/>
          <w:szCs w:val="24"/>
        </w:rPr>
        <w:t xml:space="preserve"> </w:t>
      </w:r>
      <w:proofErr w:type="spellStart"/>
      <w:r>
        <w:rPr>
          <w:rFonts w:ascii="Times New Roman" w:eastAsia="SimSun" w:hAnsi="Times New Roman"/>
          <w:szCs w:val="24"/>
        </w:rPr>
        <w:t>pengalaman-pengalaman</w:t>
      </w:r>
      <w:proofErr w:type="spellEnd"/>
      <w:r>
        <w:rPr>
          <w:rFonts w:ascii="Times New Roman" w:eastAsia="SimSun" w:hAnsi="Times New Roman"/>
          <w:szCs w:val="24"/>
        </w:rPr>
        <w:t xml:space="preserve"> masa </w:t>
      </w:r>
      <w:proofErr w:type="spellStart"/>
      <w:r>
        <w:rPr>
          <w:rFonts w:ascii="Times New Roman" w:eastAsia="SimSun" w:hAnsi="Times New Roman"/>
          <w:szCs w:val="24"/>
        </w:rPr>
        <w:t>lalunya</w:t>
      </w:r>
      <w:proofErr w:type="spellEnd"/>
      <w:r>
        <w:rPr>
          <w:rFonts w:ascii="Times New Roman" w:eastAsia="SimSun" w:hAnsi="Times New Roman"/>
          <w:szCs w:val="24"/>
        </w:rPr>
        <w:t xml:space="preserve"> (Gillies &amp; James, 1994). </w:t>
      </w:r>
      <w:r>
        <w:rPr>
          <w:rFonts w:ascii="Times New Roman" w:eastAsia="SimSun" w:hAnsi="Times New Roman"/>
          <w:i/>
          <w:iCs/>
          <w:kern w:val="0"/>
          <w:szCs w:val="24"/>
          <w:lang w:eastAsia="zh-CN" w:bidi="ar"/>
        </w:rPr>
        <w:t>Reminiscence Therapy</w:t>
      </w:r>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diberikan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untuk</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mengurangi</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keletihan</w:t>
      </w:r>
      <w:proofErr w:type="spellEnd"/>
      <w:r>
        <w:rPr>
          <w:rFonts w:ascii="Times New Roman" w:eastAsia="SimSun" w:hAnsi="Times New Roman"/>
          <w:kern w:val="0"/>
          <w:szCs w:val="24"/>
          <w:lang w:eastAsia="zh-CN" w:bidi="ar"/>
        </w:rPr>
        <w:t xml:space="preserve"> dan </w:t>
      </w:r>
      <w:proofErr w:type="spellStart"/>
      <w:r>
        <w:rPr>
          <w:rFonts w:ascii="Times New Roman" w:eastAsia="SimSun" w:hAnsi="Times New Roman"/>
          <w:kern w:val="0"/>
          <w:szCs w:val="24"/>
          <w:lang w:eastAsia="zh-CN" w:bidi="ar"/>
        </w:rPr>
        <w:t>perasaan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tidak</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bermakna</w:t>
      </w:r>
      <w:proofErr w:type="spellEnd"/>
      <w:r>
        <w:rPr>
          <w:rFonts w:ascii="Times New Roman" w:eastAsia="SimSun" w:hAnsi="Times New Roman"/>
          <w:kern w:val="0"/>
          <w:szCs w:val="24"/>
          <w:lang w:eastAsia="zh-CN" w:bidi="ar"/>
        </w:rPr>
        <w:t xml:space="preserve"> yang </w:t>
      </w:r>
      <w:proofErr w:type="spellStart"/>
      <w:r>
        <w:rPr>
          <w:rFonts w:ascii="Times New Roman" w:eastAsia="SimSun" w:hAnsi="Times New Roman"/>
          <w:kern w:val="0"/>
          <w:szCs w:val="24"/>
          <w:lang w:eastAsia="zh-CN" w:bidi="ar"/>
        </w:rPr>
        <w:t>berkaitan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dengan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penuaan</w:t>
      </w:r>
      <w:proofErr w:type="spellEnd"/>
      <w:r>
        <w:rPr>
          <w:rFonts w:ascii="Times New Roman" w:eastAsia="SimSun" w:hAnsi="Times New Roman"/>
          <w:kern w:val="0"/>
          <w:szCs w:val="24"/>
          <w:lang w:eastAsia="zh-CN" w:bidi="ar"/>
        </w:rPr>
        <w:t xml:space="preserve"> pada </w:t>
      </w:r>
      <w:proofErr w:type="spellStart"/>
      <w:r>
        <w:rPr>
          <w:rFonts w:ascii="Times New Roman" w:eastAsia="SimSun" w:hAnsi="Times New Roman"/>
          <w:kern w:val="0"/>
          <w:szCs w:val="24"/>
          <w:lang w:eastAsia="zh-CN" w:bidi="ar"/>
        </w:rPr>
        <w:t>lansia</w:t>
      </w:r>
      <w:proofErr w:type="spellEnd"/>
      <w:r>
        <w:rPr>
          <w:rFonts w:ascii="Times New Roman" w:eastAsia="SimSun" w:hAnsi="Times New Roman"/>
          <w:kern w:val="0"/>
          <w:szCs w:val="24"/>
          <w:lang w:eastAsia="zh-CN" w:bidi="ar"/>
        </w:rPr>
        <w:t xml:space="preserve"> (Tsao et al., 2019). </w:t>
      </w:r>
      <w:proofErr w:type="spellStart"/>
      <w:r>
        <w:rPr>
          <w:rFonts w:ascii="Times New Roman" w:eastAsia="SimSun" w:hAnsi="Times New Roman"/>
          <w:kern w:val="0"/>
          <w:szCs w:val="24"/>
          <w:lang w:eastAsia="zh-CN" w:bidi="ar"/>
        </w:rPr>
        <w:t>Beberapa</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lastRenderedPageBreak/>
        <w:t>hasil</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penelitian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menyatakan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bahwa</w:t>
      </w:r>
      <w:proofErr w:type="spellEnd"/>
      <w:r>
        <w:rPr>
          <w:rFonts w:ascii="Times New Roman" w:eastAsia="SimSun" w:hAnsi="Times New Roman"/>
          <w:kern w:val="0"/>
          <w:szCs w:val="24"/>
          <w:lang w:eastAsia="zh-CN" w:bidi="ar"/>
        </w:rPr>
        <w:t xml:space="preserve"> </w:t>
      </w:r>
      <w:r>
        <w:rPr>
          <w:rFonts w:ascii="Times New Roman" w:eastAsia="SimSun" w:hAnsi="Times New Roman"/>
          <w:i/>
          <w:iCs/>
          <w:kern w:val="0"/>
          <w:szCs w:val="24"/>
          <w:lang w:eastAsia="zh-CN" w:bidi="ar"/>
        </w:rPr>
        <w:t>reminiscence therapy</w:t>
      </w:r>
      <w:r>
        <w:rPr>
          <w:rFonts w:ascii="Times New Roman" w:eastAsia="SimSun" w:hAnsi="Times New Roman"/>
          <w:szCs w:val="24"/>
        </w:rPr>
        <w:t xml:space="preserve"> </w:t>
      </w:r>
      <w:proofErr w:type="spellStart"/>
      <w:r>
        <w:rPr>
          <w:rFonts w:ascii="Times New Roman" w:eastAsia="SimSun" w:hAnsi="Times New Roman"/>
          <w:szCs w:val="24"/>
        </w:rPr>
        <w:t>terbukti</w:t>
      </w:r>
      <w:proofErr w:type="spellEnd"/>
      <w:r>
        <w:rPr>
          <w:rFonts w:ascii="Times New Roman" w:eastAsia="SimSun" w:hAnsi="Times New Roman"/>
          <w:szCs w:val="24"/>
        </w:rPr>
        <w:t xml:space="preserve"> </w:t>
      </w:r>
      <w:proofErr w:type="spellStart"/>
      <w:r>
        <w:rPr>
          <w:rFonts w:ascii="Times New Roman" w:eastAsia="SimSun" w:hAnsi="Times New Roman"/>
          <w:szCs w:val="24"/>
        </w:rPr>
        <w:t>efektif</w:t>
      </w:r>
      <w:proofErr w:type="spellEnd"/>
      <w:r>
        <w:rPr>
          <w:rFonts w:ascii="Times New Roman" w:eastAsia="SimSun" w:hAnsi="Times New Roman"/>
          <w:szCs w:val="24"/>
        </w:rPr>
        <w:t xml:space="preserve"> </w:t>
      </w:r>
      <w:proofErr w:type="spellStart"/>
      <w:r>
        <w:rPr>
          <w:rFonts w:ascii="Times New Roman" w:eastAsia="SimSun" w:hAnsi="Times New Roman"/>
          <w:szCs w:val="24"/>
        </w:rPr>
        <w:t>dalam</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szCs w:val="24"/>
        </w:rPr>
        <w:t>kebahagiaan</w:t>
      </w:r>
      <w:proofErr w:type="spellEnd"/>
      <w:r>
        <w:rPr>
          <w:rFonts w:ascii="Times New Roman" w:eastAsia="SimSun" w:hAnsi="Times New Roman"/>
          <w:szCs w:val="24"/>
        </w:rPr>
        <w:t xml:space="preserve"> </w:t>
      </w:r>
      <w:proofErr w:type="spellStart"/>
      <w:r>
        <w:rPr>
          <w:rFonts w:ascii="Times New Roman" w:eastAsia="SimSun" w:hAnsi="Times New Roman"/>
          <w:szCs w:val="24"/>
        </w:rPr>
        <w:t>lansia</w:t>
      </w:r>
      <w:proofErr w:type="spellEnd"/>
      <w:r>
        <w:rPr>
          <w:rFonts w:ascii="Times New Roman" w:eastAsia="SimSun" w:hAnsi="Times New Roman"/>
          <w:szCs w:val="24"/>
        </w:rPr>
        <w:t xml:space="preserve"> (</w:t>
      </w:r>
      <w:proofErr w:type="spellStart"/>
      <w:r>
        <w:rPr>
          <w:rFonts w:ascii="Times New Roman" w:eastAsia="SimSun" w:hAnsi="Times New Roman"/>
          <w:szCs w:val="24"/>
        </w:rPr>
        <w:t>Ildarabadi</w:t>
      </w:r>
      <w:proofErr w:type="spellEnd"/>
      <w:r>
        <w:rPr>
          <w:rFonts w:ascii="Times New Roman" w:eastAsia="SimSun" w:hAnsi="Times New Roman"/>
          <w:szCs w:val="24"/>
        </w:rPr>
        <w:t xml:space="preserve"> et al., 2020; </w:t>
      </w:r>
      <w:proofErr w:type="spellStart"/>
      <w:r>
        <w:rPr>
          <w:rFonts w:ascii="Times New Roman" w:eastAsia="SimSun" w:hAnsi="Times New Roman"/>
          <w:kern w:val="0"/>
          <w:szCs w:val="24"/>
          <w:lang w:eastAsia="zh-CN" w:bidi="ar"/>
        </w:rPr>
        <w:t>Sheykhi</w:t>
      </w:r>
      <w:proofErr w:type="spellEnd"/>
      <w:r>
        <w:rPr>
          <w:rFonts w:ascii="Times New Roman" w:eastAsia="SimSun" w:hAnsi="Times New Roman"/>
          <w:kern w:val="0"/>
          <w:szCs w:val="24"/>
          <w:lang w:eastAsia="zh-CN" w:bidi="ar"/>
        </w:rPr>
        <w:t xml:space="preserve"> et al., 2019; </w:t>
      </w:r>
      <w:proofErr w:type="spellStart"/>
      <w:r>
        <w:rPr>
          <w:rFonts w:ascii="Times New Roman" w:eastAsia="SimSun" w:hAnsi="Times New Roman"/>
          <w:szCs w:val="24"/>
        </w:rPr>
        <w:t>Pourlayavali</w:t>
      </w:r>
      <w:proofErr w:type="spellEnd"/>
      <w:r>
        <w:rPr>
          <w:rFonts w:ascii="Times New Roman" w:eastAsia="SimSun" w:hAnsi="Times New Roman"/>
          <w:szCs w:val="24"/>
        </w:rPr>
        <w:t xml:space="preserve"> et al., 2016; </w:t>
      </w:r>
      <w:proofErr w:type="spellStart"/>
      <w:r>
        <w:rPr>
          <w:rFonts w:ascii="Times New Roman" w:eastAsia="SimSun" w:hAnsi="Times New Roman"/>
          <w:szCs w:val="24"/>
        </w:rPr>
        <w:t>Yousefi</w:t>
      </w:r>
      <w:proofErr w:type="spellEnd"/>
      <w:r>
        <w:rPr>
          <w:rFonts w:ascii="Times New Roman" w:eastAsia="SimSun" w:hAnsi="Times New Roman"/>
          <w:szCs w:val="24"/>
        </w:rPr>
        <w:t xml:space="preserve"> et al., 2015) </w:t>
      </w:r>
      <w:proofErr w:type="spellStart"/>
      <w:r>
        <w:rPr>
          <w:rFonts w:ascii="Times New Roman" w:eastAsia="SimSun" w:hAnsi="Times New Roman"/>
          <w:szCs w:val="24"/>
        </w:rPr>
        <w:t>serta</w:t>
      </w:r>
      <w:proofErr w:type="spellEnd"/>
      <w:r>
        <w:rPr>
          <w:rFonts w:ascii="Times New Roman" w:eastAsia="SimSun" w:hAnsi="Times New Roman"/>
          <w:szCs w:val="24"/>
        </w:rPr>
        <w:t xml:space="preserve"> </w:t>
      </w:r>
      <w:proofErr w:type="spellStart"/>
      <w:r>
        <w:rPr>
          <w:rFonts w:ascii="Times New Roman" w:eastAsia="SimSun" w:hAnsi="Times New Roman"/>
          <w:szCs w:val="24"/>
        </w:rPr>
        <w:t>meningkatkan</w:t>
      </w:r>
      <w:proofErr w:type="spellEnd"/>
      <w:r>
        <w:rPr>
          <w:rFonts w:ascii="Times New Roman" w:eastAsia="SimSun" w:hAnsi="Times New Roman"/>
          <w:szCs w:val="24"/>
        </w:rPr>
        <w:t xml:space="preserve"> </w:t>
      </w:r>
      <w:proofErr w:type="spellStart"/>
      <w:r>
        <w:rPr>
          <w:rFonts w:ascii="Times New Roman" w:eastAsia="SimSun" w:hAnsi="Times New Roman"/>
          <w:szCs w:val="24"/>
        </w:rPr>
        <w:t>kebermaknaan</w:t>
      </w:r>
      <w:proofErr w:type="spellEnd"/>
      <w:r>
        <w:rPr>
          <w:rFonts w:ascii="Times New Roman" w:eastAsia="SimSun" w:hAnsi="Times New Roman"/>
          <w:szCs w:val="24"/>
        </w:rPr>
        <w:t xml:space="preserve"> </w:t>
      </w:r>
      <w:proofErr w:type="spellStart"/>
      <w:r>
        <w:rPr>
          <w:rFonts w:ascii="Times New Roman" w:eastAsia="SimSun" w:hAnsi="Times New Roman"/>
          <w:szCs w:val="24"/>
        </w:rPr>
        <w:t>hidup</w:t>
      </w:r>
      <w:proofErr w:type="spellEnd"/>
      <w:r>
        <w:rPr>
          <w:rFonts w:ascii="Times New Roman" w:eastAsia="SimSun" w:hAnsi="Times New Roman"/>
          <w:szCs w:val="24"/>
        </w:rPr>
        <w:t xml:space="preserve"> pada </w:t>
      </w:r>
      <w:proofErr w:type="spellStart"/>
      <w:r>
        <w:rPr>
          <w:rFonts w:ascii="Times New Roman" w:eastAsia="SimSun" w:hAnsi="Times New Roman"/>
          <w:szCs w:val="24"/>
        </w:rPr>
        <w:t>lansia</w:t>
      </w:r>
      <w:proofErr w:type="spellEnd"/>
      <w:r>
        <w:rPr>
          <w:rFonts w:ascii="Times New Roman" w:eastAsia="SimSun" w:hAnsi="Times New Roman"/>
          <w:szCs w:val="24"/>
        </w:rPr>
        <w:t xml:space="preserve"> (Sales et al., 2022; Ching-Teng et al., 2020). </w:t>
      </w:r>
      <w:r>
        <w:rPr>
          <w:rFonts w:ascii="Times New Roman" w:eastAsia="SimSun" w:hAnsi="Times New Roman"/>
          <w:kern w:val="0"/>
          <w:szCs w:val="24"/>
          <w:lang w:eastAsia="zh-CN" w:bidi="ar"/>
        </w:rPr>
        <w:t xml:space="preserve"> </w:t>
      </w:r>
    </w:p>
    <w:p w:rsidR="00DB632C" w:rsidRDefault="00DB632C" w:rsidP="00DB632C">
      <w:pPr>
        <w:pStyle w:val="10Isiteks"/>
        <w:spacing w:after="0" w:line="360" w:lineRule="auto"/>
        <w:rPr>
          <w:rFonts w:ascii="Times New Roman" w:eastAsia="SimSun" w:hAnsi="Times New Roman"/>
          <w:kern w:val="0"/>
          <w:szCs w:val="24"/>
          <w:lang w:eastAsia="zh-CN" w:bidi="ar"/>
        </w:rPr>
      </w:pPr>
      <w:proofErr w:type="spellStart"/>
      <w:r>
        <w:rPr>
          <w:rFonts w:ascii="Times New Roman" w:eastAsia="SimSun" w:hAnsi="Times New Roman"/>
          <w:kern w:val="0"/>
          <w:szCs w:val="24"/>
          <w:lang w:eastAsia="zh-CN" w:bidi="ar"/>
        </w:rPr>
        <w:t>Berdasarkan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pemaparan</w:t>
      </w:r>
      <w:proofErr w:type="spellEnd"/>
      <w:r>
        <w:rPr>
          <w:rFonts w:ascii="Times New Roman" w:eastAsia="SimSun" w:hAnsi="Times New Roman"/>
          <w:kern w:val="0"/>
          <w:szCs w:val="24"/>
          <w:lang w:eastAsia="zh-CN" w:bidi="ar"/>
        </w:rPr>
        <w:t xml:space="preserve"> di </w:t>
      </w:r>
      <w:proofErr w:type="spellStart"/>
      <w:r>
        <w:rPr>
          <w:rFonts w:ascii="Times New Roman" w:eastAsia="SimSun" w:hAnsi="Times New Roman"/>
          <w:kern w:val="0"/>
          <w:szCs w:val="24"/>
          <w:lang w:eastAsia="zh-CN" w:bidi="ar"/>
        </w:rPr>
        <w:t>atas</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maka</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penulisan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ini</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bertujuan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untuk</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mengetahui</w:t>
      </w:r>
      <w:proofErr w:type="spellEnd"/>
      <w:r>
        <w:rPr>
          <w:rFonts w:ascii="Times New Roman" w:eastAsia="SimSun" w:hAnsi="Times New Roman"/>
          <w:kern w:val="0"/>
          <w:szCs w:val="24"/>
          <w:lang w:eastAsia="zh-CN" w:bidi="ar"/>
        </w:rPr>
        <w:t xml:space="preserve"> proses </w:t>
      </w:r>
      <w:r>
        <w:rPr>
          <w:rFonts w:ascii="Times New Roman" w:eastAsia="SimSun" w:hAnsi="Times New Roman"/>
          <w:i/>
          <w:iCs/>
          <w:kern w:val="0"/>
          <w:szCs w:val="24"/>
          <w:lang w:eastAsia="zh-CN" w:bidi="ar"/>
        </w:rPr>
        <w:t>reminiscence therapy</w:t>
      </w:r>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serta</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kebermanfaatannya</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dalam</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meningkatkan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kebahagiaan</w:t>
      </w:r>
      <w:proofErr w:type="spellEnd"/>
      <w:r>
        <w:rPr>
          <w:rFonts w:ascii="Times New Roman" w:eastAsia="SimSun" w:hAnsi="Times New Roman"/>
          <w:kern w:val="0"/>
          <w:szCs w:val="24"/>
          <w:lang w:eastAsia="zh-CN" w:bidi="ar"/>
        </w:rPr>
        <w:t xml:space="preserve"> dan </w:t>
      </w:r>
      <w:proofErr w:type="spellStart"/>
      <w:r>
        <w:rPr>
          <w:rFonts w:ascii="Times New Roman" w:eastAsia="SimSun" w:hAnsi="Times New Roman"/>
          <w:kern w:val="0"/>
          <w:szCs w:val="24"/>
          <w:lang w:eastAsia="zh-CN" w:bidi="ar"/>
        </w:rPr>
        <w:t>kebermaknaan</w:t>
      </w:r>
      <w:proofErr w:type="spellEnd"/>
      <w:r>
        <w:rPr>
          <w:rFonts w:ascii="Times New Roman" w:eastAsia="SimSun" w:hAnsi="Times New Roman"/>
          <w:kern w:val="0"/>
          <w:szCs w:val="24"/>
          <w:lang w:eastAsia="zh-CN" w:bidi="ar"/>
        </w:rPr>
        <w:t xml:space="preserve"> </w:t>
      </w:r>
      <w:proofErr w:type="spellStart"/>
      <w:r>
        <w:rPr>
          <w:rFonts w:ascii="Times New Roman" w:eastAsia="SimSun" w:hAnsi="Times New Roman"/>
          <w:kern w:val="0"/>
          <w:szCs w:val="24"/>
          <w:lang w:eastAsia="zh-CN" w:bidi="ar"/>
        </w:rPr>
        <w:t>hidup</w:t>
      </w:r>
      <w:proofErr w:type="spellEnd"/>
      <w:r>
        <w:rPr>
          <w:rFonts w:ascii="Times New Roman" w:eastAsia="SimSun" w:hAnsi="Times New Roman"/>
          <w:kern w:val="0"/>
          <w:szCs w:val="24"/>
          <w:lang w:eastAsia="zh-CN" w:bidi="ar"/>
        </w:rPr>
        <w:t xml:space="preserve"> pada </w:t>
      </w:r>
      <w:proofErr w:type="spellStart"/>
      <w:r>
        <w:rPr>
          <w:rFonts w:ascii="Times New Roman" w:eastAsia="SimSun" w:hAnsi="Times New Roman"/>
          <w:kern w:val="0"/>
          <w:szCs w:val="24"/>
          <w:lang w:eastAsia="zh-CN" w:bidi="ar"/>
        </w:rPr>
        <w:t>lansia</w:t>
      </w:r>
      <w:proofErr w:type="spellEnd"/>
      <w:r>
        <w:rPr>
          <w:rFonts w:ascii="Times New Roman" w:eastAsia="SimSun" w:hAnsi="Times New Roman"/>
          <w:kern w:val="0"/>
          <w:szCs w:val="24"/>
          <w:lang w:eastAsia="zh-CN" w:bidi="ar"/>
        </w:rPr>
        <w:t>.</w:t>
      </w:r>
    </w:p>
    <w:p w:rsidR="00DB632C" w:rsidRDefault="00DB632C" w:rsidP="00DB632C">
      <w:pPr>
        <w:pStyle w:val="10Isiteks"/>
        <w:spacing w:after="0" w:line="360" w:lineRule="auto"/>
        <w:rPr>
          <w:rFonts w:ascii="Times New Roman" w:eastAsia="SimSun" w:hAnsi="Times New Roman"/>
          <w:szCs w:val="24"/>
        </w:rPr>
      </w:pPr>
    </w:p>
    <w:p w:rsidR="00DB632C" w:rsidRDefault="00DB632C" w:rsidP="00DB632C">
      <w:pPr>
        <w:pStyle w:val="08Bab"/>
        <w:spacing w:before="0" w:after="0" w:line="360" w:lineRule="auto"/>
        <w:rPr>
          <w:rFonts w:cs="Cambria"/>
          <w:sz w:val="24"/>
          <w:szCs w:val="24"/>
          <w:lang w:val="id-ID"/>
        </w:rPr>
      </w:pPr>
      <w:r>
        <w:rPr>
          <w:rFonts w:ascii="Times New Roman" w:hAnsi="Times New Roman"/>
          <w:sz w:val="24"/>
          <w:szCs w:val="24"/>
        </w:rPr>
        <w:t>METODE</w:t>
      </w:r>
    </w:p>
    <w:p w:rsidR="00DB632C" w:rsidRDefault="00DB632C" w:rsidP="00DB632C">
      <w:pPr>
        <w:pStyle w:val="10Isiteks"/>
        <w:spacing w:after="0" w:line="360" w:lineRule="auto"/>
        <w:rPr>
          <w:rFonts w:cs="Cambria"/>
          <w:szCs w:val="24"/>
          <w:lang w:val="id-ID"/>
        </w:rPr>
      </w:pPr>
      <w:proofErr w:type="spellStart"/>
      <w:r>
        <w:rPr>
          <w:rFonts w:ascii="Times New Roman" w:hAnsi="Times New Roman"/>
          <w:szCs w:val="24"/>
        </w:rPr>
        <w:t>Metode</w:t>
      </w:r>
      <w:proofErr w:type="spellEnd"/>
      <w:r>
        <w:rPr>
          <w:rFonts w:ascii="Times New Roman" w:hAnsi="Times New Roman"/>
          <w:szCs w:val="24"/>
        </w:rPr>
        <w:t xml:space="preserve"> yang </w:t>
      </w:r>
      <w:proofErr w:type="spellStart"/>
      <w:r>
        <w:rPr>
          <w:rFonts w:ascii="Times New Roman" w:hAnsi="Times New Roman"/>
          <w:szCs w:val="24"/>
        </w:rPr>
        <w:t>digunakan</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penulisan</w:t>
      </w:r>
      <w:proofErr w:type="spellEnd"/>
      <w:r>
        <w:rPr>
          <w:rFonts w:ascii="Times New Roman" w:hAnsi="Times New Roman"/>
          <w:szCs w:val="24"/>
        </w:rPr>
        <w:t xml:space="preserve"> </w:t>
      </w:r>
      <w:proofErr w:type="spellStart"/>
      <w:r>
        <w:rPr>
          <w:rFonts w:ascii="Times New Roman" w:hAnsi="Times New Roman"/>
          <w:szCs w:val="24"/>
        </w:rPr>
        <w:t>karya</w:t>
      </w:r>
      <w:proofErr w:type="spellEnd"/>
      <w:r>
        <w:rPr>
          <w:rFonts w:ascii="Times New Roman" w:hAnsi="Times New Roman"/>
          <w:szCs w:val="24"/>
        </w:rPr>
        <w:t xml:space="preserve"> </w:t>
      </w:r>
      <w:proofErr w:type="spellStart"/>
      <w:r>
        <w:rPr>
          <w:rFonts w:ascii="Times New Roman" w:hAnsi="Times New Roman"/>
          <w:szCs w:val="24"/>
        </w:rPr>
        <w:t>ilmiah</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berupa</w:t>
      </w:r>
      <w:proofErr w:type="spellEnd"/>
      <w:r>
        <w:rPr>
          <w:rFonts w:ascii="Times New Roman" w:hAnsi="Times New Roman"/>
          <w:szCs w:val="24"/>
        </w:rPr>
        <w:t xml:space="preserve"> </w:t>
      </w:r>
      <w:proofErr w:type="spellStart"/>
      <w:r>
        <w:rPr>
          <w:rFonts w:ascii="Times New Roman" w:hAnsi="Times New Roman"/>
          <w:szCs w:val="24"/>
        </w:rPr>
        <w:t>studi</w:t>
      </w:r>
      <w:proofErr w:type="spellEnd"/>
      <w:r>
        <w:rPr>
          <w:rFonts w:ascii="Times New Roman" w:hAnsi="Times New Roman"/>
          <w:szCs w:val="24"/>
        </w:rPr>
        <w:t xml:space="preserve"> </w:t>
      </w:r>
      <w:proofErr w:type="spellStart"/>
      <w:r>
        <w:rPr>
          <w:rFonts w:ascii="Times New Roman" w:hAnsi="Times New Roman"/>
          <w:szCs w:val="24"/>
        </w:rPr>
        <w:t>literatur</w:t>
      </w:r>
      <w:proofErr w:type="spellEnd"/>
      <w:r>
        <w:rPr>
          <w:rFonts w:ascii="Times New Roman" w:hAnsi="Times New Roman"/>
          <w:szCs w:val="24"/>
        </w:rPr>
        <w:t xml:space="preserve"> yang </w:t>
      </w:r>
      <w:proofErr w:type="spellStart"/>
      <w:r>
        <w:rPr>
          <w:rFonts w:ascii="Times New Roman" w:hAnsi="Times New Roman"/>
          <w:szCs w:val="24"/>
        </w:rPr>
        <w:t>dilakukan</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menyaring</w:t>
      </w:r>
      <w:proofErr w:type="spellEnd"/>
      <w:r>
        <w:rPr>
          <w:rFonts w:ascii="Times New Roman" w:hAnsi="Times New Roman"/>
          <w:szCs w:val="24"/>
        </w:rPr>
        <w:t xml:space="preserve"> </w:t>
      </w:r>
      <w:proofErr w:type="spellStart"/>
      <w:r>
        <w:rPr>
          <w:rFonts w:ascii="Times New Roman" w:hAnsi="Times New Roman"/>
          <w:szCs w:val="24"/>
        </w:rPr>
        <w:t>beberapa</w:t>
      </w:r>
      <w:proofErr w:type="spellEnd"/>
      <w:r>
        <w:rPr>
          <w:rFonts w:ascii="Times New Roman" w:hAnsi="Times New Roman"/>
          <w:szCs w:val="24"/>
        </w:rPr>
        <w:t xml:space="preserve"> </w:t>
      </w:r>
      <w:proofErr w:type="spellStart"/>
      <w:r>
        <w:rPr>
          <w:rFonts w:ascii="Times New Roman" w:hAnsi="Times New Roman"/>
          <w:szCs w:val="24"/>
        </w:rPr>
        <w:t>artikel</w:t>
      </w:r>
      <w:proofErr w:type="spellEnd"/>
      <w:r>
        <w:rPr>
          <w:rFonts w:ascii="Times New Roman" w:hAnsi="Times New Roman"/>
          <w:szCs w:val="24"/>
        </w:rPr>
        <w:t xml:space="preserve"> </w:t>
      </w:r>
      <w:proofErr w:type="spellStart"/>
      <w:r>
        <w:rPr>
          <w:rFonts w:ascii="Times New Roman" w:hAnsi="Times New Roman"/>
          <w:szCs w:val="24"/>
        </w:rPr>
        <w:t>ilmiah</w:t>
      </w:r>
      <w:proofErr w:type="spellEnd"/>
      <w:r>
        <w:rPr>
          <w:rFonts w:ascii="Times New Roman" w:hAnsi="Times New Roman"/>
          <w:szCs w:val="24"/>
        </w:rPr>
        <w:t xml:space="preserve"> </w:t>
      </w:r>
      <w:proofErr w:type="spellStart"/>
      <w:r>
        <w:rPr>
          <w:rFonts w:ascii="Times New Roman" w:hAnsi="Times New Roman"/>
          <w:szCs w:val="24"/>
        </w:rPr>
        <w:t>terpublikasi</w:t>
      </w:r>
      <w:proofErr w:type="spellEnd"/>
      <w:r>
        <w:rPr>
          <w:rFonts w:ascii="Times New Roman" w:hAnsi="Times New Roman"/>
          <w:szCs w:val="24"/>
        </w:rPr>
        <w:t xml:space="preserve"> </w:t>
      </w:r>
      <w:proofErr w:type="spellStart"/>
      <w:r>
        <w:rPr>
          <w:rFonts w:ascii="Times New Roman" w:hAnsi="Times New Roman"/>
          <w:szCs w:val="24"/>
        </w:rPr>
        <w:t>sesuai</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topik</w:t>
      </w:r>
      <w:proofErr w:type="spellEnd"/>
      <w:r>
        <w:rPr>
          <w:rFonts w:ascii="Times New Roman" w:hAnsi="Times New Roman"/>
          <w:szCs w:val="24"/>
        </w:rPr>
        <w:t xml:space="preserve"> </w:t>
      </w:r>
      <w:proofErr w:type="spellStart"/>
      <w:r>
        <w:rPr>
          <w:rFonts w:ascii="Times New Roman" w:hAnsi="Times New Roman"/>
          <w:szCs w:val="24"/>
        </w:rPr>
        <w:t>bahasan</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penulisan</w:t>
      </w:r>
      <w:proofErr w:type="spellEnd"/>
      <w:r>
        <w:rPr>
          <w:rFonts w:ascii="Times New Roman" w:hAnsi="Times New Roman"/>
          <w:szCs w:val="24"/>
        </w:rPr>
        <w:t xml:space="preserve">. Proses </w:t>
      </w:r>
      <w:proofErr w:type="spellStart"/>
      <w:r>
        <w:rPr>
          <w:rFonts w:ascii="Times New Roman" w:hAnsi="Times New Roman"/>
          <w:szCs w:val="24"/>
        </w:rPr>
        <w:t>pencarian</w:t>
      </w:r>
      <w:proofErr w:type="spellEnd"/>
      <w:r>
        <w:rPr>
          <w:rFonts w:ascii="Times New Roman" w:hAnsi="Times New Roman"/>
          <w:szCs w:val="24"/>
        </w:rPr>
        <w:t xml:space="preserve"> </w:t>
      </w:r>
      <w:proofErr w:type="spellStart"/>
      <w:r>
        <w:rPr>
          <w:rFonts w:ascii="Times New Roman" w:hAnsi="Times New Roman"/>
          <w:szCs w:val="24"/>
        </w:rPr>
        <w:t>artikel</w:t>
      </w:r>
      <w:proofErr w:type="spellEnd"/>
      <w:r>
        <w:rPr>
          <w:rFonts w:ascii="Times New Roman" w:hAnsi="Times New Roman"/>
          <w:szCs w:val="24"/>
        </w:rPr>
        <w:t xml:space="preserve"> </w:t>
      </w:r>
      <w:proofErr w:type="spellStart"/>
      <w:r>
        <w:rPr>
          <w:rFonts w:ascii="Times New Roman" w:hAnsi="Times New Roman"/>
          <w:szCs w:val="24"/>
        </w:rPr>
        <w:t>ilmiah</w:t>
      </w:r>
      <w:proofErr w:type="spellEnd"/>
      <w:r>
        <w:rPr>
          <w:rFonts w:ascii="Times New Roman" w:hAnsi="Times New Roman"/>
          <w:szCs w:val="24"/>
        </w:rPr>
        <w:t xml:space="preserve"> </w:t>
      </w:r>
      <w:proofErr w:type="spellStart"/>
      <w:r>
        <w:rPr>
          <w:rFonts w:ascii="Times New Roman" w:hAnsi="Times New Roman"/>
          <w:szCs w:val="24"/>
        </w:rPr>
        <w:t>dilakukan</w:t>
      </w:r>
      <w:proofErr w:type="spellEnd"/>
      <w:r>
        <w:rPr>
          <w:rFonts w:ascii="Times New Roman" w:hAnsi="Times New Roman"/>
          <w:szCs w:val="24"/>
        </w:rPr>
        <w:t xml:space="preserve"> </w:t>
      </w:r>
      <w:proofErr w:type="spellStart"/>
      <w:r>
        <w:rPr>
          <w:rFonts w:ascii="Times New Roman" w:hAnsi="Times New Roman"/>
          <w:szCs w:val="24"/>
        </w:rPr>
        <w:t>melalui</w:t>
      </w:r>
      <w:proofErr w:type="spellEnd"/>
      <w:r>
        <w:rPr>
          <w:rFonts w:ascii="Times New Roman" w:hAnsi="Times New Roman"/>
          <w:szCs w:val="24"/>
        </w:rPr>
        <w:t xml:space="preserve"> database </w:t>
      </w:r>
      <w:proofErr w:type="spellStart"/>
      <w:r>
        <w:rPr>
          <w:rFonts w:ascii="Times New Roman" w:hAnsi="Times New Roman"/>
          <w:szCs w:val="24"/>
        </w:rPr>
        <w:t>penyedia</w:t>
      </w:r>
      <w:proofErr w:type="spellEnd"/>
      <w:r>
        <w:rPr>
          <w:rFonts w:ascii="Times New Roman" w:hAnsi="Times New Roman"/>
          <w:szCs w:val="24"/>
        </w:rPr>
        <w:t xml:space="preserve"> </w:t>
      </w:r>
      <w:proofErr w:type="spellStart"/>
      <w:r>
        <w:rPr>
          <w:rFonts w:ascii="Times New Roman" w:hAnsi="Times New Roman"/>
          <w:szCs w:val="24"/>
        </w:rPr>
        <w:t>jurnal</w:t>
      </w:r>
      <w:proofErr w:type="spellEnd"/>
      <w:r>
        <w:rPr>
          <w:rFonts w:ascii="Times New Roman" w:hAnsi="Times New Roman"/>
          <w:szCs w:val="24"/>
        </w:rPr>
        <w:t xml:space="preserve"> </w:t>
      </w:r>
      <w:r>
        <w:rPr>
          <w:rFonts w:ascii="Times New Roman" w:hAnsi="Times New Roman"/>
          <w:i/>
          <w:iCs/>
          <w:szCs w:val="24"/>
        </w:rPr>
        <w:t>online</w:t>
      </w:r>
      <w:r>
        <w:rPr>
          <w:rFonts w:ascii="Times New Roman" w:hAnsi="Times New Roman"/>
          <w:szCs w:val="24"/>
        </w:rPr>
        <w:t xml:space="preserve"> </w:t>
      </w:r>
      <w:proofErr w:type="spellStart"/>
      <w:r>
        <w:rPr>
          <w:rFonts w:ascii="Times New Roman" w:hAnsi="Times New Roman"/>
          <w:szCs w:val="24"/>
        </w:rPr>
        <w:t>nasional</w:t>
      </w:r>
      <w:proofErr w:type="spellEnd"/>
      <w:r>
        <w:rPr>
          <w:rFonts w:ascii="Times New Roman" w:hAnsi="Times New Roman"/>
          <w:szCs w:val="24"/>
        </w:rPr>
        <w:t xml:space="preserve"> dan </w:t>
      </w:r>
      <w:proofErr w:type="spellStart"/>
      <w:r>
        <w:rPr>
          <w:rFonts w:ascii="Times New Roman" w:hAnsi="Times New Roman"/>
          <w:szCs w:val="24"/>
        </w:rPr>
        <w:t>internasional</w:t>
      </w:r>
      <w:proofErr w:type="spellEnd"/>
      <w:r>
        <w:rPr>
          <w:rFonts w:ascii="Times New Roman" w:hAnsi="Times New Roman"/>
          <w:szCs w:val="24"/>
        </w:rPr>
        <w:t xml:space="preserve">, </w:t>
      </w:r>
      <w:proofErr w:type="spellStart"/>
      <w:r>
        <w:rPr>
          <w:rFonts w:ascii="Times New Roman" w:hAnsi="Times New Roman"/>
          <w:szCs w:val="24"/>
        </w:rPr>
        <w:t>yaitu</w:t>
      </w:r>
      <w:proofErr w:type="spellEnd"/>
      <w:r>
        <w:rPr>
          <w:rFonts w:ascii="Times New Roman" w:hAnsi="Times New Roman"/>
          <w:szCs w:val="24"/>
        </w:rPr>
        <w:t xml:space="preserve"> </w:t>
      </w:r>
      <w:r>
        <w:rPr>
          <w:rFonts w:ascii="Times New Roman" w:hAnsi="Times New Roman"/>
          <w:i/>
          <w:iCs/>
          <w:szCs w:val="24"/>
        </w:rPr>
        <w:t>Google Scholar</w:t>
      </w:r>
      <w:r>
        <w:rPr>
          <w:rFonts w:ascii="Times New Roman" w:hAnsi="Times New Roman"/>
          <w:szCs w:val="24"/>
        </w:rPr>
        <w:t xml:space="preserve">, </w:t>
      </w:r>
      <w:r>
        <w:rPr>
          <w:rFonts w:ascii="Times New Roman" w:hAnsi="Times New Roman"/>
          <w:i/>
          <w:iCs/>
          <w:szCs w:val="24"/>
        </w:rPr>
        <w:t>Academia.edu</w:t>
      </w:r>
      <w:r>
        <w:rPr>
          <w:rFonts w:ascii="Times New Roman" w:hAnsi="Times New Roman"/>
          <w:szCs w:val="24"/>
        </w:rPr>
        <w:t xml:space="preserve">, </w:t>
      </w:r>
      <w:r>
        <w:rPr>
          <w:rFonts w:ascii="Times New Roman" w:hAnsi="Times New Roman"/>
          <w:i/>
          <w:iCs/>
          <w:szCs w:val="24"/>
        </w:rPr>
        <w:t>Directory of Open Access Journals</w:t>
      </w:r>
      <w:r>
        <w:rPr>
          <w:rFonts w:ascii="Times New Roman" w:hAnsi="Times New Roman"/>
          <w:szCs w:val="24"/>
        </w:rPr>
        <w:t xml:space="preserve"> (DOAJ), </w:t>
      </w:r>
      <w:proofErr w:type="spellStart"/>
      <w:r>
        <w:rPr>
          <w:rFonts w:ascii="Times New Roman" w:hAnsi="Times New Roman"/>
          <w:szCs w:val="24"/>
        </w:rPr>
        <w:t>serta</w:t>
      </w:r>
      <w:proofErr w:type="spellEnd"/>
      <w:r>
        <w:rPr>
          <w:rFonts w:ascii="Times New Roman" w:hAnsi="Times New Roman"/>
          <w:szCs w:val="24"/>
        </w:rPr>
        <w:t xml:space="preserve"> </w:t>
      </w:r>
      <w:r>
        <w:rPr>
          <w:rFonts w:ascii="Times New Roman" w:hAnsi="Times New Roman"/>
          <w:i/>
          <w:iCs/>
          <w:szCs w:val="24"/>
        </w:rPr>
        <w:t xml:space="preserve">Mendeley Reference Online. </w:t>
      </w:r>
      <w:r>
        <w:rPr>
          <w:rFonts w:ascii="Times New Roman" w:hAnsi="Times New Roman"/>
          <w:szCs w:val="24"/>
        </w:rPr>
        <w:t xml:space="preserve">Kata </w:t>
      </w:r>
      <w:proofErr w:type="spellStart"/>
      <w:r>
        <w:rPr>
          <w:rFonts w:ascii="Times New Roman" w:hAnsi="Times New Roman"/>
          <w:szCs w:val="24"/>
        </w:rPr>
        <w:t>kunci</w:t>
      </w:r>
      <w:proofErr w:type="spellEnd"/>
      <w:r>
        <w:rPr>
          <w:rFonts w:ascii="Times New Roman" w:hAnsi="Times New Roman"/>
          <w:szCs w:val="24"/>
        </w:rPr>
        <w:t xml:space="preserve"> yang </w:t>
      </w:r>
      <w:proofErr w:type="spellStart"/>
      <w:r>
        <w:rPr>
          <w:rFonts w:ascii="Times New Roman" w:hAnsi="Times New Roman"/>
          <w:szCs w:val="24"/>
        </w:rPr>
        <w:t>digunakan</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proses </w:t>
      </w:r>
      <w:proofErr w:type="spellStart"/>
      <w:r>
        <w:rPr>
          <w:rFonts w:ascii="Times New Roman" w:hAnsi="Times New Roman"/>
          <w:szCs w:val="24"/>
        </w:rPr>
        <w:t>pencarian</w:t>
      </w:r>
      <w:proofErr w:type="spellEnd"/>
      <w:r>
        <w:rPr>
          <w:rFonts w:ascii="Times New Roman" w:hAnsi="Times New Roman"/>
          <w:szCs w:val="24"/>
        </w:rPr>
        <w:t xml:space="preserve"> </w:t>
      </w:r>
      <w:proofErr w:type="spellStart"/>
      <w:r>
        <w:rPr>
          <w:rFonts w:ascii="Times New Roman" w:hAnsi="Times New Roman"/>
          <w:szCs w:val="24"/>
        </w:rPr>
        <w:t>artikel</w:t>
      </w:r>
      <w:proofErr w:type="spellEnd"/>
      <w:r>
        <w:rPr>
          <w:rFonts w:ascii="Times New Roman" w:hAnsi="Times New Roman"/>
          <w:szCs w:val="24"/>
        </w:rPr>
        <w:t xml:space="preserve"> </w:t>
      </w:r>
      <w:proofErr w:type="spellStart"/>
      <w:r>
        <w:rPr>
          <w:rFonts w:ascii="Times New Roman" w:hAnsi="Times New Roman"/>
          <w:szCs w:val="24"/>
        </w:rPr>
        <w:t>tersebut</w:t>
      </w:r>
      <w:proofErr w:type="spellEnd"/>
      <w:r>
        <w:rPr>
          <w:rFonts w:ascii="Times New Roman" w:hAnsi="Times New Roman"/>
          <w:szCs w:val="24"/>
        </w:rPr>
        <w:t xml:space="preserve">, </w:t>
      </w:r>
      <w:proofErr w:type="spellStart"/>
      <w:r>
        <w:rPr>
          <w:rFonts w:ascii="Times New Roman" w:hAnsi="Times New Roman"/>
          <w:szCs w:val="24"/>
        </w:rPr>
        <w:t>antara</w:t>
      </w:r>
      <w:proofErr w:type="spellEnd"/>
      <w:r>
        <w:rPr>
          <w:rFonts w:ascii="Times New Roman" w:hAnsi="Times New Roman"/>
          <w:szCs w:val="24"/>
        </w:rPr>
        <w:t xml:space="preserve"> lain </w:t>
      </w:r>
      <w:proofErr w:type="spellStart"/>
      <w:r>
        <w:rPr>
          <w:rFonts w:ascii="Times New Roman" w:hAnsi="Times New Roman"/>
          <w:szCs w:val="24"/>
        </w:rPr>
        <w:t>stres</w:t>
      </w:r>
      <w:proofErr w:type="spellEnd"/>
      <w:r>
        <w:rPr>
          <w:rFonts w:ascii="Times New Roman" w:hAnsi="Times New Roman"/>
          <w:szCs w:val="24"/>
        </w:rPr>
        <w:t xml:space="preserve"> pada </w:t>
      </w:r>
      <w:proofErr w:type="spellStart"/>
      <w:r>
        <w:rPr>
          <w:rFonts w:ascii="Times New Roman" w:hAnsi="Times New Roman"/>
          <w:szCs w:val="24"/>
        </w:rPr>
        <w:t>lansia</w:t>
      </w:r>
      <w:proofErr w:type="spellEnd"/>
      <w:r>
        <w:rPr>
          <w:rFonts w:ascii="Times New Roman" w:hAnsi="Times New Roman"/>
          <w:szCs w:val="24"/>
        </w:rPr>
        <w:t xml:space="preserve"> (</w:t>
      </w:r>
      <w:r>
        <w:rPr>
          <w:rFonts w:ascii="Times New Roman" w:hAnsi="Times New Roman"/>
          <w:i/>
          <w:iCs/>
          <w:szCs w:val="24"/>
        </w:rPr>
        <w:t>stress in elderly</w:t>
      </w:r>
      <w:r>
        <w:rPr>
          <w:rFonts w:ascii="Times New Roman" w:hAnsi="Times New Roman"/>
          <w:szCs w:val="24"/>
        </w:rPr>
        <w:t xml:space="preserve">), </w:t>
      </w:r>
      <w:proofErr w:type="spellStart"/>
      <w:r>
        <w:rPr>
          <w:rFonts w:ascii="Times New Roman" w:hAnsi="Times New Roman"/>
          <w:szCs w:val="24"/>
        </w:rPr>
        <w:t>depresi</w:t>
      </w:r>
      <w:proofErr w:type="spellEnd"/>
      <w:r>
        <w:rPr>
          <w:rFonts w:ascii="Times New Roman" w:hAnsi="Times New Roman"/>
          <w:szCs w:val="24"/>
        </w:rPr>
        <w:t xml:space="preserve"> pada </w:t>
      </w:r>
      <w:proofErr w:type="spellStart"/>
      <w:r>
        <w:rPr>
          <w:rFonts w:ascii="Times New Roman" w:hAnsi="Times New Roman"/>
          <w:szCs w:val="24"/>
        </w:rPr>
        <w:t>lansia</w:t>
      </w:r>
      <w:proofErr w:type="spellEnd"/>
      <w:r>
        <w:rPr>
          <w:rFonts w:ascii="Times New Roman" w:hAnsi="Times New Roman"/>
          <w:szCs w:val="24"/>
        </w:rPr>
        <w:t xml:space="preserve"> (</w:t>
      </w:r>
      <w:r>
        <w:rPr>
          <w:rFonts w:ascii="Times New Roman" w:hAnsi="Times New Roman"/>
          <w:i/>
          <w:iCs/>
          <w:szCs w:val="24"/>
        </w:rPr>
        <w:t>depression in elderly</w:t>
      </w:r>
      <w:r>
        <w:rPr>
          <w:rFonts w:ascii="Times New Roman" w:hAnsi="Times New Roman"/>
          <w:szCs w:val="24"/>
        </w:rPr>
        <w:t xml:space="preserve">), </w:t>
      </w:r>
      <w:proofErr w:type="spellStart"/>
      <w:r>
        <w:rPr>
          <w:rFonts w:ascii="Times New Roman" w:hAnsi="Times New Roman"/>
          <w:szCs w:val="24"/>
        </w:rPr>
        <w:t>kebahagiaan</w:t>
      </w:r>
      <w:proofErr w:type="spellEnd"/>
      <w:r>
        <w:rPr>
          <w:rFonts w:ascii="Times New Roman" w:hAnsi="Times New Roman"/>
          <w:szCs w:val="24"/>
        </w:rPr>
        <w:t xml:space="preserve"> pada </w:t>
      </w:r>
      <w:proofErr w:type="spellStart"/>
      <w:r>
        <w:rPr>
          <w:rFonts w:ascii="Times New Roman" w:hAnsi="Times New Roman"/>
          <w:szCs w:val="24"/>
        </w:rPr>
        <w:t>lansia</w:t>
      </w:r>
      <w:proofErr w:type="spellEnd"/>
      <w:r>
        <w:rPr>
          <w:rFonts w:ascii="Times New Roman" w:hAnsi="Times New Roman"/>
          <w:szCs w:val="24"/>
        </w:rPr>
        <w:t xml:space="preserve"> (</w:t>
      </w:r>
      <w:r>
        <w:rPr>
          <w:rFonts w:ascii="Times New Roman" w:hAnsi="Times New Roman"/>
          <w:i/>
          <w:iCs/>
          <w:szCs w:val="24"/>
        </w:rPr>
        <w:t>happiness in elderly</w:t>
      </w:r>
      <w:r>
        <w:rPr>
          <w:rFonts w:ascii="Times New Roman" w:hAnsi="Times New Roman"/>
          <w:szCs w:val="24"/>
        </w:rPr>
        <w:t xml:space="preserve">), </w:t>
      </w:r>
      <w:proofErr w:type="spellStart"/>
      <w:r>
        <w:rPr>
          <w:rFonts w:ascii="Times New Roman" w:hAnsi="Times New Roman"/>
          <w:szCs w:val="24"/>
        </w:rPr>
        <w:t>kebermaknaan</w:t>
      </w:r>
      <w:proofErr w:type="spellEnd"/>
      <w:r>
        <w:rPr>
          <w:rFonts w:ascii="Times New Roman" w:hAnsi="Times New Roman"/>
          <w:szCs w:val="24"/>
        </w:rPr>
        <w:t xml:space="preserve"> </w:t>
      </w:r>
      <w:proofErr w:type="spellStart"/>
      <w:r>
        <w:rPr>
          <w:rFonts w:ascii="Times New Roman" w:hAnsi="Times New Roman"/>
          <w:szCs w:val="24"/>
        </w:rPr>
        <w:t>hidup</w:t>
      </w:r>
      <w:proofErr w:type="spellEnd"/>
      <w:r>
        <w:rPr>
          <w:rFonts w:ascii="Times New Roman" w:hAnsi="Times New Roman"/>
          <w:szCs w:val="24"/>
        </w:rPr>
        <w:t xml:space="preserve"> pada </w:t>
      </w:r>
      <w:proofErr w:type="spellStart"/>
      <w:r>
        <w:rPr>
          <w:rFonts w:ascii="Times New Roman" w:hAnsi="Times New Roman"/>
          <w:szCs w:val="24"/>
        </w:rPr>
        <w:t>lansia</w:t>
      </w:r>
      <w:proofErr w:type="spellEnd"/>
      <w:r>
        <w:rPr>
          <w:rFonts w:ascii="Times New Roman" w:hAnsi="Times New Roman"/>
          <w:szCs w:val="24"/>
        </w:rPr>
        <w:t xml:space="preserve"> (</w:t>
      </w:r>
      <w:r>
        <w:rPr>
          <w:rFonts w:ascii="Times New Roman" w:hAnsi="Times New Roman"/>
          <w:i/>
          <w:iCs/>
          <w:szCs w:val="24"/>
        </w:rPr>
        <w:t>meaning in life in elderly</w:t>
      </w:r>
      <w:r>
        <w:rPr>
          <w:rFonts w:ascii="Times New Roman" w:hAnsi="Times New Roman"/>
          <w:szCs w:val="24"/>
        </w:rPr>
        <w:t xml:space="preserve">), </w:t>
      </w:r>
      <w:proofErr w:type="spellStart"/>
      <w:r>
        <w:rPr>
          <w:rFonts w:ascii="Times New Roman" w:hAnsi="Times New Roman"/>
          <w:szCs w:val="24"/>
        </w:rPr>
        <w:t>dukungan</w:t>
      </w:r>
      <w:proofErr w:type="spellEnd"/>
      <w:r>
        <w:rPr>
          <w:rFonts w:ascii="Times New Roman" w:hAnsi="Times New Roman"/>
          <w:szCs w:val="24"/>
        </w:rPr>
        <w:t xml:space="preserve"> </w:t>
      </w:r>
      <w:proofErr w:type="spellStart"/>
      <w:r>
        <w:rPr>
          <w:rFonts w:ascii="Times New Roman" w:hAnsi="Times New Roman"/>
          <w:szCs w:val="24"/>
        </w:rPr>
        <w:t>sosial</w:t>
      </w:r>
      <w:proofErr w:type="spellEnd"/>
      <w:r>
        <w:rPr>
          <w:rFonts w:ascii="Times New Roman" w:hAnsi="Times New Roman"/>
          <w:szCs w:val="24"/>
        </w:rPr>
        <w:t xml:space="preserve"> pada </w:t>
      </w:r>
      <w:proofErr w:type="spellStart"/>
      <w:r>
        <w:rPr>
          <w:rFonts w:ascii="Times New Roman" w:hAnsi="Times New Roman"/>
          <w:szCs w:val="24"/>
        </w:rPr>
        <w:t>lansia</w:t>
      </w:r>
      <w:proofErr w:type="spellEnd"/>
      <w:r>
        <w:rPr>
          <w:rFonts w:ascii="Times New Roman" w:hAnsi="Times New Roman"/>
          <w:szCs w:val="24"/>
        </w:rPr>
        <w:t xml:space="preserve"> (</w:t>
      </w:r>
      <w:r>
        <w:rPr>
          <w:rFonts w:ascii="Times New Roman" w:hAnsi="Times New Roman"/>
          <w:i/>
          <w:iCs/>
          <w:szCs w:val="24"/>
        </w:rPr>
        <w:t>social support to elderly</w:t>
      </w:r>
      <w:r>
        <w:rPr>
          <w:rFonts w:ascii="Times New Roman" w:hAnsi="Times New Roman"/>
          <w:szCs w:val="24"/>
        </w:rPr>
        <w:t xml:space="preserve">), dan </w:t>
      </w:r>
      <w:proofErr w:type="spellStart"/>
      <w:r>
        <w:rPr>
          <w:rFonts w:ascii="Times New Roman" w:hAnsi="Times New Roman"/>
          <w:szCs w:val="24"/>
        </w:rPr>
        <w:t>terapi</w:t>
      </w:r>
      <w:proofErr w:type="spellEnd"/>
      <w:r>
        <w:rPr>
          <w:rFonts w:ascii="Times New Roman" w:hAnsi="Times New Roman"/>
          <w:szCs w:val="24"/>
        </w:rPr>
        <w:t xml:space="preserve"> reminiscence (</w:t>
      </w:r>
      <w:r>
        <w:rPr>
          <w:rFonts w:ascii="Times New Roman" w:hAnsi="Times New Roman"/>
          <w:i/>
          <w:iCs/>
          <w:szCs w:val="24"/>
        </w:rPr>
        <w:t>reminiscence therapy</w:t>
      </w:r>
      <w:r>
        <w:rPr>
          <w:rFonts w:ascii="Times New Roman" w:hAnsi="Times New Roman"/>
          <w:szCs w:val="24"/>
        </w:rPr>
        <w:t xml:space="preserve">). </w:t>
      </w:r>
      <w:proofErr w:type="spellStart"/>
      <w:r>
        <w:rPr>
          <w:rFonts w:ascii="Times New Roman" w:hAnsi="Times New Roman"/>
          <w:szCs w:val="24"/>
        </w:rPr>
        <w:t>Dimana</w:t>
      </w:r>
      <w:proofErr w:type="spellEnd"/>
      <w:r>
        <w:rPr>
          <w:rFonts w:ascii="Times New Roman" w:hAnsi="Times New Roman"/>
          <w:szCs w:val="24"/>
        </w:rPr>
        <w:t xml:space="preserve"> </w:t>
      </w:r>
      <w:proofErr w:type="spellStart"/>
      <w:r>
        <w:rPr>
          <w:rFonts w:ascii="Times New Roman" w:hAnsi="Times New Roman"/>
          <w:szCs w:val="24"/>
        </w:rPr>
        <w:t>keseluruhan</w:t>
      </w:r>
      <w:proofErr w:type="spellEnd"/>
      <w:r>
        <w:rPr>
          <w:rFonts w:ascii="Times New Roman" w:hAnsi="Times New Roman"/>
          <w:szCs w:val="24"/>
        </w:rPr>
        <w:t xml:space="preserve"> </w:t>
      </w:r>
      <w:proofErr w:type="spellStart"/>
      <w:r>
        <w:rPr>
          <w:rFonts w:ascii="Times New Roman" w:hAnsi="Times New Roman"/>
          <w:szCs w:val="24"/>
        </w:rPr>
        <w:t>artikel</w:t>
      </w:r>
      <w:proofErr w:type="spellEnd"/>
      <w:r>
        <w:rPr>
          <w:rFonts w:ascii="Times New Roman" w:hAnsi="Times New Roman"/>
          <w:szCs w:val="24"/>
        </w:rPr>
        <w:t xml:space="preserve"> yang </w:t>
      </w:r>
      <w:proofErr w:type="spellStart"/>
      <w:r>
        <w:rPr>
          <w:rFonts w:ascii="Times New Roman" w:hAnsi="Times New Roman"/>
          <w:szCs w:val="24"/>
        </w:rPr>
        <w:t>tersaring</w:t>
      </w:r>
      <w:proofErr w:type="spellEnd"/>
      <w:r>
        <w:rPr>
          <w:rFonts w:ascii="Times New Roman" w:hAnsi="Times New Roman"/>
          <w:szCs w:val="24"/>
        </w:rPr>
        <w:t xml:space="preserve"> </w:t>
      </w:r>
      <w:proofErr w:type="spellStart"/>
      <w:r>
        <w:rPr>
          <w:rFonts w:ascii="Times New Roman" w:hAnsi="Times New Roman"/>
          <w:szCs w:val="24"/>
        </w:rPr>
        <w:t>berjumlah</w:t>
      </w:r>
      <w:proofErr w:type="spellEnd"/>
      <w:r>
        <w:rPr>
          <w:rFonts w:ascii="Times New Roman" w:hAnsi="Times New Roman"/>
          <w:szCs w:val="24"/>
        </w:rPr>
        <w:t xml:space="preserve"> 72 </w:t>
      </w:r>
      <w:proofErr w:type="spellStart"/>
      <w:r>
        <w:rPr>
          <w:rFonts w:ascii="Times New Roman" w:hAnsi="Times New Roman"/>
          <w:szCs w:val="24"/>
        </w:rPr>
        <w:t>artikel</w:t>
      </w:r>
      <w:proofErr w:type="spellEnd"/>
      <w:r>
        <w:rPr>
          <w:rFonts w:ascii="Times New Roman" w:hAnsi="Times New Roman"/>
          <w:szCs w:val="24"/>
        </w:rPr>
        <w:t xml:space="preserve"> </w:t>
      </w:r>
      <w:proofErr w:type="spellStart"/>
      <w:r>
        <w:rPr>
          <w:rFonts w:ascii="Times New Roman" w:hAnsi="Times New Roman"/>
          <w:szCs w:val="24"/>
        </w:rPr>
        <w:t>terpublikasi</w:t>
      </w:r>
      <w:proofErr w:type="spellEnd"/>
      <w:r>
        <w:rPr>
          <w:rFonts w:ascii="Times New Roman" w:hAnsi="Times New Roman"/>
          <w:szCs w:val="24"/>
        </w:rPr>
        <w:t xml:space="preserve"> </w:t>
      </w:r>
      <w:proofErr w:type="spellStart"/>
      <w:r>
        <w:rPr>
          <w:rFonts w:ascii="Times New Roman" w:hAnsi="Times New Roman"/>
          <w:szCs w:val="24"/>
        </w:rPr>
        <w:t>antara</w:t>
      </w:r>
      <w:proofErr w:type="spellEnd"/>
      <w:r>
        <w:rPr>
          <w:rFonts w:ascii="Times New Roman" w:hAnsi="Times New Roman"/>
          <w:szCs w:val="24"/>
        </w:rPr>
        <w:t xml:space="preserve"> </w:t>
      </w:r>
      <w:proofErr w:type="spellStart"/>
      <w:r>
        <w:rPr>
          <w:rFonts w:ascii="Times New Roman" w:hAnsi="Times New Roman"/>
          <w:szCs w:val="24"/>
        </w:rPr>
        <w:t>tahun</w:t>
      </w:r>
      <w:proofErr w:type="spellEnd"/>
      <w:r>
        <w:rPr>
          <w:rFonts w:ascii="Times New Roman" w:hAnsi="Times New Roman"/>
          <w:szCs w:val="24"/>
        </w:rPr>
        <w:t xml:space="preserve"> 2012 </w:t>
      </w:r>
      <w:proofErr w:type="spellStart"/>
      <w:r>
        <w:rPr>
          <w:rFonts w:ascii="Times New Roman" w:hAnsi="Times New Roman"/>
          <w:szCs w:val="24"/>
        </w:rPr>
        <w:t>hingga</w:t>
      </w:r>
      <w:proofErr w:type="spellEnd"/>
      <w:r>
        <w:rPr>
          <w:rFonts w:ascii="Times New Roman" w:hAnsi="Times New Roman"/>
          <w:szCs w:val="24"/>
        </w:rPr>
        <w:t xml:space="preserve"> 2022. </w:t>
      </w:r>
      <w:proofErr w:type="spellStart"/>
      <w:r>
        <w:rPr>
          <w:rFonts w:ascii="Times New Roman" w:hAnsi="Times New Roman"/>
          <w:szCs w:val="24"/>
        </w:rPr>
        <w:t>Artikel-artikel</w:t>
      </w:r>
      <w:proofErr w:type="spellEnd"/>
      <w:r>
        <w:rPr>
          <w:rFonts w:ascii="Times New Roman" w:hAnsi="Times New Roman"/>
          <w:szCs w:val="24"/>
        </w:rPr>
        <w:t xml:space="preserve"> </w:t>
      </w:r>
      <w:proofErr w:type="spellStart"/>
      <w:r>
        <w:rPr>
          <w:rFonts w:ascii="Times New Roman" w:hAnsi="Times New Roman"/>
          <w:szCs w:val="24"/>
        </w:rPr>
        <w:t>ilmiah</w:t>
      </w:r>
      <w:proofErr w:type="spellEnd"/>
      <w:r>
        <w:rPr>
          <w:rFonts w:ascii="Times New Roman" w:hAnsi="Times New Roman"/>
          <w:szCs w:val="24"/>
        </w:rPr>
        <w:t xml:space="preserve"> yang </w:t>
      </w:r>
      <w:proofErr w:type="spellStart"/>
      <w:r>
        <w:rPr>
          <w:rFonts w:ascii="Times New Roman" w:hAnsi="Times New Roman"/>
          <w:szCs w:val="24"/>
        </w:rPr>
        <w:t>ditemukan</w:t>
      </w:r>
      <w:proofErr w:type="spellEnd"/>
      <w:r>
        <w:rPr>
          <w:rFonts w:ascii="Times New Roman" w:hAnsi="Times New Roman"/>
          <w:szCs w:val="24"/>
        </w:rPr>
        <w:t xml:space="preserve"> oleh </w:t>
      </w:r>
      <w:proofErr w:type="spellStart"/>
      <w:r>
        <w:rPr>
          <w:rFonts w:ascii="Times New Roman" w:hAnsi="Times New Roman"/>
          <w:szCs w:val="24"/>
        </w:rPr>
        <w:t>penulis</w:t>
      </w:r>
      <w:proofErr w:type="spellEnd"/>
      <w:r>
        <w:rPr>
          <w:rFonts w:ascii="Times New Roman" w:hAnsi="Times New Roman"/>
          <w:szCs w:val="24"/>
        </w:rPr>
        <w:t xml:space="preserve"> </w:t>
      </w:r>
      <w:proofErr w:type="spellStart"/>
      <w:r>
        <w:rPr>
          <w:rFonts w:ascii="Times New Roman" w:hAnsi="Times New Roman"/>
          <w:szCs w:val="24"/>
        </w:rPr>
        <w:t>kemudian</w:t>
      </w:r>
      <w:proofErr w:type="spellEnd"/>
      <w:r>
        <w:rPr>
          <w:rFonts w:ascii="Times New Roman" w:hAnsi="Times New Roman"/>
          <w:szCs w:val="24"/>
        </w:rPr>
        <w:t xml:space="preserve"> </w:t>
      </w:r>
      <w:proofErr w:type="spellStart"/>
      <w:r>
        <w:rPr>
          <w:rFonts w:ascii="Times New Roman" w:hAnsi="Times New Roman"/>
          <w:szCs w:val="24"/>
        </w:rPr>
        <w:t>disimpulkan</w:t>
      </w:r>
      <w:proofErr w:type="spellEnd"/>
      <w:r>
        <w:rPr>
          <w:rFonts w:ascii="Times New Roman" w:hAnsi="Times New Roman"/>
          <w:szCs w:val="24"/>
        </w:rPr>
        <w:t xml:space="preserve"> </w:t>
      </w:r>
      <w:proofErr w:type="spellStart"/>
      <w:r>
        <w:rPr>
          <w:rFonts w:ascii="Times New Roman" w:hAnsi="Times New Roman"/>
          <w:szCs w:val="24"/>
        </w:rPr>
        <w:t>untuk</w:t>
      </w:r>
      <w:proofErr w:type="spellEnd"/>
      <w:r>
        <w:rPr>
          <w:rFonts w:ascii="Times New Roman" w:hAnsi="Times New Roman"/>
          <w:szCs w:val="24"/>
        </w:rPr>
        <w:t xml:space="preserve"> </w:t>
      </w:r>
      <w:proofErr w:type="spellStart"/>
      <w:r>
        <w:rPr>
          <w:rFonts w:ascii="Times New Roman" w:hAnsi="Times New Roman"/>
          <w:szCs w:val="24"/>
        </w:rPr>
        <w:t>menjelaskan</w:t>
      </w:r>
      <w:proofErr w:type="spellEnd"/>
      <w:r>
        <w:rPr>
          <w:rFonts w:ascii="Times New Roman" w:hAnsi="Times New Roman"/>
          <w:szCs w:val="24"/>
        </w:rPr>
        <w:t xml:space="preserve"> proses </w:t>
      </w:r>
      <w:proofErr w:type="spellStart"/>
      <w:r>
        <w:rPr>
          <w:rFonts w:ascii="Times New Roman" w:hAnsi="Times New Roman"/>
          <w:szCs w:val="24"/>
        </w:rPr>
        <w:t>pemberian</w:t>
      </w:r>
      <w:proofErr w:type="spellEnd"/>
      <w:r>
        <w:rPr>
          <w:rFonts w:ascii="Times New Roman" w:hAnsi="Times New Roman"/>
          <w:szCs w:val="24"/>
        </w:rPr>
        <w:t xml:space="preserve"> </w:t>
      </w:r>
      <w:r>
        <w:rPr>
          <w:rFonts w:ascii="Times New Roman" w:hAnsi="Times New Roman"/>
          <w:i/>
          <w:iCs/>
          <w:szCs w:val="24"/>
        </w:rPr>
        <w:t>reminiscence therapy</w:t>
      </w:r>
      <w:r>
        <w:rPr>
          <w:rFonts w:ascii="Times New Roman" w:hAnsi="Times New Roman"/>
          <w:szCs w:val="24"/>
        </w:rPr>
        <w:t xml:space="preserve"> </w:t>
      </w:r>
      <w:proofErr w:type="spellStart"/>
      <w:r>
        <w:rPr>
          <w:rFonts w:ascii="Times New Roman" w:hAnsi="Times New Roman"/>
          <w:szCs w:val="24"/>
        </w:rPr>
        <w:t>serta</w:t>
      </w:r>
      <w:proofErr w:type="spellEnd"/>
      <w:r>
        <w:rPr>
          <w:rFonts w:ascii="Times New Roman" w:hAnsi="Times New Roman"/>
          <w:szCs w:val="24"/>
        </w:rPr>
        <w:t xml:space="preserve"> </w:t>
      </w:r>
      <w:proofErr w:type="spellStart"/>
      <w:r>
        <w:rPr>
          <w:rFonts w:ascii="Times New Roman" w:hAnsi="Times New Roman"/>
          <w:szCs w:val="24"/>
        </w:rPr>
        <w:t>kebermanfaatannya</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mencapai</w:t>
      </w:r>
      <w:proofErr w:type="spellEnd"/>
      <w:r>
        <w:rPr>
          <w:rFonts w:ascii="Times New Roman" w:hAnsi="Times New Roman"/>
          <w:szCs w:val="24"/>
        </w:rPr>
        <w:t xml:space="preserve"> </w:t>
      </w:r>
      <w:proofErr w:type="spellStart"/>
      <w:r>
        <w:rPr>
          <w:rFonts w:ascii="Times New Roman" w:hAnsi="Times New Roman"/>
          <w:szCs w:val="24"/>
        </w:rPr>
        <w:t>kebahagiaan</w:t>
      </w:r>
      <w:proofErr w:type="spellEnd"/>
      <w:r>
        <w:rPr>
          <w:rFonts w:ascii="Times New Roman" w:hAnsi="Times New Roman"/>
          <w:szCs w:val="24"/>
        </w:rPr>
        <w:t xml:space="preserve"> dan </w:t>
      </w:r>
      <w:proofErr w:type="spellStart"/>
      <w:r>
        <w:rPr>
          <w:rFonts w:ascii="Times New Roman" w:hAnsi="Times New Roman"/>
          <w:szCs w:val="24"/>
        </w:rPr>
        <w:t>kebermaknaan</w:t>
      </w:r>
      <w:proofErr w:type="spellEnd"/>
      <w:r>
        <w:rPr>
          <w:rFonts w:ascii="Times New Roman" w:hAnsi="Times New Roman"/>
          <w:szCs w:val="24"/>
        </w:rPr>
        <w:t xml:space="preserve"> </w:t>
      </w:r>
      <w:proofErr w:type="spellStart"/>
      <w:r>
        <w:rPr>
          <w:rFonts w:ascii="Times New Roman" w:hAnsi="Times New Roman"/>
          <w:szCs w:val="24"/>
        </w:rPr>
        <w:t>hidup</w:t>
      </w:r>
      <w:proofErr w:type="spellEnd"/>
      <w:r>
        <w:rPr>
          <w:rFonts w:ascii="Times New Roman" w:hAnsi="Times New Roman"/>
          <w:szCs w:val="24"/>
        </w:rPr>
        <w:t xml:space="preserve"> pada </w:t>
      </w:r>
      <w:proofErr w:type="spellStart"/>
      <w:r>
        <w:rPr>
          <w:rFonts w:ascii="Times New Roman" w:hAnsi="Times New Roman"/>
          <w:szCs w:val="24"/>
        </w:rPr>
        <w:t>lansia</w:t>
      </w:r>
      <w:proofErr w:type="spellEnd"/>
      <w:r>
        <w:rPr>
          <w:rFonts w:ascii="Times New Roman" w:hAnsi="Times New Roman"/>
          <w:szCs w:val="24"/>
        </w:rPr>
        <w:t>.</w:t>
      </w:r>
    </w:p>
    <w:p w:rsidR="00DB632C" w:rsidRDefault="00DB632C" w:rsidP="00DB632C">
      <w:r>
        <w:rPr>
          <w:rFonts w:ascii="Arial" w:hAnsi="Arial" w:cs="Arial"/>
          <w:color w:val="1A0DAB"/>
          <w:sz w:val="24"/>
          <w:szCs w:val="24"/>
          <w:shd w:val="clear" w:color="auto" w:fill="FFFFFF"/>
          <w:lang w:val="en-US" w:eastAsia="zh-CN" w:bidi="ar"/>
        </w:rPr>
        <w:fldChar w:fldCharType="begin"/>
      </w:r>
      <w:r>
        <w:rPr>
          <w:rFonts w:ascii="Arial" w:hAnsi="Arial" w:cs="Arial"/>
          <w:color w:val="1A0DAB"/>
          <w:sz w:val="24"/>
          <w:szCs w:val="24"/>
          <w:shd w:val="clear" w:color="auto" w:fill="FFFFFF"/>
          <w:lang w:val="en-US" w:eastAsia="zh-CN" w:bidi="ar"/>
        </w:rPr>
        <w:instrText xml:space="preserve"> HYPERLINK "https://doaj.org/" </w:instrText>
      </w:r>
      <w:r>
        <w:rPr>
          <w:rFonts w:ascii="Arial" w:hAnsi="Arial" w:cs="Arial"/>
          <w:color w:val="1A0DAB"/>
          <w:sz w:val="24"/>
          <w:szCs w:val="24"/>
          <w:shd w:val="clear" w:color="auto" w:fill="FFFFFF"/>
          <w:lang w:val="en-US" w:eastAsia="zh-CN" w:bidi="ar"/>
        </w:rPr>
        <w:fldChar w:fldCharType="separate"/>
      </w:r>
    </w:p>
    <w:p w:rsidR="00DB632C" w:rsidRDefault="00DB632C" w:rsidP="00DB632C">
      <w:pPr>
        <w:rPr>
          <w:rFonts w:cs="Cambria"/>
        </w:rPr>
      </w:pPr>
      <w:r>
        <w:rPr>
          <w:rFonts w:ascii="Arial" w:hAnsi="Arial" w:cs="Arial"/>
          <w:color w:val="1A0DAB"/>
          <w:sz w:val="24"/>
          <w:szCs w:val="24"/>
          <w:shd w:val="clear" w:color="auto" w:fill="FFFFFF"/>
          <w:lang w:val="en-US" w:eastAsia="zh-CN" w:bidi="ar"/>
        </w:rPr>
        <w:fldChar w:fldCharType="end"/>
      </w:r>
    </w:p>
    <w:p w:rsidR="00DB632C" w:rsidRDefault="00DB632C" w:rsidP="00DB632C">
      <w:pPr>
        <w:pStyle w:val="08Bab"/>
        <w:spacing w:before="0" w:after="0" w:line="360" w:lineRule="auto"/>
        <w:rPr>
          <w:rFonts w:ascii="Times New Roman" w:hAnsi="Times New Roman"/>
          <w:sz w:val="24"/>
          <w:szCs w:val="24"/>
          <w:lang w:val="id-ID"/>
        </w:rPr>
      </w:pPr>
      <w:r>
        <w:rPr>
          <w:rFonts w:ascii="Times New Roman" w:hAnsi="Times New Roman"/>
          <w:sz w:val="24"/>
          <w:szCs w:val="24"/>
          <w:lang w:val="id-ID"/>
        </w:rPr>
        <w:t>PEMBAHASAN</w:t>
      </w:r>
    </w:p>
    <w:p w:rsidR="00DB632C" w:rsidRDefault="00DB632C" w:rsidP="00DB632C">
      <w:pPr>
        <w:pStyle w:val="08Bab"/>
        <w:spacing w:before="0" w:after="0" w:line="360" w:lineRule="auto"/>
        <w:rPr>
          <w:rFonts w:ascii="Times New Roman" w:hAnsi="Times New Roman"/>
          <w:sz w:val="24"/>
          <w:szCs w:val="24"/>
        </w:rPr>
      </w:pPr>
      <w:r>
        <w:rPr>
          <w:rFonts w:ascii="Times New Roman" w:hAnsi="Times New Roman"/>
          <w:sz w:val="24"/>
          <w:szCs w:val="24"/>
        </w:rPr>
        <w:t xml:space="preserve">Proses </w:t>
      </w:r>
      <w:r>
        <w:rPr>
          <w:rFonts w:ascii="Times New Roman" w:hAnsi="Times New Roman"/>
          <w:i/>
          <w:iCs/>
          <w:sz w:val="24"/>
          <w:szCs w:val="24"/>
        </w:rPr>
        <w:t>Reminiscence Therapy</w:t>
      </w:r>
    </w:p>
    <w:p w:rsidR="00DB632C" w:rsidRDefault="00DB632C" w:rsidP="00DB632C">
      <w:pPr>
        <w:pStyle w:val="08Bab"/>
        <w:spacing w:before="0" w:after="0" w:line="360" w:lineRule="auto"/>
        <w:jc w:val="both"/>
        <w:rPr>
          <w:rFonts w:ascii="Times New Roman" w:eastAsia="SimSun" w:hAnsi="Times New Roman"/>
          <w:b w:val="0"/>
          <w:bCs w:val="0"/>
          <w:kern w:val="0"/>
          <w:sz w:val="24"/>
          <w:szCs w:val="24"/>
          <w:lang w:eastAsia="zh-CN" w:bidi="ar"/>
        </w:rPr>
      </w:pPr>
      <w:r>
        <w:rPr>
          <w:rFonts w:cs="Cambria"/>
          <w:sz w:val="24"/>
          <w:szCs w:val="24"/>
        </w:rPr>
        <w:tab/>
      </w:r>
      <w:r>
        <w:rPr>
          <w:rFonts w:ascii="Times New Roman" w:hAnsi="Times New Roman"/>
          <w:b w:val="0"/>
          <w:bCs w:val="0"/>
          <w:i/>
          <w:iCs/>
          <w:sz w:val="24"/>
          <w:szCs w:val="24"/>
        </w:rPr>
        <w:t>Reminiscence Therapy</w:t>
      </w:r>
      <w:r>
        <w:rPr>
          <w:rFonts w:ascii="Times New Roman" w:hAnsi="Times New Roman"/>
          <w:b w:val="0"/>
          <w:bCs w:val="0"/>
          <w:sz w:val="24"/>
          <w:szCs w:val="24"/>
        </w:rPr>
        <w:t xml:space="preserve"> </w:t>
      </w:r>
      <w:proofErr w:type="spellStart"/>
      <w:r>
        <w:rPr>
          <w:rFonts w:ascii="Times New Roman" w:hAnsi="Times New Roman"/>
          <w:b w:val="0"/>
          <w:bCs w:val="0"/>
          <w:sz w:val="24"/>
          <w:szCs w:val="24"/>
        </w:rPr>
        <w:t>merupakan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terapi</w:t>
      </w:r>
      <w:proofErr w:type="spellEnd"/>
      <w:r>
        <w:rPr>
          <w:rFonts w:ascii="Times New Roman" w:hAnsi="Times New Roman"/>
          <w:b w:val="0"/>
          <w:bCs w:val="0"/>
          <w:sz w:val="24"/>
          <w:szCs w:val="24"/>
        </w:rPr>
        <w:t xml:space="preserve"> </w:t>
      </w:r>
      <w:proofErr w:type="spellStart"/>
      <w:r>
        <w:rPr>
          <w:rFonts w:ascii="Times New Roman" w:eastAsia="Palatino Linotype" w:hAnsi="Times New Roman"/>
          <w:b w:val="0"/>
          <w:bCs w:val="0"/>
          <w:kern w:val="0"/>
          <w:sz w:val="24"/>
          <w:szCs w:val="24"/>
          <w:lang w:eastAsia="zh-CN" w:bidi="ar"/>
        </w:rPr>
        <w:t>dengan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aktivitas</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mengenang</w:t>
      </w:r>
      <w:proofErr w:type="spellEnd"/>
      <w:r>
        <w:rPr>
          <w:rFonts w:ascii="Times New Roman" w:eastAsia="Palatino Linotype" w:hAnsi="Times New Roman"/>
          <w:b w:val="0"/>
          <w:bCs w:val="0"/>
          <w:kern w:val="0"/>
          <w:sz w:val="24"/>
          <w:szCs w:val="24"/>
          <w:lang w:eastAsia="zh-CN" w:bidi="ar"/>
        </w:rPr>
        <w:t xml:space="preserve"> masa </w:t>
      </w:r>
      <w:proofErr w:type="spellStart"/>
      <w:r>
        <w:rPr>
          <w:rFonts w:ascii="Times New Roman" w:eastAsia="Palatino Linotype" w:hAnsi="Times New Roman"/>
          <w:b w:val="0"/>
          <w:bCs w:val="0"/>
          <w:kern w:val="0"/>
          <w:sz w:val="24"/>
          <w:szCs w:val="24"/>
          <w:lang w:eastAsia="zh-CN" w:bidi="ar"/>
        </w:rPr>
        <w:t>lalu</w:t>
      </w:r>
      <w:proofErr w:type="spellEnd"/>
      <w:r>
        <w:rPr>
          <w:rFonts w:ascii="Times New Roman" w:eastAsia="Palatino Linotype" w:hAnsi="Times New Roman"/>
          <w:b w:val="0"/>
          <w:bCs w:val="0"/>
          <w:kern w:val="0"/>
          <w:sz w:val="24"/>
          <w:szCs w:val="24"/>
          <w:lang w:eastAsia="zh-CN" w:bidi="ar"/>
        </w:rPr>
        <w:t xml:space="preserve"> yang </w:t>
      </w:r>
      <w:proofErr w:type="spellStart"/>
      <w:r>
        <w:rPr>
          <w:rFonts w:ascii="Times New Roman" w:eastAsia="Palatino Linotype" w:hAnsi="Times New Roman"/>
          <w:b w:val="0"/>
          <w:bCs w:val="0"/>
          <w:kern w:val="0"/>
          <w:sz w:val="24"/>
          <w:szCs w:val="24"/>
          <w:lang w:eastAsia="zh-CN" w:bidi="ar"/>
        </w:rPr>
        <w:t>bertujuan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untuk</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meningkatkan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penerimaan</w:t>
      </w:r>
      <w:proofErr w:type="spellEnd"/>
      <w:r>
        <w:rPr>
          <w:rFonts w:ascii="Times New Roman" w:eastAsia="Palatino Linotype" w:hAnsi="Times New Roman"/>
          <w:b w:val="0"/>
          <w:bCs w:val="0"/>
          <w:kern w:val="0"/>
          <w:sz w:val="24"/>
          <w:szCs w:val="24"/>
          <w:lang w:eastAsia="zh-CN" w:bidi="ar"/>
        </w:rPr>
        <w:t xml:space="preserve"> para </w:t>
      </w:r>
      <w:proofErr w:type="spellStart"/>
      <w:r>
        <w:rPr>
          <w:rFonts w:ascii="Times New Roman" w:eastAsia="Palatino Linotype" w:hAnsi="Times New Roman"/>
          <w:b w:val="0"/>
          <w:bCs w:val="0"/>
          <w:kern w:val="0"/>
          <w:sz w:val="24"/>
          <w:szCs w:val="24"/>
          <w:lang w:eastAsia="zh-CN" w:bidi="ar"/>
        </w:rPr>
        <w:t>lansia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terhadap</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pengalaman-pengalaman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hidupnya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secara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positif</w:t>
      </w:r>
      <w:proofErr w:type="spellEnd"/>
      <w:r>
        <w:rPr>
          <w:rFonts w:ascii="Times New Roman" w:eastAsia="Palatino Linotype" w:hAnsi="Times New Roman"/>
          <w:b w:val="0"/>
          <w:bCs w:val="0"/>
          <w:kern w:val="0"/>
          <w:sz w:val="24"/>
          <w:szCs w:val="24"/>
          <w:lang w:eastAsia="zh-CN" w:bidi="ar"/>
        </w:rPr>
        <w:t xml:space="preserve"> (Susanto et al., 2020). </w:t>
      </w:r>
      <w:r>
        <w:rPr>
          <w:rFonts w:ascii="Times New Roman" w:hAnsi="Times New Roman"/>
          <w:b w:val="0"/>
          <w:bCs w:val="0"/>
          <w:i/>
          <w:iCs/>
          <w:sz w:val="24"/>
          <w:szCs w:val="24"/>
        </w:rPr>
        <w:t>Reminiscence Therapy</w:t>
      </w:r>
      <w:r>
        <w:rPr>
          <w:rFonts w:ascii="Times New Roman" w:hAnsi="Times New Roman"/>
          <w:b w:val="0"/>
          <w:bCs w:val="0"/>
          <w:sz w:val="24"/>
          <w:szCs w:val="24"/>
        </w:rPr>
        <w:t xml:space="preserve"> </w:t>
      </w:r>
      <w:proofErr w:type="spellStart"/>
      <w:r>
        <w:rPr>
          <w:rFonts w:ascii="Times New Roman" w:eastAsia="SimSun" w:hAnsi="Times New Roman"/>
          <w:b w:val="0"/>
          <w:bCs w:val="0"/>
          <w:kern w:val="0"/>
          <w:sz w:val="24"/>
          <w:szCs w:val="24"/>
          <w:lang w:eastAsia="zh-CN" w:bidi="ar"/>
        </w:rPr>
        <w:t>merangsang</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untuk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mengingat</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peristiwa-peristiwa</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menyenangkan</w:t>
      </w:r>
      <w:proofErr w:type="spellEnd"/>
      <w:r>
        <w:rPr>
          <w:rFonts w:ascii="Times New Roman" w:eastAsia="SimSun" w:hAnsi="Times New Roman"/>
          <w:b w:val="0"/>
          <w:bCs w:val="0"/>
          <w:kern w:val="0"/>
          <w:sz w:val="24"/>
          <w:szCs w:val="24"/>
          <w:lang w:eastAsia="zh-CN" w:bidi="ar"/>
        </w:rPr>
        <w:t xml:space="preserve"> di masa </w:t>
      </w:r>
      <w:proofErr w:type="spellStart"/>
      <w:r>
        <w:rPr>
          <w:rFonts w:ascii="Times New Roman" w:eastAsia="SimSun" w:hAnsi="Times New Roman"/>
          <w:b w:val="0"/>
          <w:bCs w:val="0"/>
          <w:kern w:val="0"/>
          <w:sz w:val="24"/>
          <w:szCs w:val="24"/>
          <w:lang w:eastAsia="zh-CN" w:bidi="ar"/>
        </w:rPr>
        <w:t>lalu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kemudian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mengajak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untuk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meninjau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lastRenderedPageBreak/>
        <w:t>kembali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peristiwa-peristiwa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tersebut</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sehingga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mereka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mampu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merekonstruksi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kesadaran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secara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keseluruhan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tentang</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nilai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hidup</w:t>
      </w:r>
      <w:proofErr w:type="spellEnd"/>
      <w:r>
        <w:rPr>
          <w:rFonts w:ascii="Times New Roman" w:eastAsia="SimSun" w:hAnsi="Times New Roman"/>
          <w:b w:val="0"/>
          <w:bCs w:val="0"/>
          <w:kern w:val="0"/>
          <w:sz w:val="24"/>
          <w:szCs w:val="24"/>
          <w:lang w:eastAsia="zh-CN" w:bidi="ar"/>
        </w:rPr>
        <w:t xml:space="preserve"> dan </w:t>
      </w:r>
      <w:proofErr w:type="spellStart"/>
      <w:r>
        <w:rPr>
          <w:rFonts w:ascii="Times New Roman" w:eastAsia="SimSun" w:hAnsi="Times New Roman"/>
          <w:b w:val="0"/>
          <w:bCs w:val="0"/>
          <w:kern w:val="0"/>
          <w:sz w:val="24"/>
          <w:szCs w:val="24"/>
          <w:lang w:eastAsia="zh-CN" w:bidi="ar"/>
        </w:rPr>
        <w:t>tujuan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hidup</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serta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membantu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dalam</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mencapai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integritas</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dirinya</w:t>
      </w:r>
      <w:proofErr w:type="spellEnd"/>
      <w:r>
        <w:rPr>
          <w:rFonts w:ascii="Times New Roman" w:eastAsia="SimSun" w:hAnsi="Times New Roman"/>
          <w:b w:val="0"/>
          <w:bCs w:val="0"/>
          <w:kern w:val="0"/>
          <w:sz w:val="24"/>
          <w:szCs w:val="24"/>
          <w:lang w:eastAsia="zh-CN" w:bidi="ar"/>
        </w:rPr>
        <w:t xml:space="preserve"> (Tsao et al., 2019).</w:t>
      </w:r>
    </w:p>
    <w:p w:rsidR="00DB632C" w:rsidRDefault="00DB632C" w:rsidP="00DB632C">
      <w:pPr>
        <w:pStyle w:val="08Bab"/>
        <w:spacing w:before="0" w:after="0" w:line="360" w:lineRule="auto"/>
        <w:jc w:val="both"/>
        <w:rPr>
          <w:rFonts w:ascii="Times New Roman" w:eastAsia="SimSun" w:hAnsi="Times New Roman"/>
          <w:b w:val="0"/>
          <w:bCs w:val="0"/>
          <w:kern w:val="0"/>
          <w:sz w:val="24"/>
          <w:szCs w:val="24"/>
          <w:lang w:eastAsia="zh-CN" w:bidi="ar"/>
        </w:rPr>
      </w:pPr>
      <w:r>
        <w:rPr>
          <w:rFonts w:ascii="Times New Roman" w:eastAsia="SimSun" w:hAnsi="Times New Roman"/>
          <w:b w:val="0"/>
          <w:bCs w:val="0"/>
          <w:kern w:val="0"/>
          <w:sz w:val="24"/>
          <w:szCs w:val="24"/>
          <w:lang w:eastAsia="zh-CN" w:bidi="ar"/>
        </w:rPr>
        <w:tab/>
        <w:t xml:space="preserve">Pada proses </w:t>
      </w:r>
      <w:r>
        <w:rPr>
          <w:rFonts w:ascii="Times New Roman" w:eastAsia="SimSun" w:hAnsi="Times New Roman"/>
          <w:b w:val="0"/>
          <w:bCs w:val="0"/>
          <w:i/>
          <w:iCs/>
          <w:kern w:val="0"/>
          <w:sz w:val="24"/>
          <w:szCs w:val="24"/>
          <w:lang w:eastAsia="zh-CN" w:bidi="ar"/>
        </w:rPr>
        <w:t>reminiscence therapy</w:t>
      </w:r>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diajak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untuk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mengingat</w:t>
      </w:r>
      <w:proofErr w:type="spellEnd"/>
      <w:r>
        <w:rPr>
          <w:rFonts w:ascii="Times New Roman" w:eastAsia="SimSun" w:hAnsi="Times New Roman"/>
          <w:b w:val="0"/>
          <w:bCs w:val="0"/>
          <w:kern w:val="0"/>
          <w:sz w:val="24"/>
          <w:szCs w:val="24"/>
          <w:lang w:eastAsia="zh-CN" w:bidi="ar"/>
        </w:rPr>
        <w:t xml:space="preserve"> dan </w:t>
      </w:r>
      <w:proofErr w:type="spellStart"/>
      <w:r>
        <w:rPr>
          <w:rFonts w:ascii="Times New Roman" w:eastAsia="SimSun" w:hAnsi="Times New Roman"/>
          <w:b w:val="0"/>
          <w:bCs w:val="0"/>
          <w:kern w:val="0"/>
          <w:sz w:val="24"/>
          <w:szCs w:val="24"/>
          <w:lang w:eastAsia="zh-CN" w:bidi="ar"/>
        </w:rPr>
        <w:t>menyampaikan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cerita-cerita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berharga</w:t>
      </w:r>
      <w:proofErr w:type="spellEnd"/>
      <w:r>
        <w:rPr>
          <w:rFonts w:ascii="Times New Roman" w:eastAsia="SimSun" w:hAnsi="Times New Roman"/>
          <w:b w:val="0"/>
          <w:bCs w:val="0"/>
          <w:kern w:val="0"/>
          <w:sz w:val="24"/>
          <w:szCs w:val="24"/>
          <w:lang w:eastAsia="zh-CN" w:bidi="ar"/>
        </w:rPr>
        <w:t xml:space="preserve"> di masa </w:t>
      </w:r>
      <w:proofErr w:type="spellStart"/>
      <w:r>
        <w:rPr>
          <w:rFonts w:ascii="Times New Roman" w:eastAsia="SimSun" w:hAnsi="Times New Roman"/>
          <w:b w:val="0"/>
          <w:bCs w:val="0"/>
          <w:kern w:val="0"/>
          <w:sz w:val="24"/>
          <w:szCs w:val="24"/>
          <w:lang w:eastAsia="zh-CN" w:bidi="ar"/>
        </w:rPr>
        <w:t>lalunya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menceritakan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hobi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prestasi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serta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pengalaman-pengalaman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menyenangkan</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pernah</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alami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baik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bersama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keluarga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maupun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teman-temannya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Menceritakan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hal-hal</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membanggakan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tersebut</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membantu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meningkatkan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emosi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positif</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sehingga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memunculkan</w:t>
      </w:r>
      <w:proofErr w:type="spellEnd"/>
      <w:r>
        <w:rPr>
          <w:rFonts w:ascii="Times New Roman" w:eastAsia="SimSun" w:hAnsi="Times New Roman"/>
          <w:b w:val="0"/>
          <w:bCs w:val="0"/>
          <w:kern w:val="0"/>
          <w:sz w:val="24"/>
          <w:szCs w:val="24"/>
          <w:lang w:eastAsia="zh-CN" w:bidi="ar"/>
        </w:rPr>
        <w:t xml:space="preserve"> rasa </w:t>
      </w:r>
      <w:proofErr w:type="spellStart"/>
      <w:r>
        <w:rPr>
          <w:rFonts w:ascii="Times New Roman" w:eastAsia="SimSun" w:hAnsi="Times New Roman"/>
          <w:b w:val="0"/>
          <w:bCs w:val="0"/>
          <w:kern w:val="0"/>
          <w:sz w:val="24"/>
          <w:szCs w:val="24"/>
          <w:lang w:eastAsia="zh-CN" w:bidi="ar"/>
        </w:rPr>
        <w:t>bahagia</w:t>
      </w:r>
      <w:proofErr w:type="spellEnd"/>
      <w:r>
        <w:rPr>
          <w:rFonts w:ascii="Times New Roman" w:eastAsia="SimSun" w:hAnsi="Times New Roman"/>
          <w:b w:val="0"/>
          <w:bCs w:val="0"/>
          <w:kern w:val="0"/>
          <w:sz w:val="24"/>
          <w:szCs w:val="24"/>
          <w:lang w:eastAsia="zh-CN" w:bidi="ar"/>
        </w:rPr>
        <w:t xml:space="preserve"> dan </w:t>
      </w:r>
      <w:proofErr w:type="spellStart"/>
      <w:r>
        <w:rPr>
          <w:rFonts w:ascii="Times New Roman" w:eastAsia="SimSun" w:hAnsi="Times New Roman"/>
          <w:b w:val="0"/>
          <w:bCs w:val="0"/>
          <w:kern w:val="0"/>
          <w:sz w:val="24"/>
          <w:szCs w:val="24"/>
          <w:lang w:eastAsia="zh-CN" w:bidi="ar"/>
        </w:rPr>
        <w:t>bermakna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dalam</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diri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Rahayuni</w:t>
      </w:r>
      <w:proofErr w:type="spellEnd"/>
      <w:r>
        <w:rPr>
          <w:rFonts w:ascii="Times New Roman" w:eastAsia="SimSun" w:hAnsi="Times New Roman"/>
          <w:b w:val="0"/>
          <w:bCs w:val="0"/>
          <w:kern w:val="0"/>
          <w:sz w:val="24"/>
          <w:szCs w:val="24"/>
          <w:lang w:eastAsia="zh-CN" w:bidi="ar"/>
        </w:rPr>
        <w:t xml:space="preserve"> et al., 2015). </w:t>
      </w:r>
    </w:p>
    <w:p w:rsidR="00DB632C" w:rsidRDefault="00DB632C" w:rsidP="00DB632C">
      <w:pPr>
        <w:pStyle w:val="08Bab"/>
        <w:spacing w:before="0" w:after="0" w:line="360" w:lineRule="auto"/>
        <w:jc w:val="both"/>
        <w:rPr>
          <w:rFonts w:ascii="Times New Roman" w:eastAsia="Palatino Linotype" w:hAnsi="Times New Roman"/>
          <w:b w:val="0"/>
          <w:bCs w:val="0"/>
          <w:kern w:val="0"/>
          <w:sz w:val="24"/>
          <w:szCs w:val="24"/>
          <w:lang w:eastAsia="zh-CN" w:bidi="ar"/>
        </w:rPr>
      </w:pPr>
      <w:r>
        <w:rPr>
          <w:rFonts w:ascii="Times New Roman" w:eastAsia="Times-Bold" w:hAnsi="Times New Roman"/>
          <w:b w:val="0"/>
          <w:bCs w:val="0"/>
          <w:kern w:val="0"/>
          <w:sz w:val="24"/>
          <w:szCs w:val="24"/>
          <w:lang w:eastAsia="zh-CN" w:bidi="ar"/>
        </w:rPr>
        <w:tab/>
      </w:r>
      <w:r>
        <w:rPr>
          <w:rFonts w:ascii="Times New Roman" w:eastAsia="Times-Bold" w:hAnsi="Times New Roman"/>
          <w:b w:val="0"/>
          <w:bCs w:val="0"/>
          <w:i/>
          <w:iCs/>
          <w:kern w:val="0"/>
          <w:sz w:val="24"/>
          <w:szCs w:val="24"/>
          <w:lang w:eastAsia="zh-CN" w:bidi="ar"/>
        </w:rPr>
        <w:t>Reminiscence Therapy</w:t>
      </w:r>
      <w:r>
        <w:rPr>
          <w:rFonts w:ascii="Times New Roman" w:eastAsia="TimesNewRomanPS-ItalicMT"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memberikan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kesempatan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kepada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untuk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mengulang</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kembali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cerita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pengalaman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atau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peristiwa</w:t>
      </w:r>
      <w:proofErr w:type="spellEnd"/>
      <w:r>
        <w:rPr>
          <w:rFonts w:ascii="Times New Roman" w:eastAsia="SimSun" w:hAnsi="Times New Roman"/>
          <w:b w:val="0"/>
          <w:bCs w:val="0"/>
          <w:kern w:val="0"/>
          <w:sz w:val="24"/>
          <w:szCs w:val="24"/>
          <w:lang w:eastAsia="zh-CN" w:bidi="ar"/>
        </w:rPr>
        <w:t xml:space="preserve"> masa </w:t>
      </w:r>
      <w:proofErr w:type="spellStart"/>
      <w:r>
        <w:rPr>
          <w:rFonts w:ascii="Times New Roman" w:eastAsia="SimSun" w:hAnsi="Times New Roman"/>
          <w:b w:val="0"/>
          <w:bCs w:val="0"/>
          <w:kern w:val="0"/>
          <w:sz w:val="24"/>
          <w:szCs w:val="24"/>
          <w:lang w:eastAsia="zh-CN" w:bidi="ar"/>
        </w:rPr>
        <w:t>lalu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kemudian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terapis</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memberikan</w:t>
      </w:r>
      <w:proofErr w:type="spellEnd"/>
      <w:r>
        <w:rPr>
          <w:rFonts w:ascii="Times New Roman" w:eastAsia="SimSun" w:hAnsi="Times New Roman"/>
          <w:b w:val="0"/>
          <w:bCs w:val="0"/>
          <w:kern w:val="0"/>
          <w:sz w:val="24"/>
          <w:szCs w:val="24"/>
          <w:lang w:eastAsia="zh-CN" w:bidi="ar"/>
        </w:rPr>
        <w:t xml:space="preserve"> </w:t>
      </w:r>
      <w:r>
        <w:rPr>
          <w:rFonts w:ascii="Times New Roman" w:eastAsia="SimSun" w:hAnsi="Times New Roman"/>
          <w:b w:val="0"/>
          <w:bCs w:val="0"/>
          <w:i/>
          <w:iCs/>
          <w:kern w:val="0"/>
          <w:sz w:val="24"/>
          <w:szCs w:val="24"/>
          <w:lang w:eastAsia="zh-CN" w:bidi="ar"/>
        </w:rPr>
        <w:t xml:space="preserve">reinforcement </w:t>
      </w:r>
      <w:proofErr w:type="spellStart"/>
      <w:r>
        <w:rPr>
          <w:rFonts w:ascii="Times New Roman" w:eastAsia="SimSun" w:hAnsi="Times New Roman"/>
          <w:b w:val="0"/>
          <w:bCs w:val="0"/>
          <w:i/>
          <w:iCs/>
          <w:kern w:val="0"/>
          <w:sz w:val="24"/>
          <w:szCs w:val="24"/>
          <w:lang w:eastAsia="zh-CN" w:bidi="ar"/>
        </w:rPr>
        <w:t>positif</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sehingga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termotivasi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untuk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menyampaikan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emosi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positif</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dirasakan</w:t>
      </w:r>
      <w:proofErr w:type="spellEnd"/>
      <w:r>
        <w:rPr>
          <w:rFonts w:ascii="Times New Roman" w:eastAsia="SimSun" w:hAnsi="Times New Roman"/>
          <w:b w:val="0"/>
          <w:bCs w:val="0"/>
          <w:kern w:val="0"/>
          <w:sz w:val="24"/>
          <w:szCs w:val="24"/>
          <w:lang w:eastAsia="zh-CN" w:bidi="ar"/>
        </w:rPr>
        <w:t xml:space="preserve"> dan </w:t>
      </w:r>
      <w:proofErr w:type="spellStart"/>
      <w:r>
        <w:rPr>
          <w:rFonts w:ascii="Times New Roman" w:eastAsia="SimSun" w:hAnsi="Times New Roman"/>
          <w:b w:val="0"/>
          <w:bCs w:val="0"/>
          <w:kern w:val="0"/>
          <w:sz w:val="24"/>
          <w:szCs w:val="24"/>
          <w:lang w:eastAsia="zh-CN" w:bidi="ar"/>
        </w:rPr>
        <w:t>memaknai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peristiwa</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terjadi</w:t>
      </w:r>
      <w:proofErr w:type="spellEnd"/>
      <w:r>
        <w:rPr>
          <w:rFonts w:ascii="Times New Roman" w:eastAsia="SimSun" w:hAnsi="Times New Roman"/>
          <w:b w:val="0"/>
          <w:bCs w:val="0"/>
          <w:kern w:val="0"/>
          <w:sz w:val="24"/>
          <w:szCs w:val="24"/>
          <w:lang w:eastAsia="zh-CN" w:bidi="ar"/>
        </w:rPr>
        <w:t xml:space="preserve"> di masa </w:t>
      </w:r>
      <w:proofErr w:type="spellStart"/>
      <w:r>
        <w:rPr>
          <w:rFonts w:ascii="Times New Roman" w:eastAsia="SimSun" w:hAnsi="Times New Roman"/>
          <w:b w:val="0"/>
          <w:bCs w:val="0"/>
          <w:kern w:val="0"/>
          <w:sz w:val="24"/>
          <w:szCs w:val="24"/>
          <w:lang w:eastAsia="zh-CN" w:bidi="ar"/>
        </w:rPr>
        <w:t>lalu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sebagai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bagian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dari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perjalanan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hidup</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berharga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hingga</w:t>
      </w:r>
      <w:proofErr w:type="spellEnd"/>
      <w:r>
        <w:rPr>
          <w:rFonts w:ascii="Times New Roman" w:eastAsia="SimSun" w:hAnsi="Times New Roman"/>
          <w:b w:val="0"/>
          <w:bCs w:val="0"/>
          <w:kern w:val="0"/>
          <w:sz w:val="24"/>
          <w:szCs w:val="24"/>
          <w:lang w:eastAsia="zh-CN" w:bidi="ar"/>
        </w:rPr>
        <w:t xml:space="preserve"> pada </w:t>
      </w:r>
      <w:proofErr w:type="spellStart"/>
      <w:r>
        <w:rPr>
          <w:rFonts w:ascii="Times New Roman" w:eastAsia="SimSun" w:hAnsi="Times New Roman"/>
          <w:b w:val="0"/>
          <w:bCs w:val="0"/>
          <w:kern w:val="0"/>
          <w:sz w:val="24"/>
          <w:szCs w:val="24"/>
          <w:lang w:eastAsia="zh-CN" w:bidi="ar"/>
        </w:rPr>
        <w:t>akhirnya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menuntun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dalam</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mencapai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integritas</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diri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Nancye</w:t>
      </w:r>
      <w:proofErr w:type="spellEnd"/>
      <w:r>
        <w:rPr>
          <w:rFonts w:ascii="Times New Roman" w:eastAsia="SimSun" w:hAnsi="Times New Roman"/>
          <w:b w:val="0"/>
          <w:bCs w:val="0"/>
          <w:kern w:val="0"/>
          <w:sz w:val="24"/>
          <w:szCs w:val="24"/>
          <w:lang w:eastAsia="zh-CN" w:bidi="ar"/>
        </w:rPr>
        <w:t xml:space="preserve"> et al., 2022). </w:t>
      </w:r>
      <w:proofErr w:type="spellStart"/>
      <w:r>
        <w:rPr>
          <w:rFonts w:ascii="Times New Roman" w:eastAsia="Palatino Linotype" w:hAnsi="Times New Roman"/>
          <w:b w:val="0"/>
          <w:bCs w:val="0"/>
          <w:kern w:val="0"/>
          <w:sz w:val="24"/>
          <w:szCs w:val="24"/>
          <w:lang w:eastAsia="zh-CN" w:bidi="ar"/>
        </w:rPr>
        <w:t>Terapi</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ini</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berusaha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membantu</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lansia</w:t>
      </w:r>
      <w:proofErr w:type="spellEnd"/>
      <w:r>
        <w:rPr>
          <w:rFonts w:ascii="Times New Roman" w:eastAsia="Palatino Linotype" w:hAnsi="Times New Roman"/>
          <w:b w:val="0"/>
          <w:bCs w:val="0"/>
          <w:kern w:val="0"/>
          <w:sz w:val="24"/>
          <w:szCs w:val="24"/>
          <w:lang w:eastAsia="zh-CN" w:bidi="ar"/>
        </w:rPr>
        <w:t xml:space="preserve"> agar </w:t>
      </w:r>
      <w:proofErr w:type="spellStart"/>
      <w:r>
        <w:rPr>
          <w:rFonts w:ascii="Times New Roman" w:eastAsia="Palatino Linotype" w:hAnsi="Times New Roman"/>
          <w:b w:val="0"/>
          <w:bCs w:val="0"/>
          <w:kern w:val="0"/>
          <w:sz w:val="24"/>
          <w:szCs w:val="24"/>
          <w:lang w:eastAsia="zh-CN" w:bidi="ar"/>
        </w:rPr>
        <w:t>dapat</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menerima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pengalaman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positif</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ataupun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pengalaman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negatif</w:t>
      </w:r>
      <w:proofErr w:type="spellEnd"/>
      <w:r>
        <w:rPr>
          <w:rFonts w:ascii="Times New Roman" w:eastAsia="Palatino Linotype" w:hAnsi="Times New Roman"/>
          <w:b w:val="0"/>
          <w:bCs w:val="0"/>
          <w:kern w:val="0"/>
          <w:sz w:val="24"/>
          <w:szCs w:val="24"/>
          <w:lang w:eastAsia="zh-CN" w:bidi="ar"/>
        </w:rPr>
        <w:t xml:space="preserve"> yang </w:t>
      </w:r>
      <w:proofErr w:type="spellStart"/>
      <w:r>
        <w:rPr>
          <w:rFonts w:ascii="Times New Roman" w:eastAsia="Palatino Linotype" w:hAnsi="Times New Roman"/>
          <w:b w:val="0"/>
          <w:bCs w:val="0"/>
          <w:kern w:val="0"/>
          <w:sz w:val="24"/>
          <w:szCs w:val="24"/>
          <w:lang w:eastAsia="zh-CN" w:bidi="ar"/>
        </w:rPr>
        <w:t>telah</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terjadi</w:t>
      </w:r>
      <w:proofErr w:type="spellEnd"/>
      <w:r>
        <w:rPr>
          <w:rFonts w:ascii="Times New Roman" w:eastAsia="Palatino Linotype" w:hAnsi="Times New Roman"/>
          <w:b w:val="0"/>
          <w:bCs w:val="0"/>
          <w:kern w:val="0"/>
          <w:sz w:val="24"/>
          <w:szCs w:val="24"/>
          <w:lang w:eastAsia="zh-CN" w:bidi="ar"/>
        </w:rPr>
        <w:t xml:space="preserve"> di masa </w:t>
      </w:r>
      <w:proofErr w:type="spellStart"/>
      <w:r>
        <w:rPr>
          <w:rFonts w:ascii="Times New Roman" w:eastAsia="Palatino Linotype" w:hAnsi="Times New Roman"/>
          <w:b w:val="0"/>
          <w:bCs w:val="0"/>
          <w:kern w:val="0"/>
          <w:sz w:val="24"/>
          <w:szCs w:val="24"/>
          <w:lang w:eastAsia="zh-CN" w:bidi="ar"/>
        </w:rPr>
        <w:t>lalu</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sebagai</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pengalaman</w:t>
      </w:r>
      <w:proofErr w:type="spellEnd"/>
      <w:r>
        <w:rPr>
          <w:rFonts w:ascii="Times New Roman" w:eastAsia="Palatino Linotype" w:hAnsi="Times New Roman"/>
          <w:b w:val="0"/>
          <w:bCs w:val="0"/>
          <w:kern w:val="0"/>
          <w:sz w:val="24"/>
          <w:szCs w:val="24"/>
          <w:lang w:eastAsia="zh-CN" w:bidi="ar"/>
        </w:rPr>
        <w:t xml:space="preserve"> yang </w:t>
      </w:r>
      <w:proofErr w:type="spellStart"/>
      <w:r>
        <w:rPr>
          <w:rFonts w:ascii="Times New Roman" w:eastAsia="Palatino Linotype" w:hAnsi="Times New Roman"/>
          <w:b w:val="0"/>
          <w:bCs w:val="0"/>
          <w:kern w:val="0"/>
          <w:sz w:val="24"/>
          <w:szCs w:val="24"/>
          <w:lang w:eastAsia="zh-CN" w:bidi="ar"/>
        </w:rPr>
        <w:t>berharga</w:t>
      </w:r>
      <w:proofErr w:type="spellEnd"/>
      <w:r>
        <w:rPr>
          <w:rFonts w:ascii="Times New Roman" w:eastAsia="Palatino Linotype" w:hAnsi="Times New Roman"/>
          <w:b w:val="0"/>
          <w:bCs w:val="0"/>
          <w:kern w:val="0"/>
          <w:sz w:val="24"/>
          <w:szCs w:val="24"/>
          <w:lang w:eastAsia="zh-CN" w:bidi="ar"/>
        </w:rPr>
        <w:t xml:space="preserve"> dan </w:t>
      </w:r>
      <w:proofErr w:type="spellStart"/>
      <w:r>
        <w:rPr>
          <w:rFonts w:ascii="Times New Roman" w:eastAsia="Palatino Linotype" w:hAnsi="Times New Roman"/>
          <w:b w:val="0"/>
          <w:bCs w:val="0"/>
          <w:kern w:val="0"/>
          <w:sz w:val="24"/>
          <w:szCs w:val="24"/>
          <w:lang w:eastAsia="zh-CN" w:bidi="ar"/>
        </w:rPr>
        <w:t>memaknai</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serta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mengambil</w:t>
      </w:r>
      <w:proofErr w:type="spellEnd"/>
      <w:r>
        <w:rPr>
          <w:rFonts w:ascii="Times New Roman" w:eastAsia="Palatino Linotype" w:hAnsi="Times New Roman"/>
          <w:b w:val="0"/>
          <w:bCs w:val="0"/>
          <w:kern w:val="0"/>
          <w:sz w:val="24"/>
          <w:szCs w:val="24"/>
          <w:lang w:eastAsia="zh-CN" w:bidi="ar"/>
        </w:rPr>
        <w:t xml:space="preserve"> hikmah </w:t>
      </w:r>
      <w:proofErr w:type="spellStart"/>
      <w:r>
        <w:rPr>
          <w:rFonts w:ascii="Times New Roman" w:eastAsia="Palatino Linotype" w:hAnsi="Times New Roman"/>
          <w:b w:val="0"/>
          <w:bCs w:val="0"/>
          <w:kern w:val="0"/>
          <w:sz w:val="24"/>
          <w:szCs w:val="24"/>
          <w:lang w:eastAsia="zh-CN" w:bidi="ar"/>
        </w:rPr>
        <w:t>dari</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setiap</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pengalaman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tersebut</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sehingga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mereka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mampu</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bertahan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hidup</w:t>
      </w:r>
      <w:proofErr w:type="spellEnd"/>
      <w:r>
        <w:rPr>
          <w:rFonts w:ascii="Times New Roman" w:eastAsia="Palatino Linotype" w:hAnsi="Times New Roman"/>
          <w:b w:val="0"/>
          <w:bCs w:val="0"/>
          <w:kern w:val="0"/>
          <w:sz w:val="24"/>
          <w:szCs w:val="24"/>
          <w:lang w:eastAsia="zh-CN" w:bidi="ar"/>
        </w:rPr>
        <w:t xml:space="preserve"> di masa yang </w:t>
      </w:r>
      <w:proofErr w:type="spellStart"/>
      <w:r>
        <w:rPr>
          <w:rFonts w:ascii="Times New Roman" w:eastAsia="Palatino Linotype" w:hAnsi="Times New Roman"/>
          <w:b w:val="0"/>
          <w:bCs w:val="0"/>
          <w:kern w:val="0"/>
          <w:sz w:val="24"/>
          <w:szCs w:val="24"/>
          <w:lang w:eastAsia="zh-CN" w:bidi="ar"/>
        </w:rPr>
        <w:t>akan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datang</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Juniarni</w:t>
      </w:r>
      <w:proofErr w:type="spellEnd"/>
      <w:r>
        <w:rPr>
          <w:rFonts w:ascii="Times New Roman" w:eastAsia="Palatino Linotype" w:hAnsi="Times New Roman"/>
          <w:b w:val="0"/>
          <w:bCs w:val="0"/>
          <w:kern w:val="0"/>
          <w:sz w:val="24"/>
          <w:szCs w:val="24"/>
          <w:lang w:eastAsia="zh-CN" w:bidi="ar"/>
        </w:rPr>
        <w:t xml:space="preserve"> et al., 2020).</w:t>
      </w:r>
    </w:p>
    <w:p w:rsidR="00DB632C" w:rsidRDefault="00DB632C" w:rsidP="00DB632C">
      <w:pPr>
        <w:pStyle w:val="08Bab"/>
        <w:spacing w:before="0" w:after="0" w:line="360" w:lineRule="auto"/>
        <w:jc w:val="both"/>
        <w:rPr>
          <w:rFonts w:ascii="Segoe UI" w:eastAsia="SimSun" w:hAnsi="Segoe UI" w:cs="Segoe UI"/>
          <w:b w:val="0"/>
          <w:bCs w:val="0"/>
          <w:kern w:val="0"/>
          <w:sz w:val="22"/>
          <w:szCs w:val="22"/>
          <w:lang w:eastAsia="zh-CN" w:bidi="ar"/>
        </w:rPr>
      </w:pPr>
      <w:r>
        <w:rPr>
          <w:rFonts w:ascii="Times New Roman" w:eastAsia="Palatino Linotype" w:hAnsi="Times New Roman"/>
          <w:b w:val="0"/>
          <w:bCs w:val="0"/>
          <w:kern w:val="0"/>
          <w:sz w:val="24"/>
          <w:szCs w:val="24"/>
          <w:lang w:eastAsia="zh-CN" w:bidi="ar"/>
        </w:rPr>
        <w:tab/>
      </w:r>
      <w:r>
        <w:rPr>
          <w:rFonts w:ascii="Times New Roman" w:eastAsia="SimSun" w:hAnsi="Times New Roman"/>
          <w:b w:val="0"/>
          <w:bCs w:val="0"/>
          <w:sz w:val="24"/>
          <w:szCs w:val="24"/>
        </w:rPr>
        <w:t xml:space="preserve"> </w:t>
      </w:r>
      <w:r>
        <w:rPr>
          <w:rFonts w:ascii="Times New Roman" w:eastAsia="SimSun" w:hAnsi="Times New Roman"/>
          <w:b w:val="0"/>
          <w:bCs w:val="0"/>
          <w:i/>
          <w:iCs/>
          <w:sz w:val="24"/>
          <w:szCs w:val="24"/>
        </w:rPr>
        <w:t xml:space="preserve">Reminiscence Therapy </w:t>
      </w:r>
      <w:r>
        <w:rPr>
          <w:rFonts w:ascii="Times New Roman" w:eastAsia="SimSun" w:hAnsi="Times New Roman"/>
          <w:b w:val="0"/>
          <w:bCs w:val="0"/>
          <w:sz w:val="24"/>
          <w:szCs w:val="24"/>
        </w:rPr>
        <w:t xml:space="preserve">pada </w:t>
      </w:r>
      <w:proofErr w:type="spellStart"/>
      <w:r>
        <w:rPr>
          <w:rFonts w:ascii="Times New Roman" w:eastAsia="SimSun" w:hAnsi="Times New Roman"/>
          <w:b w:val="0"/>
          <w:bCs w:val="0"/>
          <w:sz w:val="24"/>
          <w:szCs w:val="24"/>
        </w:rPr>
        <w:t>umumnya</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dilakukan</w:t>
      </w:r>
      <w:proofErr w:type="spellEnd"/>
      <w:r>
        <w:rPr>
          <w:rFonts w:ascii="Times New Roman" w:eastAsia="SimSun" w:hAnsi="Times New Roman"/>
          <w:b w:val="0"/>
          <w:bCs w:val="0"/>
          <w:sz w:val="24"/>
          <w:szCs w:val="24"/>
        </w:rPr>
        <w:t xml:space="preserve"> oleh para </w:t>
      </w:r>
      <w:proofErr w:type="spellStart"/>
      <w:r>
        <w:rPr>
          <w:rFonts w:ascii="Times New Roman" w:eastAsia="SimSun" w:hAnsi="Times New Roman"/>
          <w:b w:val="0"/>
          <w:bCs w:val="0"/>
          <w:sz w:val="24"/>
          <w:szCs w:val="24"/>
        </w:rPr>
        <w:t>perawat</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medis</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psikolog</w:t>
      </w:r>
      <w:proofErr w:type="spellEnd"/>
      <w:r>
        <w:rPr>
          <w:rFonts w:ascii="Times New Roman" w:eastAsia="SimSun" w:hAnsi="Times New Roman"/>
          <w:b w:val="0"/>
          <w:bCs w:val="0"/>
          <w:sz w:val="24"/>
          <w:szCs w:val="24"/>
        </w:rPr>
        <w:t xml:space="preserve">, dan </w:t>
      </w:r>
      <w:proofErr w:type="spellStart"/>
      <w:r>
        <w:rPr>
          <w:rFonts w:ascii="Times New Roman" w:eastAsia="SimSun" w:hAnsi="Times New Roman"/>
          <w:b w:val="0"/>
          <w:bCs w:val="0"/>
          <w:sz w:val="24"/>
          <w:szCs w:val="24"/>
        </w:rPr>
        <w:t>terapis</w:t>
      </w:r>
      <w:proofErr w:type="spellEnd"/>
      <w:r>
        <w:rPr>
          <w:rFonts w:ascii="Times New Roman" w:eastAsia="SimSun" w:hAnsi="Times New Roman"/>
          <w:b w:val="0"/>
          <w:bCs w:val="0"/>
          <w:sz w:val="24"/>
          <w:szCs w:val="24"/>
        </w:rPr>
        <w:t xml:space="preserve"> yang </w:t>
      </w:r>
      <w:proofErr w:type="spellStart"/>
      <w:r>
        <w:rPr>
          <w:rFonts w:ascii="Times New Roman" w:eastAsia="SimSun" w:hAnsi="Times New Roman"/>
          <w:b w:val="0"/>
          <w:bCs w:val="0"/>
          <w:sz w:val="24"/>
          <w:szCs w:val="24"/>
        </w:rPr>
        <w:t>memiliki</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keahlian</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untuk</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mempraktikkan</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terapi</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tersebut</w:t>
      </w:r>
      <w:proofErr w:type="spellEnd"/>
      <w:r>
        <w:rPr>
          <w:rFonts w:ascii="Times New Roman" w:eastAsia="SimSun" w:hAnsi="Times New Roman"/>
          <w:b w:val="0"/>
          <w:bCs w:val="0"/>
          <w:sz w:val="24"/>
          <w:szCs w:val="24"/>
        </w:rPr>
        <w:t xml:space="preserve"> (</w:t>
      </w:r>
      <w:r>
        <w:rPr>
          <w:rFonts w:ascii="Times New Roman" w:eastAsia="SimSun" w:hAnsi="Times New Roman"/>
          <w:b w:val="0"/>
          <w:bCs w:val="0"/>
          <w:kern w:val="0"/>
          <w:sz w:val="24"/>
          <w:szCs w:val="24"/>
          <w:lang w:eastAsia="zh-CN" w:bidi="ar"/>
        </w:rPr>
        <w:t>Macleod et al., 2021)</w:t>
      </w:r>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Terapi</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ini</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dapat</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diberikan</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secara</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individu</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maupun</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sz w:val="24"/>
          <w:szCs w:val="24"/>
        </w:rPr>
        <w:t>kelompok</w:t>
      </w:r>
      <w:proofErr w:type="spellEnd"/>
      <w:r>
        <w:rPr>
          <w:rFonts w:ascii="Times New Roman" w:eastAsia="SimSun" w:hAnsi="Times New Roman"/>
          <w:b w:val="0"/>
          <w:bCs w:val="0"/>
          <w:sz w:val="24"/>
          <w:szCs w:val="24"/>
        </w:rPr>
        <w:t xml:space="preserve"> (</w:t>
      </w:r>
      <w:proofErr w:type="spellStart"/>
      <w:r>
        <w:rPr>
          <w:rFonts w:ascii="Times New Roman" w:eastAsia="SimSun" w:hAnsi="Times New Roman"/>
          <w:b w:val="0"/>
          <w:bCs w:val="0"/>
          <w:kern w:val="0"/>
          <w:sz w:val="24"/>
          <w:szCs w:val="24"/>
          <w:lang w:eastAsia="zh-CN" w:bidi="ar"/>
        </w:rPr>
        <w:t>Hermawati</w:t>
      </w:r>
      <w:proofErr w:type="spellEnd"/>
      <w:r>
        <w:rPr>
          <w:rFonts w:ascii="Times New Roman" w:eastAsia="SimSun" w:hAnsi="Times New Roman"/>
          <w:b w:val="0"/>
          <w:bCs w:val="0"/>
          <w:kern w:val="0"/>
          <w:sz w:val="24"/>
          <w:szCs w:val="24"/>
          <w:lang w:eastAsia="zh-CN" w:bidi="ar"/>
        </w:rPr>
        <w:t xml:space="preserve"> &amp; </w:t>
      </w:r>
      <w:proofErr w:type="spellStart"/>
      <w:r>
        <w:rPr>
          <w:rFonts w:ascii="Times New Roman" w:eastAsia="SimSun" w:hAnsi="Times New Roman"/>
          <w:b w:val="0"/>
          <w:bCs w:val="0"/>
          <w:kern w:val="0"/>
          <w:sz w:val="24"/>
          <w:szCs w:val="24"/>
          <w:lang w:eastAsia="zh-CN" w:bidi="ar"/>
        </w:rPr>
        <w:t>Permana</w:t>
      </w:r>
      <w:proofErr w:type="spellEnd"/>
      <w:r>
        <w:rPr>
          <w:rFonts w:ascii="Times New Roman" w:eastAsia="SimSun" w:hAnsi="Times New Roman"/>
          <w:b w:val="0"/>
          <w:bCs w:val="0"/>
          <w:kern w:val="0"/>
          <w:sz w:val="24"/>
          <w:szCs w:val="24"/>
          <w:lang w:eastAsia="zh-CN" w:bidi="ar"/>
        </w:rPr>
        <w:t xml:space="preserve">, 2020), </w:t>
      </w:r>
      <w:proofErr w:type="spellStart"/>
      <w:r>
        <w:rPr>
          <w:rFonts w:ascii="Times New Roman" w:eastAsia="SimSun" w:hAnsi="Times New Roman"/>
          <w:b w:val="0"/>
          <w:bCs w:val="0"/>
          <w:kern w:val="0"/>
          <w:sz w:val="24"/>
          <w:szCs w:val="24"/>
          <w:lang w:eastAsia="zh-CN" w:bidi="ar"/>
        </w:rPr>
        <w:t>namun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lebih</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efektif</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jika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dilakukan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secara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berkelompok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karena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dengan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terapi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kelompok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maka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memiliki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kesempatan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untuk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berinteraksi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dengan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sesama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lainnya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sehingga</w:t>
      </w:r>
      <w:proofErr w:type="spellEnd"/>
      <w:r>
        <w:rPr>
          <w:rFonts w:ascii="Times New Roman" w:eastAsia="SimSun" w:hAnsi="Times New Roman"/>
          <w:b w:val="0"/>
          <w:bCs w:val="0"/>
          <w:kern w:val="0"/>
          <w:sz w:val="24"/>
          <w:szCs w:val="24"/>
          <w:lang w:eastAsia="zh-CN" w:bidi="ar"/>
        </w:rPr>
        <w:t xml:space="preserve"> proses </w:t>
      </w:r>
      <w:proofErr w:type="spellStart"/>
      <w:r>
        <w:rPr>
          <w:rFonts w:ascii="Times New Roman" w:eastAsia="SimSun" w:hAnsi="Times New Roman"/>
          <w:b w:val="0"/>
          <w:bCs w:val="0"/>
          <w:kern w:val="0"/>
          <w:sz w:val="24"/>
          <w:szCs w:val="24"/>
          <w:lang w:eastAsia="zh-CN" w:bidi="ar"/>
        </w:rPr>
        <w:t>terapi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lebih</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interaktif</w:t>
      </w:r>
      <w:proofErr w:type="spellEnd"/>
      <w:r>
        <w:rPr>
          <w:rFonts w:ascii="Times New Roman" w:eastAsia="SimSun" w:hAnsi="Times New Roman"/>
          <w:b w:val="0"/>
          <w:bCs w:val="0"/>
          <w:kern w:val="0"/>
          <w:sz w:val="24"/>
          <w:szCs w:val="24"/>
          <w:lang w:eastAsia="zh-CN" w:bidi="ar"/>
        </w:rPr>
        <w:t xml:space="preserve"> dan </w:t>
      </w:r>
      <w:proofErr w:type="spellStart"/>
      <w:r>
        <w:rPr>
          <w:rFonts w:ascii="Times New Roman" w:eastAsia="SimSun" w:hAnsi="Times New Roman"/>
          <w:b w:val="0"/>
          <w:bCs w:val="0"/>
          <w:kern w:val="0"/>
          <w:sz w:val="24"/>
          <w:szCs w:val="24"/>
          <w:lang w:eastAsia="zh-CN" w:bidi="ar"/>
        </w:rPr>
        <w:t>mampu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meningkatkan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interaksi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sosial</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dengan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lingkungannya</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kemudian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membantu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mereka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dalam</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membangun</w:t>
      </w:r>
      <w:proofErr w:type="spellEnd"/>
      <w:r>
        <w:rPr>
          <w:rFonts w:ascii="Times New Roman" w:eastAsia="SimSun" w:hAnsi="Times New Roman"/>
          <w:b w:val="0"/>
          <w:bCs w:val="0"/>
          <w:kern w:val="0"/>
          <w:sz w:val="24"/>
          <w:szCs w:val="24"/>
          <w:lang w:eastAsia="zh-CN" w:bidi="ar"/>
        </w:rPr>
        <w:t xml:space="preserve"> rasa </w:t>
      </w:r>
      <w:proofErr w:type="spellStart"/>
      <w:r>
        <w:rPr>
          <w:rFonts w:ascii="Times New Roman" w:eastAsia="SimSun" w:hAnsi="Times New Roman"/>
          <w:b w:val="0"/>
          <w:bCs w:val="0"/>
          <w:kern w:val="0"/>
          <w:sz w:val="24"/>
          <w:szCs w:val="24"/>
          <w:lang w:eastAsia="zh-CN" w:bidi="ar"/>
        </w:rPr>
        <w:t>kepemilikan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serta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menemukan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identitas</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dirinya</w:t>
      </w:r>
      <w:proofErr w:type="spellEnd"/>
      <w:r>
        <w:rPr>
          <w:rFonts w:ascii="Times New Roman" w:eastAsia="SimSun" w:hAnsi="Times New Roman"/>
          <w:b w:val="0"/>
          <w:bCs w:val="0"/>
          <w:kern w:val="0"/>
          <w:sz w:val="24"/>
          <w:szCs w:val="24"/>
          <w:lang w:eastAsia="zh-CN" w:bidi="ar"/>
        </w:rPr>
        <w:t xml:space="preserve"> (Liu et al., 2021).</w:t>
      </w:r>
    </w:p>
    <w:p w:rsidR="00DB632C" w:rsidRDefault="00DB632C" w:rsidP="00DB632C">
      <w:pPr>
        <w:pStyle w:val="08Bab"/>
        <w:spacing w:before="0" w:after="0" w:line="360" w:lineRule="auto"/>
        <w:jc w:val="both"/>
        <w:rPr>
          <w:rFonts w:ascii="Times New Roman" w:eastAsia="SimSun" w:hAnsi="Times New Roman"/>
          <w:b w:val="0"/>
          <w:bCs w:val="0"/>
          <w:kern w:val="0"/>
          <w:sz w:val="24"/>
          <w:szCs w:val="24"/>
          <w:lang w:eastAsia="zh-CN" w:bidi="ar"/>
        </w:rPr>
      </w:pPr>
      <w:r>
        <w:rPr>
          <w:rFonts w:ascii="Segoe UI" w:eastAsia="SimSun" w:hAnsi="Segoe UI" w:cs="Segoe UI"/>
          <w:b w:val="0"/>
          <w:bCs w:val="0"/>
          <w:kern w:val="0"/>
          <w:sz w:val="22"/>
          <w:szCs w:val="22"/>
          <w:lang w:eastAsia="zh-CN" w:bidi="ar"/>
        </w:rPr>
        <w:tab/>
      </w:r>
      <w:r>
        <w:rPr>
          <w:rFonts w:ascii="Times New Roman" w:eastAsia="SimSun" w:hAnsi="Times New Roman"/>
          <w:b w:val="0"/>
          <w:bCs w:val="0"/>
          <w:color w:val="auto"/>
          <w:kern w:val="0"/>
          <w:sz w:val="24"/>
          <w:szCs w:val="24"/>
          <w:lang w:eastAsia="zh-CN" w:bidi="ar"/>
        </w:rPr>
        <w:t xml:space="preserve">Media yang </w:t>
      </w:r>
      <w:proofErr w:type="spellStart"/>
      <w:r>
        <w:rPr>
          <w:rFonts w:ascii="Times New Roman" w:eastAsia="SimSun" w:hAnsi="Times New Roman"/>
          <w:b w:val="0"/>
          <w:bCs w:val="0"/>
          <w:color w:val="auto"/>
          <w:kern w:val="0"/>
          <w:sz w:val="24"/>
          <w:szCs w:val="24"/>
          <w:lang w:eastAsia="zh-CN" w:bidi="ar"/>
        </w:rPr>
        <w:t>dapat</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digunakan</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dalam</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pemberian</w:t>
      </w:r>
      <w:proofErr w:type="spellEnd"/>
      <w:r>
        <w:rPr>
          <w:rFonts w:ascii="Times New Roman" w:eastAsia="SimSun" w:hAnsi="Times New Roman"/>
          <w:b w:val="0"/>
          <w:bCs w:val="0"/>
          <w:color w:val="auto"/>
          <w:kern w:val="0"/>
          <w:sz w:val="24"/>
          <w:szCs w:val="24"/>
          <w:lang w:eastAsia="zh-CN" w:bidi="ar"/>
        </w:rPr>
        <w:t xml:space="preserve"> </w:t>
      </w:r>
      <w:r>
        <w:rPr>
          <w:rFonts w:ascii="Times New Roman" w:eastAsia="SimSun" w:hAnsi="Times New Roman"/>
          <w:b w:val="0"/>
          <w:bCs w:val="0"/>
          <w:i/>
          <w:iCs/>
          <w:color w:val="auto"/>
          <w:kern w:val="0"/>
          <w:sz w:val="24"/>
          <w:szCs w:val="24"/>
          <w:lang w:eastAsia="zh-CN" w:bidi="ar"/>
        </w:rPr>
        <w:t>reminiscence therapy</w:t>
      </w:r>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antara</w:t>
      </w:r>
      <w:proofErr w:type="spellEnd"/>
      <w:r>
        <w:rPr>
          <w:rFonts w:ascii="Times New Roman" w:eastAsia="SimSun" w:hAnsi="Times New Roman"/>
          <w:b w:val="0"/>
          <w:bCs w:val="0"/>
          <w:color w:val="auto"/>
          <w:kern w:val="0"/>
          <w:sz w:val="24"/>
          <w:szCs w:val="24"/>
          <w:lang w:eastAsia="zh-CN" w:bidi="ar"/>
        </w:rPr>
        <w:t xml:space="preserve"> lain </w:t>
      </w:r>
      <w:proofErr w:type="spellStart"/>
      <w:r>
        <w:rPr>
          <w:rFonts w:ascii="Times New Roman" w:eastAsia="SimSun" w:hAnsi="Times New Roman"/>
          <w:b w:val="0"/>
          <w:bCs w:val="0"/>
          <w:color w:val="auto"/>
          <w:kern w:val="0"/>
          <w:sz w:val="24"/>
          <w:szCs w:val="24"/>
          <w:lang w:eastAsia="zh-CN" w:bidi="ar"/>
        </w:rPr>
        <w:t>berupa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foto</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permainan</w:t>
      </w:r>
      <w:proofErr w:type="spellEnd"/>
      <w:r>
        <w:rPr>
          <w:rFonts w:ascii="Times New Roman" w:eastAsia="SimSun" w:hAnsi="Times New Roman"/>
          <w:b w:val="0"/>
          <w:bCs w:val="0"/>
          <w:color w:val="auto"/>
          <w:kern w:val="0"/>
          <w:sz w:val="24"/>
          <w:szCs w:val="24"/>
          <w:lang w:eastAsia="zh-CN" w:bidi="ar"/>
        </w:rPr>
        <w:t xml:space="preserve">, program radio, </w:t>
      </w:r>
      <w:proofErr w:type="spellStart"/>
      <w:r>
        <w:rPr>
          <w:rFonts w:ascii="Times New Roman" w:eastAsia="SimSun" w:hAnsi="Times New Roman"/>
          <w:b w:val="0"/>
          <w:bCs w:val="0"/>
          <w:color w:val="auto"/>
          <w:kern w:val="0"/>
          <w:sz w:val="24"/>
          <w:szCs w:val="24"/>
          <w:lang w:eastAsia="zh-CN" w:bidi="ar"/>
        </w:rPr>
        <w:t>koran</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serta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makanan</w:t>
      </w:r>
      <w:proofErr w:type="spellEnd"/>
      <w:r>
        <w:rPr>
          <w:rFonts w:ascii="Times New Roman" w:eastAsia="SimSun" w:hAnsi="Times New Roman"/>
          <w:b w:val="0"/>
          <w:bCs w:val="0"/>
          <w:color w:val="auto"/>
          <w:kern w:val="0"/>
          <w:sz w:val="24"/>
          <w:szCs w:val="24"/>
          <w:lang w:eastAsia="zh-CN" w:bidi="ar"/>
        </w:rPr>
        <w:t xml:space="preserve"> dan </w:t>
      </w:r>
      <w:proofErr w:type="spellStart"/>
      <w:r>
        <w:rPr>
          <w:rFonts w:ascii="Times New Roman" w:eastAsia="SimSun" w:hAnsi="Times New Roman"/>
          <w:b w:val="0"/>
          <w:bCs w:val="0"/>
          <w:color w:val="auto"/>
          <w:kern w:val="0"/>
          <w:sz w:val="24"/>
          <w:szCs w:val="24"/>
          <w:lang w:eastAsia="zh-CN" w:bidi="ar"/>
        </w:rPr>
        <w:t>minuman</w:t>
      </w:r>
      <w:proofErr w:type="spellEnd"/>
      <w:r>
        <w:rPr>
          <w:rFonts w:ascii="Times New Roman" w:eastAsia="SimSun" w:hAnsi="Times New Roman"/>
          <w:b w:val="0"/>
          <w:bCs w:val="0"/>
          <w:color w:val="auto"/>
          <w:kern w:val="0"/>
          <w:sz w:val="24"/>
          <w:szCs w:val="24"/>
          <w:lang w:eastAsia="zh-CN" w:bidi="ar"/>
        </w:rPr>
        <w:t xml:space="preserve"> yang </w:t>
      </w:r>
      <w:proofErr w:type="spellStart"/>
      <w:r>
        <w:rPr>
          <w:rFonts w:ascii="Times New Roman" w:eastAsia="SimSun" w:hAnsi="Times New Roman"/>
          <w:b w:val="0"/>
          <w:bCs w:val="0"/>
          <w:color w:val="auto"/>
          <w:kern w:val="0"/>
          <w:sz w:val="24"/>
          <w:szCs w:val="24"/>
          <w:lang w:eastAsia="zh-CN" w:bidi="ar"/>
        </w:rPr>
        <w:t>dikenali</w:t>
      </w:r>
      <w:proofErr w:type="spellEnd"/>
      <w:r>
        <w:rPr>
          <w:rFonts w:ascii="Times New Roman" w:eastAsia="SimSun" w:hAnsi="Times New Roman"/>
          <w:b w:val="0"/>
          <w:bCs w:val="0"/>
          <w:color w:val="auto"/>
          <w:kern w:val="0"/>
          <w:sz w:val="24"/>
          <w:szCs w:val="24"/>
          <w:lang w:eastAsia="zh-CN" w:bidi="ar"/>
        </w:rPr>
        <w:t xml:space="preserve"> oleh </w:t>
      </w:r>
      <w:proofErr w:type="spellStart"/>
      <w:r>
        <w:rPr>
          <w:rFonts w:ascii="Times New Roman" w:eastAsia="SimSun" w:hAnsi="Times New Roman"/>
          <w:b w:val="0"/>
          <w:bCs w:val="0"/>
          <w:color w:val="auto"/>
          <w:kern w:val="0"/>
          <w:sz w:val="24"/>
          <w:szCs w:val="24"/>
          <w:lang w:eastAsia="zh-CN" w:bidi="ar"/>
        </w:rPr>
        <w:t>lansia</w:t>
      </w:r>
      <w:proofErr w:type="spellEnd"/>
      <w:r>
        <w:rPr>
          <w:rFonts w:ascii="Times New Roman" w:eastAsia="SimSun" w:hAnsi="Times New Roman"/>
          <w:b w:val="0"/>
          <w:bCs w:val="0"/>
          <w:color w:val="auto"/>
          <w:kern w:val="0"/>
          <w:sz w:val="24"/>
          <w:szCs w:val="24"/>
          <w:lang w:eastAsia="zh-CN" w:bidi="ar"/>
        </w:rPr>
        <w:t xml:space="preserve"> pada </w:t>
      </w:r>
      <w:proofErr w:type="spellStart"/>
      <w:r>
        <w:rPr>
          <w:rFonts w:ascii="Times New Roman" w:eastAsia="SimSun" w:hAnsi="Times New Roman"/>
          <w:b w:val="0"/>
          <w:bCs w:val="0"/>
          <w:color w:val="auto"/>
          <w:kern w:val="0"/>
          <w:sz w:val="24"/>
          <w:szCs w:val="24"/>
          <w:lang w:eastAsia="zh-CN" w:bidi="ar"/>
        </w:rPr>
        <w:t>masanya</w:t>
      </w:r>
      <w:proofErr w:type="spellEnd"/>
      <w:r>
        <w:rPr>
          <w:rFonts w:ascii="Times New Roman" w:eastAsia="SimSun" w:hAnsi="Times New Roman"/>
          <w:b w:val="0"/>
          <w:bCs w:val="0"/>
          <w:color w:val="auto"/>
          <w:kern w:val="0"/>
          <w:sz w:val="24"/>
          <w:szCs w:val="24"/>
          <w:lang w:eastAsia="zh-CN" w:bidi="ar"/>
        </w:rPr>
        <w:t xml:space="preserve"> (Yen &amp; Lin, 2018). </w:t>
      </w:r>
      <w:proofErr w:type="spellStart"/>
      <w:r>
        <w:rPr>
          <w:rFonts w:ascii="Times New Roman" w:eastAsia="SimSun" w:hAnsi="Times New Roman"/>
          <w:b w:val="0"/>
          <w:bCs w:val="0"/>
          <w:color w:val="auto"/>
          <w:kern w:val="0"/>
          <w:sz w:val="24"/>
          <w:szCs w:val="24"/>
          <w:lang w:eastAsia="zh-CN" w:bidi="ar"/>
        </w:rPr>
        <w:t>Selain</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itu</w:t>
      </w:r>
      <w:proofErr w:type="spellEnd"/>
      <w:r>
        <w:rPr>
          <w:rFonts w:ascii="Times New Roman" w:eastAsia="SimSun" w:hAnsi="Times New Roman"/>
          <w:b w:val="0"/>
          <w:bCs w:val="0"/>
          <w:color w:val="auto"/>
          <w:kern w:val="0"/>
          <w:sz w:val="24"/>
          <w:szCs w:val="24"/>
          <w:lang w:eastAsia="zh-CN" w:bidi="ar"/>
        </w:rPr>
        <w:t xml:space="preserve"> juga </w:t>
      </w:r>
      <w:proofErr w:type="spellStart"/>
      <w:r>
        <w:rPr>
          <w:rFonts w:ascii="Times New Roman" w:eastAsia="SimSun" w:hAnsi="Times New Roman"/>
          <w:b w:val="0"/>
          <w:bCs w:val="0"/>
          <w:color w:val="auto"/>
          <w:kern w:val="0"/>
          <w:sz w:val="24"/>
          <w:szCs w:val="24"/>
          <w:lang w:eastAsia="zh-CN" w:bidi="ar"/>
        </w:rPr>
        <w:t>dapat</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lastRenderedPageBreak/>
        <w:t>menggunakan</w:t>
      </w:r>
      <w:proofErr w:type="spellEnd"/>
      <w:r>
        <w:rPr>
          <w:rFonts w:ascii="Times New Roman" w:eastAsia="SimSun" w:hAnsi="Times New Roman"/>
          <w:b w:val="0"/>
          <w:bCs w:val="0"/>
          <w:color w:val="auto"/>
          <w:kern w:val="0"/>
          <w:sz w:val="24"/>
          <w:szCs w:val="24"/>
          <w:lang w:eastAsia="zh-CN" w:bidi="ar"/>
        </w:rPr>
        <w:t xml:space="preserve"> media </w:t>
      </w:r>
      <w:proofErr w:type="spellStart"/>
      <w:r>
        <w:rPr>
          <w:rFonts w:ascii="Times New Roman" w:eastAsia="SimSun" w:hAnsi="Times New Roman"/>
          <w:b w:val="0"/>
          <w:bCs w:val="0"/>
          <w:color w:val="auto"/>
          <w:kern w:val="0"/>
          <w:sz w:val="24"/>
          <w:szCs w:val="24"/>
          <w:lang w:eastAsia="zh-CN" w:bidi="ar"/>
        </w:rPr>
        <w:t>berupa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musik</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lagu</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membahas</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tema-tema</w:t>
      </w:r>
      <w:proofErr w:type="spellEnd"/>
      <w:r>
        <w:rPr>
          <w:rFonts w:ascii="Times New Roman" w:eastAsia="SimSun" w:hAnsi="Times New Roman"/>
          <w:b w:val="0"/>
          <w:bCs w:val="0"/>
          <w:color w:val="auto"/>
          <w:kern w:val="0"/>
          <w:sz w:val="24"/>
          <w:szCs w:val="24"/>
          <w:lang w:eastAsia="zh-CN" w:bidi="ar"/>
        </w:rPr>
        <w:t xml:space="preserve"> yang </w:t>
      </w:r>
      <w:r>
        <w:rPr>
          <w:rFonts w:ascii="Times New Roman" w:eastAsia="SimSun" w:hAnsi="Times New Roman"/>
          <w:b w:val="0"/>
          <w:bCs w:val="0"/>
          <w:i/>
          <w:iCs/>
          <w:color w:val="auto"/>
          <w:kern w:val="0"/>
          <w:sz w:val="24"/>
          <w:szCs w:val="24"/>
          <w:lang w:eastAsia="zh-CN" w:bidi="ar"/>
        </w:rPr>
        <w:t>trend</w:t>
      </w:r>
      <w:r>
        <w:rPr>
          <w:rFonts w:ascii="Times New Roman" w:eastAsia="SimSun" w:hAnsi="Times New Roman"/>
          <w:b w:val="0"/>
          <w:bCs w:val="0"/>
          <w:color w:val="auto"/>
          <w:kern w:val="0"/>
          <w:sz w:val="24"/>
          <w:szCs w:val="24"/>
          <w:lang w:eastAsia="zh-CN" w:bidi="ar"/>
        </w:rPr>
        <w:t xml:space="preserve"> pada masa </w:t>
      </w:r>
      <w:proofErr w:type="spellStart"/>
      <w:r>
        <w:rPr>
          <w:rFonts w:ascii="Times New Roman" w:eastAsia="SimSun" w:hAnsi="Times New Roman"/>
          <w:b w:val="0"/>
          <w:bCs w:val="0"/>
          <w:color w:val="auto"/>
          <w:kern w:val="0"/>
          <w:sz w:val="24"/>
          <w:szCs w:val="24"/>
          <w:lang w:eastAsia="zh-CN" w:bidi="ar"/>
        </w:rPr>
        <w:t>lalu</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lansia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membuka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buku</w:t>
      </w:r>
      <w:proofErr w:type="spellEnd"/>
      <w:r>
        <w:rPr>
          <w:rFonts w:ascii="Times New Roman" w:eastAsia="SimSun" w:hAnsi="Times New Roman"/>
          <w:b w:val="0"/>
          <w:bCs w:val="0"/>
          <w:color w:val="auto"/>
          <w:kern w:val="0"/>
          <w:sz w:val="24"/>
          <w:szCs w:val="24"/>
          <w:lang w:eastAsia="zh-CN" w:bidi="ar"/>
        </w:rPr>
        <w:t xml:space="preserve"> </w:t>
      </w:r>
      <w:r>
        <w:rPr>
          <w:rFonts w:ascii="Times New Roman" w:eastAsia="SimSun" w:hAnsi="Times New Roman"/>
          <w:b w:val="0"/>
          <w:bCs w:val="0"/>
          <w:i/>
          <w:iCs/>
          <w:color w:val="auto"/>
          <w:kern w:val="0"/>
          <w:sz w:val="24"/>
          <w:szCs w:val="24"/>
          <w:lang w:eastAsia="zh-CN" w:bidi="ar"/>
        </w:rPr>
        <w:t>diary</w:t>
      </w:r>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kisah</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hidup</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lansia</w:t>
      </w:r>
      <w:proofErr w:type="spellEnd"/>
      <w:r>
        <w:rPr>
          <w:rFonts w:ascii="Times New Roman" w:eastAsia="SimSun" w:hAnsi="Times New Roman"/>
          <w:b w:val="0"/>
          <w:bCs w:val="0"/>
          <w:color w:val="auto"/>
          <w:kern w:val="0"/>
          <w:sz w:val="24"/>
          <w:szCs w:val="24"/>
          <w:lang w:eastAsia="zh-CN" w:bidi="ar"/>
        </w:rPr>
        <w:t xml:space="preserve">, dan </w:t>
      </w:r>
      <w:proofErr w:type="spellStart"/>
      <w:r>
        <w:rPr>
          <w:rFonts w:ascii="Times New Roman" w:eastAsia="SimSun" w:hAnsi="Times New Roman"/>
          <w:b w:val="0"/>
          <w:bCs w:val="0"/>
          <w:color w:val="auto"/>
          <w:kern w:val="0"/>
          <w:sz w:val="24"/>
          <w:szCs w:val="24"/>
          <w:lang w:eastAsia="zh-CN" w:bidi="ar"/>
        </w:rPr>
        <w:t>sesekali</w:t>
      </w:r>
      <w:proofErr w:type="spellEnd"/>
      <w:r>
        <w:rPr>
          <w:rFonts w:ascii="Times New Roman" w:eastAsia="SimSun" w:hAnsi="Times New Roman"/>
          <w:b w:val="0"/>
          <w:bCs w:val="0"/>
          <w:color w:val="auto"/>
          <w:kern w:val="0"/>
          <w:sz w:val="24"/>
          <w:szCs w:val="24"/>
          <w:lang w:eastAsia="zh-CN" w:bidi="ar"/>
        </w:rPr>
        <w:t xml:space="preserve"> juga </w:t>
      </w:r>
      <w:proofErr w:type="spellStart"/>
      <w:r>
        <w:rPr>
          <w:rFonts w:ascii="Times New Roman" w:eastAsia="SimSun" w:hAnsi="Times New Roman"/>
          <w:b w:val="0"/>
          <w:bCs w:val="0"/>
          <w:color w:val="auto"/>
          <w:kern w:val="0"/>
          <w:sz w:val="24"/>
          <w:szCs w:val="24"/>
          <w:lang w:eastAsia="zh-CN" w:bidi="ar"/>
        </w:rPr>
        <w:t>dapat</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menghadirkan</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anggota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keluarga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lansia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serta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menyediakan</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sesi</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khusus</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lansia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bersama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anggota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keluarga</w:t>
      </w:r>
      <w:proofErr w:type="spellEnd"/>
      <w:r>
        <w:rPr>
          <w:rFonts w:ascii="Times New Roman" w:eastAsia="SimSun" w:hAnsi="Times New Roman"/>
          <w:b w:val="0"/>
          <w:bCs w:val="0"/>
          <w:color w:val="auto"/>
          <w:kern w:val="0"/>
          <w:sz w:val="24"/>
          <w:szCs w:val="24"/>
          <w:lang w:eastAsia="zh-CN" w:bidi="ar"/>
        </w:rPr>
        <w:t xml:space="preserve"> pada salah </w:t>
      </w:r>
      <w:proofErr w:type="spellStart"/>
      <w:r>
        <w:rPr>
          <w:rFonts w:ascii="Times New Roman" w:eastAsia="SimSun" w:hAnsi="Times New Roman"/>
          <w:b w:val="0"/>
          <w:bCs w:val="0"/>
          <w:color w:val="auto"/>
          <w:kern w:val="0"/>
          <w:sz w:val="24"/>
          <w:szCs w:val="24"/>
          <w:lang w:eastAsia="zh-CN" w:bidi="ar"/>
        </w:rPr>
        <w:t>satu</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bagian</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sesi</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terapi</w:t>
      </w:r>
      <w:proofErr w:type="spellEnd"/>
      <w:r>
        <w:rPr>
          <w:rFonts w:ascii="Times New Roman" w:eastAsia="SimSun" w:hAnsi="Times New Roman"/>
          <w:b w:val="0"/>
          <w:bCs w:val="0"/>
          <w:color w:val="auto"/>
          <w:kern w:val="0"/>
          <w:sz w:val="24"/>
          <w:szCs w:val="24"/>
          <w:lang w:eastAsia="zh-CN" w:bidi="ar"/>
        </w:rPr>
        <w:t xml:space="preserve"> (Macleod et al., 2021). </w:t>
      </w:r>
      <w:r>
        <w:rPr>
          <w:rFonts w:ascii="Times New Roman" w:eastAsia="SimSun" w:hAnsi="Times New Roman"/>
          <w:b w:val="0"/>
          <w:bCs w:val="0"/>
          <w:i/>
          <w:iCs/>
          <w:color w:val="auto"/>
          <w:kern w:val="0"/>
          <w:sz w:val="24"/>
          <w:szCs w:val="24"/>
          <w:lang w:eastAsia="zh-CN" w:bidi="ar"/>
        </w:rPr>
        <w:t>Reminiscence Therapy</w:t>
      </w:r>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dengan</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menggunakan</w:t>
      </w:r>
      <w:proofErr w:type="spellEnd"/>
      <w:r>
        <w:rPr>
          <w:rFonts w:ascii="Times New Roman" w:eastAsia="SimSun" w:hAnsi="Times New Roman"/>
          <w:b w:val="0"/>
          <w:bCs w:val="0"/>
          <w:color w:val="auto"/>
          <w:kern w:val="0"/>
          <w:sz w:val="24"/>
          <w:szCs w:val="24"/>
          <w:lang w:eastAsia="zh-CN" w:bidi="ar"/>
        </w:rPr>
        <w:t xml:space="preserve"> media audio-visual </w:t>
      </w:r>
      <w:proofErr w:type="spellStart"/>
      <w:r>
        <w:rPr>
          <w:rFonts w:ascii="Times New Roman" w:eastAsia="SimSun" w:hAnsi="Times New Roman"/>
          <w:b w:val="0"/>
          <w:bCs w:val="0"/>
          <w:color w:val="auto"/>
          <w:kern w:val="0"/>
          <w:sz w:val="24"/>
          <w:szCs w:val="24"/>
          <w:lang w:eastAsia="zh-CN" w:bidi="ar"/>
        </w:rPr>
        <w:t>bertema</w:t>
      </w:r>
      <w:proofErr w:type="spellEnd"/>
      <w:r>
        <w:rPr>
          <w:rFonts w:ascii="Times New Roman" w:eastAsia="SimSun" w:hAnsi="Times New Roman"/>
          <w:b w:val="0"/>
          <w:bCs w:val="0"/>
          <w:color w:val="auto"/>
          <w:kern w:val="0"/>
          <w:sz w:val="24"/>
          <w:szCs w:val="24"/>
          <w:lang w:eastAsia="zh-CN" w:bidi="ar"/>
        </w:rPr>
        <w:t xml:space="preserve"> nostalgia yang </w:t>
      </w:r>
      <w:proofErr w:type="spellStart"/>
      <w:r>
        <w:rPr>
          <w:rFonts w:ascii="Times New Roman" w:eastAsia="SimSun" w:hAnsi="Times New Roman"/>
          <w:b w:val="0"/>
          <w:bCs w:val="0"/>
          <w:color w:val="auto"/>
          <w:kern w:val="0"/>
          <w:sz w:val="24"/>
          <w:szCs w:val="24"/>
          <w:lang w:eastAsia="zh-CN" w:bidi="ar"/>
        </w:rPr>
        <w:t>menampilkan</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bangunan</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bersejarah</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atau</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benda-benda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bersejarah</w:t>
      </w:r>
      <w:proofErr w:type="spellEnd"/>
      <w:r>
        <w:rPr>
          <w:rFonts w:ascii="Times New Roman" w:eastAsia="SimSun" w:hAnsi="Times New Roman"/>
          <w:b w:val="0"/>
          <w:bCs w:val="0"/>
          <w:color w:val="auto"/>
          <w:kern w:val="0"/>
          <w:sz w:val="24"/>
          <w:szCs w:val="24"/>
          <w:lang w:eastAsia="zh-CN" w:bidi="ar"/>
        </w:rPr>
        <w:t xml:space="preserve"> di </w:t>
      </w:r>
      <w:proofErr w:type="spellStart"/>
      <w:r>
        <w:rPr>
          <w:rFonts w:ascii="Times New Roman" w:eastAsia="SimSun" w:hAnsi="Times New Roman"/>
          <w:b w:val="0"/>
          <w:bCs w:val="0"/>
          <w:color w:val="auto"/>
          <w:kern w:val="0"/>
          <w:sz w:val="24"/>
          <w:szCs w:val="24"/>
          <w:lang w:eastAsia="zh-CN" w:bidi="ar"/>
        </w:rPr>
        <w:t>rumah</w:t>
      </w:r>
      <w:proofErr w:type="spellEnd"/>
      <w:r>
        <w:rPr>
          <w:rFonts w:ascii="Times New Roman" w:eastAsia="SimSun" w:hAnsi="Times New Roman"/>
          <w:b w:val="0"/>
          <w:bCs w:val="0"/>
          <w:color w:val="auto"/>
          <w:kern w:val="0"/>
          <w:sz w:val="24"/>
          <w:szCs w:val="24"/>
          <w:lang w:eastAsia="zh-CN" w:bidi="ar"/>
        </w:rPr>
        <w:t xml:space="preserve"> yang </w:t>
      </w:r>
      <w:proofErr w:type="spellStart"/>
      <w:r>
        <w:rPr>
          <w:rFonts w:ascii="Times New Roman" w:eastAsia="SimSun" w:hAnsi="Times New Roman"/>
          <w:b w:val="0"/>
          <w:bCs w:val="0"/>
          <w:color w:val="auto"/>
          <w:kern w:val="0"/>
          <w:sz w:val="24"/>
          <w:szCs w:val="24"/>
          <w:lang w:eastAsia="zh-CN" w:bidi="ar"/>
        </w:rPr>
        <w:t>pernah</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ditempati</w:t>
      </w:r>
      <w:proofErr w:type="spellEnd"/>
      <w:r>
        <w:rPr>
          <w:rFonts w:ascii="Times New Roman" w:eastAsia="SimSun" w:hAnsi="Times New Roman"/>
          <w:b w:val="0"/>
          <w:bCs w:val="0"/>
          <w:color w:val="auto"/>
          <w:kern w:val="0"/>
          <w:sz w:val="24"/>
          <w:szCs w:val="24"/>
          <w:lang w:eastAsia="zh-CN" w:bidi="ar"/>
        </w:rPr>
        <w:t xml:space="preserve">, juga </w:t>
      </w:r>
      <w:proofErr w:type="spellStart"/>
      <w:r>
        <w:rPr>
          <w:rFonts w:ascii="Times New Roman" w:eastAsia="SimSun" w:hAnsi="Times New Roman"/>
          <w:b w:val="0"/>
          <w:bCs w:val="0"/>
          <w:color w:val="auto"/>
          <w:kern w:val="0"/>
          <w:sz w:val="24"/>
          <w:szCs w:val="24"/>
          <w:lang w:eastAsia="zh-CN" w:bidi="ar"/>
        </w:rPr>
        <w:t>dapat</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membantu</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lansia</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untuk</w:t>
      </w:r>
      <w:proofErr w:type="spellEnd"/>
      <w:r>
        <w:rPr>
          <w:rFonts w:ascii="Times New Roman" w:eastAsia="SimSun" w:hAnsi="Times New Roman"/>
          <w:b w:val="0"/>
          <w:bCs w:val="0"/>
          <w:color w:val="auto"/>
          <w:kern w:val="0"/>
          <w:sz w:val="24"/>
          <w:szCs w:val="24"/>
          <w:lang w:eastAsia="zh-CN" w:bidi="ar"/>
        </w:rPr>
        <w:t xml:space="preserve"> </w:t>
      </w:r>
      <w:proofErr w:type="spellStart"/>
      <w:r>
        <w:rPr>
          <w:rFonts w:ascii="Times New Roman" w:eastAsia="SimSun" w:hAnsi="Times New Roman"/>
          <w:b w:val="0"/>
          <w:bCs w:val="0"/>
          <w:color w:val="auto"/>
          <w:kern w:val="0"/>
          <w:sz w:val="24"/>
          <w:szCs w:val="24"/>
          <w:lang w:eastAsia="zh-CN" w:bidi="ar"/>
        </w:rPr>
        <w:t>bernostalgia</w:t>
      </w:r>
      <w:proofErr w:type="spellEnd"/>
      <w:r>
        <w:rPr>
          <w:rFonts w:ascii="Times New Roman" w:eastAsia="SimSun" w:hAnsi="Times New Roman"/>
          <w:b w:val="0"/>
          <w:bCs w:val="0"/>
          <w:color w:val="auto"/>
          <w:kern w:val="0"/>
          <w:sz w:val="24"/>
          <w:szCs w:val="24"/>
          <w:lang w:eastAsia="zh-CN" w:bidi="ar"/>
        </w:rPr>
        <w:t xml:space="preserve"> dan </w:t>
      </w:r>
      <w:proofErr w:type="spellStart"/>
      <w:r>
        <w:rPr>
          <w:rFonts w:ascii="Times New Roman" w:eastAsia="SimSun" w:hAnsi="Times New Roman"/>
          <w:b w:val="0"/>
          <w:bCs w:val="0"/>
          <w:color w:val="auto"/>
          <w:kern w:val="0"/>
          <w:sz w:val="24"/>
          <w:szCs w:val="24"/>
          <w:lang w:eastAsia="zh-CN" w:bidi="ar"/>
        </w:rPr>
        <w:t>mengingat</w:t>
      </w:r>
      <w:proofErr w:type="spellEnd"/>
      <w:r>
        <w:rPr>
          <w:rFonts w:ascii="Times New Roman" w:eastAsia="SimSun" w:hAnsi="Times New Roman"/>
          <w:b w:val="0"/>
          <w:bCs w:val="0"/>
          <w:color w:val="auto"/>
          <w:kern w:val="0"/>
          <w:sz w:val="24"/>
          <w:szCs w:val="24"/>
          <w:lang w:eastAsia="zh-CN" w:bidi="ar"/>
        </w:rPr>
        <w:t xml:space="preserve"> masa </w:t>
      </w:r>
      <w:proofErr w:type="spellStart"/>
      <w:r>
        <w:rPr>
          <w:rFonts w:ascii="Times New Roman" w:eastAsia="SimSun" w:hAnsi="Times New Roman"/>
          <w:b w:val="0"/>
          <w:bCs w:val="0"/>
          <w:color w:val="auto"/>
          <w:kern w:val="0"/>
          <w:sz w:val="24"/>
          <w:szCs w:val="24"/>
          <w:lang w:eastAsia="zh-CN" w:bidi="ar"/>
        </w:rPr>
        <w:t>lalunya</w:t>
      </w:r>
      <w:proofErr w:type="spellEnd"/>
      <w:r>
        <w:rPr>
          <w:rFonts w:ascii="Times New Roman" w:eastAsia="SimSun" w:hAnsi="Times New Roman"/>
          <w:b w:val="0"/>
          <w:bCs w:val="0"/>
          <w:color w:val="auto"/>
          <w:kern w:val="0"/>
          <w:sz w:val="24"/>
          <w:szCs w:val="24"/>
          <w:lang w:eastAsia="zh-CN" w:bidi="ar"/>
        </w:rPr>
        <w:t xml:space="preserve"> (Tsao et al., 2019).</w:t>
      </w:r>
    </w:p>
    <w:p w:rsidR="00DB632C" w:rsidRDefault="00DB632C" w:rsidP="00DB632C">
      <w:pPr>
        <w:pStyle w:val="08Bab"/>
        <w:spacing w:before="0" w:after="0" w:line="360" w:lineRule="auto"/>
        <w:jc w:val="both"/>
        <w:rPr>
          <w:rFonts w:ascii="Times New Roman" w:eastAsia="Arial" w:hAnsi="Times New Roman"/>
          <w:b w:val="0"/>
          <w:bCs w:val="0"/>
          <w:color w:val="auto"/>
          <w:sz w:val="24"/>
          <w:szCs w:val="24"/>
        </w:rPr>
      </w:pPr>
      <w:r>
        <w:rPr>
          <w:rFonts w:ascii="Times New Roman" w:eastAsia="SimSun" w:hAnsi="Times New Roman"/>
          <w:b w:val="0"/>
          <w:bCs w:val="0"/>
          <w:kern w:val="0"/>
          <w:sz w:val="24"/>
          <w:szCs w:val="24"/>
          <w:lang w:eastAsia="zh-CN" w:bidi="ar"/>
        </w:rPr>
        <w:tab/>
        <w:t xml:space="preserve">Waktu </w:t>
      </w:r>
      <w:proofErr w:type="spellStart"/>
      <w:r>
        <w:rPr>
          <w:rFonts w:ascii="Times New Roman" w:eastAsia="SimSun" w:hAnsi="Times New Roman"/>
          <w:b w:val="0"/>
          <w:bCs w:val="0"/>
          <w:kern w:val="0"/>
          <w:sz w:val="24"/>
          <w:szCs w:val="24"/>
          <w:lang w:eastAsia="zh-CN" w:bidi="ar"/>
        </w:rPr>
        <w:t>pelaksanaan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terapi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sangat</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bervariasi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ada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penelitian</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memberikan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terapi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sebanyak</w:t>
      </w:r>
      <w:proofErr w:type="spellEnd"/>
      <w:r>
        <w:rPr>
          <w:rFonts w:ascii="Times New Roman" w:eastAsia="SimSun" w:hAnsi="Times New Roman"/>
          <w:b w:val="0"/>
          <w:bCs w:val="0"/>
          <w:kern w:val="0"/>
          <w:sz w:val="24"/>
          <w:szCs w:val="24"/>
          <w:lang w:eastAsia="zh-CN" w:bidi="ar"/>
        </w:rPr>
        <w:t xml:space="preserve"> 6 kali </w:t>
      </w:r>
      <w:proofErr w:type="spellStart"/>
      <w:r>
        <w:rPr>
          <w:rFonts w:ascii="Times New Roman" w:eastAsia="SimSun" w:hAnsi="Times New Roman"/>
          <w:b w:val="0"/>
          <w:bCs w:val="0"/>
          <w:kern w:val="0"/>
          <w:sz w:val="24"/>
          <w:szCs w:val="24"/>
          <w:lang w:eastAsia="zh-CN" w:bidi="ar"/>
        </w:rPr>
        <w:t>pertemuan</w:t>
      </w:r>
      <w:proofErr w:type="spellEnd"/>
      <w:r>
        <w:rPr>
          <w:rFonts w:ascii="Times New Roman" w:eastAsia="SimSun" w:hAnsi="Times New Roman"/>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dalam</w:t>
      </w:r>
      <w:proofErr w:type="spellEnd"/>
      <w:r>
        <w:rPr>
          <w:rFonts w:ascii="Times New Roman" w:eastAsia="SimSun" w:hAnsi="Times New Roman"/>
          <w:b w:val="0"/>
          <w:bCs w:val="0"/>
          <w:kern w:val="0"/>
          <w:sz w:val="24"/>
          <w:szCs w:val="24"/>
          <w:lang w:eastAsia="zh-CN" w:bidi="ar"/>
        </w:rPr>
        <w:t xml:space="preserve"> 3 </w:t>
      </w:r>
      <w:proofErr w:type="spellStart"/>
      <w:r>
        <w:rPr>
          <w:rFonts w:ascii="Times New Roman" w:eastAsia="SimSun" w:hAnsi="Times New Roman"/>
          <w:b w:val="0"/>
          <w:bCs w:val="0"/>
          <w:kern w:val="0"/>
          <w:sz w:val="24"/>
          <w:szCs w:val="24"/>
          <w:lang w:eastAsia="zh-CN" w:bidi="ar"/>
        </w:rPr>
        <w:t>pekan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sepekan</w:t>
      </w:r>
      <w:proofErr w:type="spellEnd"/>
      <w:r>
        <w:rPr>
          <w:rFonts w:ascii="Times New Roman" w:eastAsia="SimSun" w:hAnsi="Times New Roman"/>
          <w:b w:val="0"/>
          <w:bCs w:val="0"/>
          <w:kern w:val="0"/>
          <w:sz w:val="24"/>
          <w:szCs w:val="24"/>
          <w:lang w:eastAsia="zh-CN" w:bidi="ar"/>
        </w:rPr>
        <w:t xml:space="preserve"> 2 kali </w:t>
      </w:r>
      <w:proofErr w:type="spellStart"/>
      <w:r>
        <w:rPr>
          <w:rFonts w:ascii="Times New Roman" w:eastAsia="SimSun" w:hAnsi="Times New Roman"/>
          <w:b w:val="0"/>
          <w:bCs w:val="0"/>
          <w:kern w:val="0"/>
          <w:sz w:val="24"/>
          <w:szCs w:val="24"/>
          <w:lang w:eastAsia="zh-CN" w:bidi="ar"/>
        </w:rPr>
        <w:t>pertemuan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dengan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durasi</w:t>
      </w:r>
      <w:proofErr w:type="spellEnd"/>
      <w:r>
        <w:rPr>
          <w:rFonts w:ascii="Times New Roman" w:eastAsia="SimSun" w:hAnsi="Times New Roman"/>
          <w:b w:val="0"/>
          <w:bCs w:val="0"/>
          <w:kern w:val="0"/>
          <w:sz w:val="24"/>
          <w:szCs w:val="24"/>
          <w:lang w:eastAsia="zh-CN" w:bidi="ar"/>
        </w:rPr>
        <w:t xml:space="preserve"> 45 </w:t>
      </w:r>
      <w:proofErr w:type="spellStart"/>
      <w:r>
        <w:rPr>
          <w:rFonts w:ascii="Times New Roman" w:eastAsia="SimSun" w:hAnsi="Times New Roman"/>
          <w:b w:val="0"/>
          <w:bCs w:val="0"/>
          <w:kern w:val="0"/>
          <w:sz w:val="24"/>
          <w:szCs w:val="24"/>
          <w:lang w:eastAsia="zh-CN" w:bidi="ar"/>
        </w:rPr>
        <w:t>menit</w:t>
      </w:r>
      <w:proofErr w:type="spellEnd"/>
      <w:r>
        <w:rPr>
          <w:rFonts w:ascii="Times New Roman" w:eastAsia="SimSun" w:hAnsi="Times New Roman"/>
          <w:b w:val="0"/>
          <w:bCs w:val="0"/>
          <w:kern w:val="0"/>
          <w:sz w:val="24"/>
          <w:szCs w:val="24"/>
          <w:lang w:eastAsia="zh-CN" w:bidi="ar"/>
        </w:rPr>
        <w:t xml:space="preserve"> pada </w:t>
      </w:r>
      <w:proofErr w:type="spellStart"/>
      <w:r>
        <w:rPr>
          <w:rFonts w:ascii="Times New Roman" w:eastAsia="SimSun" w:hAnsi="Times New Roman"/>
          <w:b w:val="0"/>
          <w:bCs w:val="0"/>
          <w:kern w:val="0"/>
          <w:sz w:val="24"/>
          <w:szCs w:val="24"/>
          <w:lang w:eastAsia="zh-CN" w:bidi="ar"/>
        </w:rPr>
        <w:t>setiap</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pertemuan</w:t>
      </w:r>
      <w:proofErr w:type="spellEnd"/>
      <w:r>
        <w:rPr>
          <w:rFonts w:ascii="Times New Roman" w:eastAsia="SimSun" w:hAnsi="Times New Roman"/>
          <w:b w:val="0"/>
          <w:bCs w:val="0"/>
          <w:kern w:val="0"/>
          <w:sz w:val="24"/>
          <w:szCs w:val="24"/>
          <w:lang w:eastAsia="zh-CN" w:bidi="ar"/>
        </w:rPr>
        <w:t xml:space="preserve"> (Harini, 2018). Ada pula yang </w:t>
      </w:r>
      <w:proofErr w:type="spellStart"/>
      <w:r>
        <w:rPr>
          <w:rFonts w:ascii="Times New Roman" w:eastAsia="SimSun" w:hAnsi="Times New Roman"/>
          <w:b w:val="0"/>
          <w:bCs w:val="0"/>
          <w:kern w:val="0"/>
          <w:sz w:val="24"/>
          <w:szCs w:val="24"/>
          <w:lang w:eastAsia="zh-CN" w:bidi="ar"/>
        </w:rPr>
        <w:t>melaksanakannya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selama</w:t>
      </w:r>
      <w:proofErr w:type="spellEnd"/>
      <w:r>
        <w:rPr>
          <w:rFonts w:ascii="Times New Roman" w:eastAsia="SimSun" w:hAnsi="Times New Roman"/>
          <w:b w:val="0"/>
          <w:bCs w:val="0"/>
          <w:kern w:val="0"/>
          <w:sz w:val="24"/>
          <w:szCs w:val="24"/>
          <w:lang w:eastAsia="zh-CN" w:bidi="ar"/>
        </w:rPr>
        <w:t xml:space="preserve"> 8 </w:t>
      </w:r>
      <w:proofErr w:type="spellStart"/>
      <w:r>
        <w:rPr>
          <w:rFonts w:ascii="Times New Roman" w:eastAsia="SimSun" w:hAnsi="Times New Roman"/>
          <w:b w:val="0"/>
          <w:bCs w:val="0"/>
          <w:kern w:val="0"/>
          <w:sz w:val="24"/>
          <w:szCs w:val="24"/>
          <w:lang w:eastAsia="zh-CN" w:bidi="ar"/>
        </w:rPr>
        <w:t>pekan</w:t>
      </w:r>
      <w:proofErr w:type="spellEnd"/>
      <w:r>
        <w:rPr>
          <w:rFonts w:ascii="Times New Roman" w:eastAsia="SimSun" w:hAnsi="Times New Roman"/>
          <w:b w:val="0"/>
          <w:bCs w:val="0"/>
          <w:kern w:val="0"/>
          <w:sz w:val="24"/>
          <w:szCs w:val="24"/>
          <w:lang w:eastAsia="zh-CN" w:bidi="ar"/>
        </w:rPr>
        <w:t xml:space="preserve"> (1 kali </w:t>
      </w:r>
      <w:proofErr w:type="spellStart"/>
      <w:r>
        <w:rPr>
          <w:rFonts w:ascii="Times New Roman" w:eastAsia="SimSun" w:hAnsi="Times New Roman"/>
          <w:b w:val="0"/>
          <w:bCs w:val="0"/>
          <w:kern w:val="0"/>
          <w:sz w:val="24"/>
          <w:szCs w:val="24"/>
          <w:lang w:eastAsia="zh-CN" w:bidi="ar"/>
        </w:rPr>
        <w:t>pertemuan</w:t>
      </w:r>
      <w:proofErr w:type="spellEnd"/>
      <w:r>
        <w:rPr>
          <w:rFonts w:ascii="Times New Roman" w:eastAsia="SimSun" w:hAnsi="Times New Roman"/>
          <w:b w:val="0"/>
          <w:bCs w:val="0"/>
          <w:kern w:val="0"/>
          <w:sz w:val="24"/>
          <w:szCs w:val="24"/>
          <w:lang w:eastAsia="zh-CN" w:bidi="ar"/>
        </w:rPr>
        <w:t xml:space="preserve"> pada </w:t>
      </w:r>
      <w:proofErr w:type="spellStart"/>
      <w:r>
        <w:rPr>
          <w:rFonts w:ascii="Times New Roman" w:eastAsia="SimSun" w:hAnsi="Times New Roman"/>
          <w:b w:val="0"/>
          <w:bCs w:val="0"/>
          <w:kern w:val="0"/>
          <w:sz w:val="24"/>
          <w:szCs w:val="24"/>
          <w:lang w:eastAsia="zh-CN" w:bidi="ar"/>
        </w:rPr>
        <w:t>setiap</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dengan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durasi</w:t>
      </w:r>
      <w:proofErr w:type="spellEnd"/>
      <w:r>
        <w:rPr>
          <w:rFonts w:ascii="Times New Roman" w:eastAsia="SimSun" w:hAnsi="Times New Roman"/>
          <w:b w:val="0"/>
          <w:bCs w:val="0"/>
          <w:kern w:val="0"/>
          <w:sz w:val="24"/>
          <w:szCs w:val="24"/>
          <w:lang w:eastAsia="zh-CN" w:bidi="ar"/>
        </w:rPr>
        <w:t xml:space="preserve"> 60 </w:t>
      </w:r>
      <w:proofErr w:type="spellStart"/>
      <w:r>
        <w:rPr>
          <w:rFonts w:ascii="Times New Roman" w:eastAsia="SimSun" w:hAnsi="Times New Roman"/>
          <w:b w:val="0"/>
          <w:bCs w:val="0"/>
          <w:kern w:val="0"/>
          <w:sz w:val="24"/>
          <w:szCs w:val="24"/>
          <w:lang w:eastAsia="zh-CN" w:bidi="ar"/>
        </w:rPr>
        <w:t>menit</w:t>
      </w:r>
      <w:proofErr w:type="spellEnd"/>
      <w:r>
        <w:rPr>
          <w:rFonts w:ascii="Times New Roman" w:eastAsia="SimSun" w:hAnsi="Times New Roman"/>
          <w:b w:val="0"/>
          <w:bCs w:val="0"/>
          <w:kern w:val="0"/>
          <w:sz w:val="24"/>
          <w:szCs w:val="24"/>
          <w:lang w:eastAsia="zh-CN" w:bidi="ar"/>
        </w:rPr>
        <w:t xml:space="preserve"> pada </w:t>
      </w:r>
      <w:proofErr w:type="spellStart"/>
      <w:r>
        <w:rPr>
          <w:rFonts w:ascii="Times New Roman" w:eastAsia="SimSun" w:hAnsi="Times New Roman"/>
          <w:b w:val="0"/>
          <w:bCs w:val="0"/>
          <w:kern w:val="0"/>
          <w:sz w:val="24"/>
          <w:szCs w:val="24"/>
          <w:lang w:eastAsia="zh-CN" w:bidi="ar"/>
        </w:rPr>
        <w:t>setiap</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pertemuan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Arial" w:hAnsi="Times New Roman"/>
          <w:b w:val="0"/>
          <w:bCs w:val="0"/>
          <w:color w:val="auto"/>
          <w:sz w:val="24"/>
          <w:szCs w:val="24"/>
        </w:rPr>
        <w:t>Lök</w:t>
      </w:r>
      <w:proofErr w:type="spellEnd"/>
      <w:r>
        <w:rPr>
          <w:rFonts w:ascii="Times New Roman" w:eastAsia="Arial" w:hAnsi="Times New Roman"/>
          <w:b w:val="0"/>
          <w:bCs w:val="0"/>
          <w:color w:val="auto"/>
          <w:sz w:val="24"/>
          <w:szCs w:val="24"/>
        </w:rPr>
        <w:t xml:space="preserve"> et al</w:t>
      </w:r>
      <w:r>
        <w:rPr>
          <w:rFonts w:ascii="Times New Roman" w:hAnsi="Times New Roman"/>
          <w:b w:val="0"/>
          <w:bCs w:val="0"/>
          <w:color w:val="auto"/>
          <w:sz w:val="24"/>
          <w:szCs w:val="24"/>
        </w:rPr>
        <w:t>.</w:t>
      </w:r>
      <w:r>
        <w:rPr>
          <w:rFonts w:ascii="Times New Roman" w:eastAsia="Arial" w:hAnsi="Times New Roman"/>
          <w:b w:val="0"/>
          <w:bCs w:val="0"/>
          <w:color w:val="auto"/>
          <w:sz w:val="24"/>
          <w:szCs w:val="24"/>
        </w:rPr>
        <w:t xml:space="preserve">, 2019). </w:t>
      </w:r>
      <w:proofErr w:type="spellStart"/>
      <w:r>
        <w:rPr>
          <w:rFonts w:ascii="Times New Roman" w:eastAsia="Arial" w:hAnsi="Times New Roman"/>
          <w:b w:val="0"/>
          <w:bCs w:val="0"/>
          <w:color w:val="auto"/>
          <w:sz w:val="24"/>
          <w:szCs w:val="24"/>
        </w:rPr>
        <w:t>Sebuah</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hasil</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studi</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literatur</w:t>
      </w:r>
      <w:proofErr w:type="spellEnd"/>
      <w:r>
        <w:rPr>
          <w:rFonts w:ascii="Times New Roman" w:eastAsia="Arial" w:hAnsi="Times New Roman"/>
          <w:b w:val="0"/>
          <w:bCs w:val="0"/>
          <w:color w:val="auto"/>
          <w:sz w:val="24"/>
          <w:szCs w:val="24"/>
        </w:rPr>
        <w:t xml:space="preserve"> oleh Yen &amp; Li</w:t>
      </w:r>
      <w:r>
        <w:rPr>
          <w:rFonts w:ascii="Times New Roman" w:hAnsi="Times New Roman"/>
          <w:b w:val="0"/>
          <w:bCs w:val="0"/>
          <w:color w:val="auto"/>
          <w:sz w:val="24"/>
          <w:szCs w:val="24"/>
        </w:rPr>
        <w:t>n</w:t>
      </w:r>
      <w:r>
        <w:rPr>
          <w:rFonts w:ascii="Times New Roman" w:eastAsia="Arial" w:hAnsi="Times New Roman"/>
          <w:b w:val="0"/>
          <w:bCs w:val="0"/>
          <w:color w:val="auto"/>
          <w:sz w:val="24"/>
          <w:szCs w:val="24"/>
        </w:rPr>
        <w:t xml:space="preserve"> (2018) </w:t>
      </w:r>
      <w:proofErr w:type="spellStart"/>
      <w:r>
        <w:rPr>
          <w:rFonts w:ascii="Times New Roman" w:eastAsia="Arial" w:hAnsi="Times New Roman"/>
          <w:b w:val="0"/>
          <w:bCs w:val="0"/>
          <w:color w:val="auto"/>
          <w:sz w:val="24"/>
          <w:szCs w:val="24"/>
        </w:rPr>
        <w:t>menyimpulkan</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bahwa</w:t>
      </w:r>
      <w:proofErr w:type="spellEnd"/>
      <w:r>
        <w:rPr>
          <w:rFonts w:ascii="Times New Roman" w:eastAsia="Arial" w:hAnsi="Times New Roman"/>
          <w:b w:val="0"/>
          <w:bCs w:val="0"/>
          <w:color w:val="auto"/>
          <w:sz w:val="24"/>
          <w:szCs w:val="24"/>
        </w:rPr>
        <w:t xml:space="preserve"> rata-rata </w:t>
      </w:r>
      <w:r>
        <w:rPr>
          <w:rFonts w:ascii="Times New Roman" w:eastAsia="Arial" w:hAnsi="Times New Roman"/>
          <w:b w:val="0"/>
          <w:bCs w:val="0"/>
          <w:i/>
          <w:iCs/>
          <w:color w:val="auto"/>
          <w:sz w:val="24"/>
          <w:szCs w:val="24"/>
        </w:rPr>
        <w:t>reminiscence therapy</w:t>
      </w:r>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diberikan</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selama</w:t>
      </w:r>
      <w:proofErr w:type="spellEnd"/>
      <w:r>
        <w:rPr>
          <w:rFonts w:ascii="Times New Roman" w:eastAsia="Arial" w:hAnsi="Times New Roman"/>
          <w:b w:val="0"/>
          <w:bCs w:val="0"/>
          <w:color w:val="auto"/>
          <w:sz w:val="24"/>
          <w:szCs w:val="24"/>
        </w:rPr>
        <w:t xml:space="preserve"> 4-16 </w:t>
      </w:r>
      <w:proofErr w:type="spellStart"/>
      <w:r>
        <w:rPr>
          <w:rFonts w:ascii="Times New Roman" w:eastAsia="Arial" w:hAnsi="Times New Roman"/>
          <w:b w:val="0"/>
          <w:bCs w:val="0"/>
          <w:color w:val="auto"/>
          <w:sz w:val="24"/>
          <w:szCs w:val="24"/>
        </w:rPr>
        <w:t>pekan</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dengan</w:t>
      </w:r>
      <w:proofErr w:type="spellEnd"/>
      <w:r>
        <w:rPr>
          <w:rFonts w:ascii="Times New Roman" w:eastAsia="Arial" w:hAnsi="Times New Roman"/>
          <w:b w:val="0"/>
          <w:bCs w:val="0"/>
          <w:color w:val="auto"/>
          <w:sz w:val="24"/>
          <w:szCs w:val="24"/>
        </w:rPr>
        <w:t xml:space="preserve"> 1 kali </w:t>
      </w:r>
      <w:proofErr w:type="spellStart"/>
      <w:r>
        <w:rPr>
          <w:rFonts w:ascii="Times New Roman" w:eastAsia="Arial" w:hAnsi="Times New Roman"/>
          <w:b w:val="0"/>
          <w:bCs w:val="0"/>
          <w:color w:val="auto"/>
          <w:sz w:val="24"/>
          <w:szCs w:val="24"/>
        </w:rPr>
        <w:t>pertemuan</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dalam</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setiap</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pekannya</w:t>
      </w:r>
      <w:proofErr w:type="spellEnd"/>
      <w:r>
        <w:rPr>
          <w:rFonts w:ascii="Times New Roman" w:eastAsia="Arial" w:hAnsi="Times New Roman"/>
          <w:b w:val="0"/>
          <w:bCs w:val="0"/>
          <w:color w:val="auto"/>
          <w:sz w:val="24"/>
          <w:szCs w:val="24"/>
        </w:rPr>
        <w:t xml:space="preserve"> dan </w:t>
      </w:r>
      <w:proofErr w:type="spellStart"/>
      <w:r>
        <w:rPr>
          <w:rFonts w:ascii="Times New Roman" w:eastAsia="Arial" w:hAnsi="Times New Roman"/>
          <w:b w:val="0"/>
          <w:bCs w:val="0"/>
          <w:color w:val="auto"/>
          <w:sz w:val="24"/>
          <w:szCs w:val="24"/>
        </w:rPr>
        <w:t>berdurasi</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antara</w:t>
      </w:r>
      <w:proofErr w:type="spellEnd"/>
      <w:r>
        <w:rPr>
          <w:rFonts w:ascii="Times New Roman" w:eastAsia="Arial" w:hAnsi="Times New Roman"/>
          <w:b w:val="0"/>
          <w:bCs w:val="0"/>
          <w:color w:val="auto"/>
          <w:sz w:val="24"/>
          <w:szCs w:val="24"/>
        </w:rPr>
        <w:t xml:space="preserve"> 30 </w:t>
      </w:r>
      <w:proofErr w:type="spellStart"/>
      <w:r>
        <w:rPr>
          <w:rFonts w:ascii="Times New Roman" w:eastAsia="Arial" w:hAnsi="Times New Roman"/>
          <w:b w:val="0"/>
          <w:bCs w:val="0"/>
          <w:color w:val="auto"/>
          <w:sz w:val="24"/>
          <w:szCs w:val="24"/>
        </w:rPr>
        <w:t>menit</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hingga</w:t>
      </w:r>
      <w:proofErr w:type="spellEnd"/>
      <w:r>
        <w:rPr>
          <w:rFonts w:ascii="Times New Roman" w:eastAsia="Arial" w:hAnsi="Times New Roman"/>
          <w:b w:val="0"/>
          <w:bCs w:val="0"/>
          <w:color w:val="auto"/>
          <w:sz w:val="24"/>
          <w:szCs w:val="24"/>
        </w:rPr>
        <w:t xml:space="preserve"> 2 jam </w:t>
      </w:r>
      <w:proofErr w:type="spellStart"/>
      <w:r>
        <w:rPr>
          <w:rFonts w:ascii="Times New Roman" w:eastAsia="Arial" w:hAnsi="Times New Roman"/>
          <w:b w:val="0"/>
          <w:bCs w:val="0"/>
          <w:color w:val="auto"/>
          <w:sz w:val="24"/>
          <w:szCs w:val="24"/>
        </w:rPr>
        <w:t>untuk</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setiap</w:t>
      </w:r>
      <w:proofErr w:type="spellEnd"/>
      <w:r>
        <w:rPr>
          <w:rFonts w:ascii="Times New Roman" w:eastAsia="Arial" w:hAnsi="Times New Roman"/>
          <w:b w:val="0"/>
          <w:bCs w:val="0"/>
          <w:color w:val="auto"/>
          <w:sz w:val="24"/>
          <w:szCs w:val="24"/>
        </w:rPr>
        <w:t xml:space="preserve"> </w:t>
      </w:r>
      <w:proofErr w:type="spellStart"/>
      <w:r>
        <w:rPr>
          <w:rFonts w:ascii="Times New Roman" w:eastAsia="Arial" w:hAnsi="Times New Roman"/>
          <w:b w:val="0"/>
          <w:bCs w:val="0"/>
          <w:color w:val="auto"/>
          <w:sz w:val="24"/>
          <w:szCs w:val="24"/>
        </w:rPr>
        <w:t>pertemuan</w:t>
      </w:r>
      <w:proofErr w:type="spellEnd"/>
      <w:r>
        <w:rPr>
          <w:rFonts w:ascii="Times New Roman" w:eastAsia="Arial" w:hAnsi="Times New Roman"/>
          <w:b w:val="0"/>
          <w:bCs w:val="0"/>
          <w:color w:val="auto"/>
          <w:sz w:val="24"/>
          <w:szCs w:val="24"/>
        </w:rPr>
        <w:t xml:space="preserve">. </w:t>
      </w:r>
    </w:p>
    <w:p w:rsidR="00DB632C" w:rsidRDefault="00DB632C" w:rsidP="00DB632C">
      <w:pPr>
        <w:pStyle w:val="08Bab"/>
        <w:spacing w:before="0" w:after="0" w:line="360" w:lineRule="auto"/>
        <w:jc w:val="both"/>
        <w:rPr>
          <w:rFonts w:ascii="Times New Roman" w:eastAsia="Palatino Linotype" w:hAnsi="Times New Roman"/>
          <w:b w:val="0"/>
          <w:bCs w:val="0"/>
          <w:kern w:val="0"/>
          <w:sz w:val="24"/>
          <w:szCs w:val="24"/>
          <w:lang w:eastAsia="zh-CN"/>
        </w:rPr>
      </w:pPr>
      <w:r>
        <w:rPr>
          <w:rFonts w:ascii="Times New Roman" w:eastAsia="Arial" w:hAnsi="Times New Roman"/>
          <w:b w:val="0"/>
          <w:bCs w:val="0"/>
          <w:color w:val="auto"/>
          <w:sz w:val="24"/>
          <w:szCs w:val="24"/>
        </w:rPr>
        <w:tab/>
      </w:r>
      <w:r>
        <w:rPr>
          <w:rFonts w:ascii="Times New Roman" w:eastAsia="Palatino Linotype" w:hAnsi="Times New Roman"/>
          <w:b w:val="0"/>
          <w:bCs w:val="0"/>
          <w:kern w:val="0"/>
          <w:sz w:val="24"/>
          <w:szCs w:val="24"/>
          <w:lang w:eastAsia="zh-CN"/>
        </w:rPr>
        <w:t xml:space="preserve">Pada </w:t>
      </w:r>
      <w:proofErr w:type="spellStart"/>
      <w:r>
        <w:rPr>
          <w:rFonts w:ascii="Times New Roman" w:eastAsia="Palatino Linotype" w:hAnsi="Times New Roman"/>
          <w:b w:val="0"/>
          <w:bCs w:val="0"/>
          <w:kern w:val="0"/>
          <w:sz w:val="24"/>
          <w:szCs w:val="24"/>
          <w:lang w:eastAsia="zh-CN"/>
        </w:rPr>
        <w:t>setiap</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terapi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dihadirkan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tema-tema</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berbeda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untuk</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membangkitkan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kenangan</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mampu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memunculkan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emosi-emosi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positif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diantaranya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mengenai</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optimal experience</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pengalaman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luar</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biasa</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decisive moment</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momen</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berharga</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stresses</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stres</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tensions</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ketegangan</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problems and solutions</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permasalahan</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solusinya</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memories of childhood</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kenangan</w:t>
      </w:r>
      <w:proofErr w:type="spellEnd"/>
      <w:r>
        <w:rPr>
          <w:rFonts w:ascii="Times New Roman" w:eastAsia="Palatino Linotype" w:hAnsi="Times New Roman"/>
          <w:b w:val="0"/>
          <w:bCs w:val="0"/>
          <w:kern w:val="0"/>
          <w:sz w:val="24"/>
          <w:szCs w:val="24"/>
          <w:lang w:eastAsia="zh-CN"/>
        </w:rPr>
        <w:t xml:space="preserve"> masa </w:t>
      </w:r>
      <w:proofErr w:type="spellStart"/>
      <w:r>
        <w:rPr>
          <w:rFonts w:ascii="Times New Roman" w:eastAsia="Palatino Linotype" w:hAnsi="Times New Roman"/>
          <w:b w:val="0"/>
          <w:bCs w:val="0"/>
          <w:kern w:val="0"/>
          <w:sz w:val="24"/>
          <w:szCs w:val="24"/>
          <w:lang w:eastAsia="zh-CN"/>
        </w:rPr>
        <w:t>kecil</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adolescence</w:t>
      </w:r>
      <w:r>
        <w:rPr>
          <w:rFonts w:ascii="Times New Roman" w:eastAsia="Palatino Linotype" w:hAnsi="Times New Roman"/>
          <w:b w:val="0"/>
          <w:bCs w:val="0"/>
          <w:kern w:val="0"/>
          <w:sz w:val="24"/>
          <w:szCs w:val="24"/>
          <w:lang w:eastAsia="zh-CN"/>
        </w:rPr>
        <w:t xml:space="preserve"> (masa </w:t>
      </w:r>
      <w:proofErr w:type="spellStart"/>
      <w:r>
        <w:rPr>
          <w:rFonts w:ascii="Times New Roman" w:eastAsia="Palatino Linotype" w:hAnsi="Times New Roman"/>
          <w:b w:val="0"/>
          <w:bCs w:val="0"/>
          <w:kern w:val="0"/>
          <w:sz w:val="24"/>
          <w:szCs w:val="24"/>
          <w:lang w:eastAsia="zh-CN"/>
        </w:rPr>
        <w:t>remaja</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maturity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kedewasaan</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significant people in life</w:t>
      </w:r>
      <w:r>
        <w:rPr>
          <w:rFonts w:ascii="Times New Roman" w:eastAsia="Palatino Linotype" w:hAnsi="Times New Roman"/>
          <w:b w:val="0"/>
          <w:bCs w:val="0"/>
          <w:kern w:val="0"/>
          <w:sz w:val="24"/>
          <w:szCs w:val="24"/>
          <w:lang w:eastAsia="zh-CN"/>
        </w:rPr>
        <w:t xml:space="preserve"> (orang-orang yang </w:t>
      </w:r>
      <w:proofErr w:type="spellStart"/>
      <w:r>
        <w:rPr>
          <w:rFonts w:ascii="Times New Roman" w:eastAsia="Palatino Linotype" w:hAnsi="Times New Roman"/>
          <w:b w:val="0"/>
          <w:bCs w:val="0"/>
          <w:kern w:val="0"/>
          <w:sz w:val="24"/>
          <w:szCs w:val="24"/>
          <w:lang w:eastAsia="zh-CN"/>
        </w:rPr>
        <w:t>berarti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sense of life</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arti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nilai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kehidupan</w:t>
      </w:r>
      <w:proofErr w:type="spellEnd"/>
      <w:r>
        <w:rPr>
          <w:rFonts w:ascii="Times New Roman" w:eastAsia="Palatino Linotype" w:hAnsi="Times New Roman"/>
          <w:b w:val="0"/>
          <w:bCs w:val="0"/>
          <w:kern w:val="0"/>
          <w:sz w:val="24"/>
          <w:szCs w:val="24"/>
          <w:lang w:eastAsia="zh-CN"/>
        </w:rPr>
        <w:t xml:space="preserve">), dan </w:t>
      </w:r>
      <w:r>
        <w:rPr>
          <w:rFonts w:ascii="Times New Roman" w:eastAsia="Palatino Linotype" w:hAnsi="Times New Roman"/>
          <w:b w:val="0"/>
          <w:bCs w:val="0"/>
          <w:i/>
          <w:iCs/>
          <w:kern w:val="0"/>
          <w:sz w:val="24"/>
          <w:szCs w:val="24"/>
          <w:lang w:eastAsia="zh-CN"/>
        </w:rPr>
        <w:t>future script</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rencana</w:t>
      </w:r>
      <w:proofErr w:type="spellEnd"/>
      <w:r>
        <w:rPr>
          <w:rFonts w:ascii="Times New Roman" w:eastAsia="Palatino Linotype" w:hAnsi="Times New Roman"/>
          <w:b w:val="0"/>
          <w:bCs w:val="0"/>
          <w:kern w:val="0"/>
          <w:sz w:val="24"/>
          <w:szCs w:val="24"/>
          <w:lang w:eastAsia="zh-CN"/>
        </w:rPr>
        <w:t xml:space="preserve"> masa </w:t>
      </w:r>
      <w:proofErr w:type="spellStart"/>
      <w:r>
        <w:rPr>
          <w:rFonts w:ascii="Times New Roman" w:eastAsia="Palatino Linotype" w:hAnsi="Times New Roman"/>
          <w:b w:val="0"/>
          <w:bCs w:val="0"/>
          <w:kern w:val="0"/>
          <w:sz w:val="24"/>
          <w:szCs w:val="24"/>
          <w:lang w:eastAsia="zh-CN"/>
        </w:rPr>
        <w:t>depan</w:t>
      </w:r>
      <w:proofErr w:type="spellEnd"/>
      <w:r>
        <w:rPr>
          <w:rFonts w:ascii="Times New Roman" w:eastAsia="Palatino Linotype" w:hAnsi="Times New Roman"/>
          <w:b w:val="0"/>
          <w:bCs w:val="0"/>
          <w:kern w:val="0"/>
          <w:sz w:val="24"/>
          <w:szCs w:val="24"/>
          <w:lang w:eastAsia="zh-CN"/>
        </w:rPr>
        <w:t xml:space="preserve">) (Sales et al., 2022). </w:t>
      </w:r>
    </w:p>
    <w:p w:rsidR="00DB632C" w:rsidRDefault="00DB632C" w:rsidP="00DB632C">
      <w:pPr>
        <w:pStyle w:val="08Bab"/>
        <w:spacing w:before="0" w:after="0" w:line="360" w:lineRule="auto"/>
        <w:jc w:val="both"/>
        <w:rPr>
          <w:rFonts w:ascii="Times New Roman" w:eastAsia="Palatino Linotype" w:hAnsi="Times New Roman"/>
          <w:b w:val="0"/>
          <w:bCs w:val="0"/>
          <w:kern w:val="0"/>
          <w:sz w:val="24"/>
          <w:szCs w:val="24"/>
          <w:lang w:eastAsia="zh-CN"/>
        </w:rPr>
      </w:pPr>
      <w:r>
        <w:rPr>
          <w:rFonts w:ascii="Times New Roman" w:eastAsia="Palatino Linotype" w:hAnsi="Times New Roman"/>
          <w:b w:val="0"/>
          <w:bCs w:val="0"/>
          <w:kern w:val="0"/>
          <w:sz w:val="24"/>
          <w:szCs w:val="24"/>
          <w:lang w:eastAsia="zh-CN"/>
        </w:rPr>
        <w:tab/>
        <w:t xml:space="preserve">Pada proses </w:t>
      </w:r>
      <w:proofErr w:type="spellStart"/>
      <w:r>
        <w:rPr>
          <w:rFonts w:ascii="Times New Roman" w:eastAsia="Palatino Linotype" w:hAnsi="Times New Roman"/>
          <w:b w:val="0"/>
          <w:bCs w:val="0"/>
          <w:kern w:val="0"/>
          <w:sz w:val="24"/>
          <w:szCs w:val="24"/>
          <w:lang w:eastAsia="zh-CN"/>
        </w:rPr>
        <w:t>terapi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kemungkinan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muncul</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kenangan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mengenai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pengalaman-pengalaman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tidak</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menyenangkan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serta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konflik</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belum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terpecahkan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sehingga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memunculkan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kemarahan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ketidakberdayaan</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kesedihan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karena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terlalu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fokus</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hal-hal</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negatif</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pernah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mereka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alami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sehingga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cenderung</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memandang</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mereka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secara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negatif</w:t>
      </w:r>
      <w:proofErr w:type="spellEnd"/>
      <w:r>
        <w:rPr>
          <w:rFonts w:ascii="Times New Roman" w:eastAsia="Palatino Linotype" w:hAnsi="Times New Roman"/>
          <w:b w:val="0"/>
          <w:bCs w:val="0"/>
          <w:kern w:val="0"/>
          <w:sz w:val="24"/>
          <w:szCs w:val="24"/>
          <w:lang w:eastAsia="zh-CN"/>
        </w:rPr>
        <w:t xml:space="preserve"> yang pada </w:t>
      </w:r>
      <w:proofErr w:type="spellStart"/>
      <w:r>
        <w:rPr>
          <w:rFonts w:ascii="Times New Roman" w:eastAsia="Palatino Linotype" w:hAnsi="Times New Roman"/>
          <w:b w:val="0"/>
          <w:bCs w:val="0"/>
          <w:kern w:val="0"/>
          <w:sz w:val="24"/>
          <w:szCs w:val="24"/>
          <w:lang w:eastAsia="zh-CN"/>
        </w:rPr>
        <w:t>akhirnya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memunculkan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gejala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depresi</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kondisi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tersebut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dukungan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kelompok</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selama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terapi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dapat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untuk</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menemukan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pencerahan</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mampu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mengambil</w:t>
      </w:r>
      <w:proofErr w:type="spellEnd"/>
      <w:r>
        <w:rPr>
          <w:rFonts w:ascii="Times New Roman" w:eastAsia="Palatino Linotype" w:hAnsi="Times New Roman"/>
          <w:b w:val="0"/>
          <w:bCs w:val="0"/>
          <w:kern w:val="0"/>
          <w:sz w:val="24"/>
          <w:szCs w:val="24"/>
          <w:lang w:eastAsia="zh-CN"/>
        </w:rPr>
        <w:t xml:space="preserve"> hikmah </w:t>
      </w:r>
      <w:proofErr w:type="spellStart"/>
      <w:r>
        <w:rPr>
          <w:rFonts w:ascii="Times New Roman" w:eastAsia="Palatino Linotype" w:hAnsi="Times New Roman"/>
          <w:b w:val="0"/>
          <w:bCs w:val="0"/>
          <w:kern w:val="0"/>
          <w:sz w:val="24"/>
          <w:szCs w:val="24"/>
          <w:lang w:eastAsia="zh-CN"/>
        </w:rPr>
        <w:t>atas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pengalaman-pengalaman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negatif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tersebut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lastRenderedPageBreak/>
        <w:t>sehingga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berhasil</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mencapai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penerimaan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mampu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mengendalikan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emosi-emosi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negatif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serta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menurunkan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tingkat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depresi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sekaligus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integritas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(Kim, 2014). </w:t>
      </w:r>
    </w:p>
    <w:p w:rsidR="00DB632C" w:rsidRDefault="00DB632C" w:rsidP="00DB632C">
      <w:pPr>
        <w:pStyle w:val="08Bab"/>
        <w:spacing w:before="0" w:after="0" w:line="360" w:lineRule="auto"/>
        <w:jc w:val="both"/>
        <w:rPr>
          <w:rFonts w:ascii="Times New Roman" w:eastAsia="Palatino Linotype" w:hAnsi="Times New Roman"/>
          <w:b w:val="0"/>
          <w:bCs w:val="0"/>
          <w:kern w:val="0"/>
          <w:sz w:val="24"/>
          <w:szCs w:val="24"/>
          <w:lang w:eastAsia="zh-CN"/>
        </w:rPr>
      </w:pPr>
    </w:p>
    <w:p w:rsidR="00DB632C" w:rsidRDefault="00DB632C" w:rsidP="00DB632C">
      <w:pPr>
        <w:pStyle w:val="08Bab"/>
        <w:spacing w:before="0" w:after="0" w:line="360" w:lineRule="auto"/>
        <w:jc w:val="both"/>
        <w:rPr>
          <w:rFonts w:ascii="Times New Roman" w:eastAsia="Palatino Linotype" w:hAnsi="Times New Roman"/>
          <w:b w:val="0"/>
          <w:bCs w:val="0"/>
          <w:kern w:val="0"/>
          <w:sz w:val="24"/>
          <w:szCs w:val="24"/>
          <w:lang w:eastAsia="zh-CN"/>
        </w:rPr>
      </w:pPr>
      <w:proofErr w:type="spellStart"/>
      <w:r>
        <w:rPr>
          <w:rFonts w:ascii="Times New Roman" w:eastAsia="Palatino Linotype" w:hAnsi="Times New Roman"/>
          <w:kern w:val="0"/>
          <w:sz w:val="24"/>
          <w:szCs w:val="24"/>
          <w:lang w:eastAsia="zh-CN"/>
        </w:rPr>
        <w:t>Manfaat</w:t>
      </w:r>
      <w:proofErr w:type="spellEnd"/>
      <w:r>
        <w:rPr>
          <w:rFonts w:ascii="Times New Roman" w:eastAsia="Palatino Linotype" w:hAnsi="Times New Roman"/>
          <w:kern w:val="0"/>
          <w:sz w:val="24"/>
          <w:szCs w:val="24"/>
          <w:lang w:eastAsia="zh-CN"/>
        </w:rPr>
        <w:t xml:space="preserve"> </w:t>
      </w:r>
      <w:r>
        <w:rPr>
          <w:rFonts w:ascii="Times New Roman" w:eastAsia="Palatino Linotype" w:hAnsi="Times New Roman"/>
          <w:i/>
          <w:iCs/>
          <w:kern w:val="0"/>
          <w:sz w:val="24"/>
          <w:szCs w:val="24"/>
          <w:lang w:eastAsia="zh-CN"/>
        </w:rPr>
        <w:t>Reminiscence Therapy</w:t>
      </w:r>
    </w:p>
    <w:p w:rsidR="00DB632C" w:rsidRDefault="00DB632C" w:rsidP="00DB632C">
      <w:pPr>
        <w:pStyle w:val="08Bab"/>
        <w:spacing w:before="0" w:after="0" w:line="360" w:lineRule="auto"/>
        <w:ind w:firstLine="720"/>
        <w:jc w:val="both"/>
        <w:rPr>
          <w:rFonts w:ascii="Times New Roman" w:eastAsia="Palatino Linotype" w:hAnsi="Times New Roman"/>
          <w:b w:val="0"/>
          <w:bCs w:val="0"/>
          <w:kern w:val="0"/>
          <w:sz w:val="24"/>
          <w:szCs w:val="24"/>
          <w:lang w:eastAsia="zh-CN"/>
        </w:rPr>
      </w:pPr>
      <w:r>
        <w:rPr>
          <w:rFonts w:ascii="Times New Roman" w:hAnsi="Times New Roman"/>
          <w:b w:val="0"/>
          <w:bCs w:val="0"/>
          <w:i/>
          <w:iCs/>
          <w:color w:val="202124"/>
          <w:sz w:val="24"/>
          <w:szCs w:val="24"/>
        </w:rPr>
        <w:t>Reminiscence therapy</w:t>
      </w:r>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merupakan</w:t>
      </w:r>
      <w:proofErr w:type="spellEnd"/>
      <w:r>
        <w:rPr>
          <w:rFonts w:ascii="Times New Roman" w:hAnsi="Times New Roman"/>
          <w:b w:val="0"/>
          <w:bCs w:val="0"/>
          <w:color w:val="202124"/>
          <w:sz w:val="24"/>
          <w:szCs w:val="24"/>
        </w:rPr>
        <w:t xml:space="preserve"> salah </w:t>
      </w:r>
      <w:proofErr w:type="spellStart"/>
      <w:r>
        <w:rPr>
          <w:rFonts w:ascii="Times New Roman" w:hAnsi="Times New Roman"/>
          <w:b w:val="0"/>
          <w:bCs w:val="0"/>
          <w:color w:val="202124"/>
          <w:sz w:val="24"/>
          <w:szCs w:val="24"/>
        </w:rPr>
        <w:t>satu</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intervensi</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psikologis</w:t>
      </w:r>
      <w:proofErr w:type="spellEnd"/>
      <w:r>
        <w:rPr>
          <w:rFonts w:ascii="Times New Roman" w:hAnsi="Times New Roman"/>
          <w:b w:val="0"/>
          <w:bCs w:val="0"/>
          <w:color w:val="202124"/>
          <w:sz w:val="24"/>
          <w:szCs w:val="24"/>
        </w:rPr>
        <w:t xml:space="preserve"> yang </w:t>
      </w:r>
      <w:proofErr w:type="spellStart"/>
      <w:r>
        <w:rPr>
          <w:rFonts w:ascii="Times New Roman" w:hAnsi="Times New Roman"/>
          <w:b w:val="0"/>
          <w:bCs w:val="0"/>
          <w:color w:val="202124"/>
          <w:sz w:val="24"/>
          <w:szCs w:val="24"/>
        </w:rPr>
        <w:t>mengajak</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lansia</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untuk</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mengingat</w:t>
      </w:r>
      <w:proofErr w:type="spellEnd"/>
      <w:r>
        <w:rPr>
          <w:rFonts w:ascii="Times New Roman" w:hAnsi="Times New Roman"/>
          <w:b w:val="0"/>
          <w:bCs w:val="0"/>
          <w:color w:val="202124"/>
          <w:sz w:val="24"/>
          <w:szCs w:val="24"/>
        </w:rPr>
        <w:t xml:space="preserve"> dan </w:t>
      </w:r>
      <w:proofErr w:type="spellStart"/>
      <w:r>
        <w:rPr>
          <w:rFonts w:ascii="Times New Roman" w:hAnsi="Times New Roman"/>
          <w:b w:val="0"/>
          <w:bCs w:val="0"/>
          <w:color w:val="202124"/>
          <w:sz w:val="24"/>
          <w:szCs w:val="24"/>
        </w:rPr>
        <w:t>menginterpretasikan</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peristiwa</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kehidupan</w:t>
      </w:r>
      <w:proofErr w:type="spellEnd"/>
      <w:r>
        <w:rPr>
          <w:rFonts w:ascii="Times New Roman" w:hAnsi="Times New Roman"/>
          <w:b w:val="0"/>
          <w:bCs w:val="0"/>
          <w:color w:val="202124"/>
          <w:sz w:val="24"/>
          <w:szCs w:val="24"/>
        </w:rPr>
        <w:t xml:space="preserve"> yang </w:t>
      </w:r>
      <w:proofErr w:type="spellStart"/>
      <w:r>
        <w:rPr>
          <w:rFonts w:ascii="Times New Roman" w:hAnsi="Times New Roman"/>
          <w:b w:val="0"/>
          <w:bCs w:val="0"/>
          <w:color w:val="202124"/>
          <w:sz w:val="24"/>
          <w:szCs w:val="24"/>
        </w:rPr>
        <w:t>dialami</w:t>
      </w:r>
      <w:proofErr w:type="spellEnd"/>
      <w:r>
        <w:rPr>
          <w:rFonts w:ascii="Times New Roman" w:hAnsi="Times New Roman"/>
          <w:b w:val="0"/>
          <w:bCs w:val="0"/>
          <w:color w:val="202124"/>
          <w:sz w:val="24"/>
          <w:szCs w:val="24"/>
        </w:rPr>
        <w:t xml:space="preserve"> pada </w:t>
      </w:r>
      <w:proofErr w:type="spellStart"/>
      <w:r>
        <w:rPr>
          <w:rFonts w:ascii="Times New Roman" w:hAnsi="Times New Roman"/>
          <w:b w:val="0"/>
          <w:bCs w:val="0"/>
          <w:color w:val="202124"/>
          <w:sz w:val="24"/>
          <w:szCs w:val="24"/>
        </w:rPr>
        <w:t>suatu</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waktu</w:t>
      </w:r>
      <w:proofErr w:type="spellEnd"/>
      <w:r>
        <w:rPr>
          <w:rFonts w:ascii="Times New Roman" w:hAnsi="Times New Roman"/>
          <w:b w:val="0"/>
          <w:bCs w:val="0"/>
          <w:color w:val="202124"/>
          <w:sz w:val="24"/>
          <w:szCs w:val="24"/>
        </w:rPr>
        <w:t xml:space="preserve"> di masa </w:t>
      </w:r>
      <w:proofErr w:type="spellStart"/>
      <w:r>
        <w:rPr>
          <w:rFonts w:ascii="Times New Roman" w:hAnsi="Times New Roman"/>
          <w:b w:val="0"/>
          <w:bCs w:val="0"/>
          <w:color w:val="202124"/>
          <w:sz w:val="24"/>
          <w:szCs w:val="24"/>
        </w:rPr>
        <w:t>lalu</w:t>
      </w:r>
      <w:proofErr w:type="spellEnd"/>
      <w:r>
        <w:rPr>
          <w:rFonts w:ascii="Times New Roman" w:hAnsi="Times New Roman"/>
          <w:b w:val="0"/>
          <w:bCs w:val="0"/>
          <w:color w:val="202124"/>
          <w:sz w:val="24"/>
          <w:szCs w:val="24"/>
        </w:rPr>
        <w:t xml:space="preserve">. Hasil </w:t>
      </w:r>
      <w:proofErr w:type="spellStart"/>
      <w:r>
        <w:rPr>
          <w:rFonts w:ascii="Times New Roman" w:hAnsi="Times New Roman"/>
          <w:b w:val="0"/>
          <w:bCs w:val="0"/>
          <w:color w:val="202124"/>
          <w:sz w:val="24"/>
          <w:szCs w:val="24"/>
        </w:rPr>
        <w:t>intervensi</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melalui</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terapi</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tersebut</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menunjukkan</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penurunan</w:t>
      </w:r>
      <w:proofErr w:type="spellEnd"/>
      <w:r>
        <w:rPr>
          <w:rFonts w:ascii="Times New Roman" w:hAnsi="Times New Roman"/>
          <w:b w:val="0"/>
          <w:bCs w:val="0"/>
          <w:color w:val="202124"/>
          <w:sz w:val="24"/>
          <w:szCs w:val="24"/>
        </w:rPr>
        <w:t xml:space="preserve"> yang </w:t>
      </w:r>
      <w:proofErr w:type="spellStart"/>
      <w:r>
        <w:rPr>
          <w:rFonts w:ascii="Times New Roman" w:hAnsi="Times New Roman"/>
          <w:b w:val="0"/>
          <w:bCs w:val="0"/>
          <w:color w:val="202124"/>
          <w:sz w:val="24"/>
          <w:szCs w:val="24"/>
        </w:rPr>
        <w:t>signifikan</w:t>
      </w:r>
      <w:proofErr w:type="spellEnd"/>
      <w:r>
        <w:rPr>
          <w:rFonts w:ascii="Times New Roman" w:hAnsi="Times New Roman"/>
          <w:b w:val="0"/>
          <w:bCs w:val="0"/>
          <w:color w:val="202124"/>
          <w:sz w:val="24"/>
          <w:szCs w:val="24"/>
        </w:rPr>
        <w:t xml:space="preserve"> pada </w:t>
      </w:r>
      <w:proofErr w:type="spellStart"/>
      <w:r>
        <w:rPr>
          <w:rFonts w:ascii="Times New Roman" w:hAnsi="Times New Roman"/>
          <w:b w:val="0"/>
          <w:bCs w:val="0"/>
          <w:color w:val="202124"/>
          <w:sz w:val="24"/>
          <w:szCs w:val="24"/>
        </w:rPr>
        <w:t>gejala</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depresi</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serta</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peningkatan</w:t>
      </w:r>
      <w:proofErr w:type="spellEnd"/>
      <w:r>
        <w:rPr>
          <w:rFonts w:ascii="Times New Roman" w:hAnsi="Times New Roman"/>
          <w:b w:val="0"/>
          <w:bCs w:val="0"/>
          <w:color w:val="202124"/>
          <w:sz w:val="24"/>
          <w:szCs w:val="24"/>
        </w:rPr>
        <w:t xml:space="preserve"> yang </w:t>
      </w:r>
      <w:proofErr w:type="spellStart"/>
      <w:r>
        <w:rPr>
          <w:rFonts w:ascii="Times New Roman" w:hAnsi="Times New Roman"/>
          <w:b w:val="0"/>
          <w:bCs w:val="0"/>
          <w:color w:val="202124"/>
          <w:sz w:val="24"/>
          <w:szCs w:val="24"/>
        </w:rPr>
        <w:t>signifikan</w:t>
      </w:r>
      <w:proofErr w:type="spellEnd"/>
      <w:r>
        <w:rPr>
          <w:rFonts w:ascii="Times New Roman" w:hAnsi="Times New Roman"/>
          <w:b w:val="0"/>
          <w:bCs w:val="0"/>
          <w:color w:val="202124"/>
          <w:sz w:val="24"/>
          <w:szCs w:val="24"/>
        </w:rPr>
        <w:t xml:space="preserve"> pada </w:t>
      </w:r>
      <w:proofErr w:type="spellStart"/>
      <w:r>
        <w:rPr>
          <w:rFonts w:ascii="Times New Roman" w:hAnsi="Times New Roman"/>
          <w:b w:val="0"/>
          <w:bCs w:val="0"/>
          <w:color w:val="202124"/>
          <w:sz w:val="24"/>
          <w:szCs w:val="24"/>
        </w:rPr>
        <w:t>harga</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diri</w:t>
      </w:r>
      <w:proofErr w:type="spellEnd"/>
      <w:r>
        <w:rPr>
          <w:rFonts w:ascii="Times New Roman" w:hAnsi="Times New Roman"/>
          <w:b w:val="0"/>
          <w:bCs w:val="0"/>
          <w:color w:val="202124"/>
          <w:sz w:val="24"/>
          <w:szCs w:val="24"/>
        </w:rPr>
        <w:t xml:space="preserve"> </w:t>
      </w:r>
      <w:r>
        <w:rPr>
          <w:rFonts w:ascii="Times New Roman" w:eastAsia="sans-serif" w:hAnsi="Times New Roman"/>
          <w:b w:val="0"/>
          <w:bCs w:val="0"/>
          <w:color w:val="auto"/>
          <w:sz w:val="24"/>
          <w:szCs w:val="24"/>
        </w:rPr>
        <w:t>(</w:t>
      </w:r>
      <w:proofErr w:type="spellStart"/>
      <w:r>
        <w:rPr>
          <w:rStyle w:val="Emphasis"/>
          <w:rFonts w:ascii="Times New Roman" w:eastAsia="sans-serif" w:hAnsi="Times New Roman"/>
          <w:b w:val="0"/>
          <w:bCs w:val="0"/>
          <w:color w:val="auto"/>
          <w:sz w:val="24"/>
          <w:szCs w:val="24"/>
        </w:rPr>
        <w:t>Rahmaniza</w:t>
      </w:r>
      <w:proofErr w:type="spellEnd"/>
      <w:r>
        <w:rPr>
          <w:rStyle w:val="Emphasis"/>
          <w:rFonts w:ascii="Times New Roman" w:eastAsia="sans-serif" w:hAnsi="Times New Roman"/>
          <w:b w:val="0"/>
          <w:bCs w:val="0"/>
          <w:color w:val="auto"/>
          <w:sz w:val="24"/>
          <w:szCs w:val="24"/>
        </w:rPr>
        <w:t xml:space="preserve"> &amp; </w:t>
      </w:r>
      <w:proofErr w:type="spellStart"/>
      <w:r>
        <w:rPr>
          <w:rStyle w:val="Emphasis"/>
          <w:rFonts w:ascii="Times New Roman" w:eastAsia="sans-serif" w:hAnsi="Times New Roman"/>
          <w:b w:val="0"/>
          <w:bCs w:val="0"/>
          <w:color w:val="auto"/>
          <w:sz w:val="24"/>
          <w:szCs w:val="24"/>
        </w:rPr>
        <w:t>Permanasari</w:t>
      </w:r>
      <w:proofErr w:type="spellEnd"/>
      <w:r>
        <w:rPr>
          <w:rStyle w:val="Emphasis"/>
          <w:rFonts w:ascii="Times New Roman" w:eastAsia="sans-serif" w:hAnsi="Times New Roman"/>
          <w:b w:val="0"/>
          <w:bCs w:val="0"/>
          <w:color w:val="auto"/>
          <w:sz w:val="24"/>
          <w:szCs w:val="24"/>
        </w:rPr>
        <w:t>, 2022)</w:t>
      </w:r>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kepuasan</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hidup</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kesejahteraan</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psikologis</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serta</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integritas</w:t>
      </w:r>
      <w:proofErr w:type="spellEnd"/>
      <w:r>
        <w:rPr>
          <w:rFonts w:ascii="Times New Roman" w:hAnsi="Times New Roman"/>
          <w:b w:val="0"/>
          <w:bCs w:val="0"/>
          <w:color w:val="202124"/>
          <w:sz w:val="24"/>
          <w:szCs w:val="24"/>
        </w:rPr>
        <w:t xml:space="preserve"> </w:t>
      </w:r>
      <w:proofErr w:type="spellStart"/>
      <w:r>
        <w:rPr>
          <w:rFonts w:ascii="Times New Roman" w:hAnsi="Times New Roman"/>
          <w:b w:val="0"/>
          <w:bCs w:val="0"/>
          <w:color w:val="202124"/>
          <w:sz w:val="24"/>
          <w:szCs w:val="24"/>
        </w:rPr>
        <w:t>diri</w:t>
      </w:r>
      <w:proofErr w:type="spellEnd"/>
      <w:r>
        <w:rPr>
          <w:rFonts w:ascii="Times New Roman" w:hAnsi="Times New Roman"/>
          <w:b w:val="0"/>
          <w:bCs w:val="0"/>
          <w:color w:val="202124"/>
          <w:sz w:val="24"/>
          <w:szCs w:val="24"/>
        </w:rPr>
        <w:t xml:space="preserve"> (</w:t>
      </w:r>
      <w:r>
        <w:rPr>
          <w:rFonts w:ascii="Times New Roman" w:hAnsi="Times New Roman"/>
          <w:b w:val="0"/>
          <w:bCs w:val="0"/>
          <w:i/>
          <w:iCs/>
          <w:color w:val="202124"/>
          <w:sz w:val="24"/>
          <w:szCs w:val="24"/>
        </w:rPr>
        <w:t>ego integrity</w:t>
      </w:r>
      <w:r>
        <w:rPr>
          <w:rFonts w:ascii="Times New Roman" w:hAnsi="Times New Roman"/>
          <w:b w:val="0"/>
          <w:bCs w:val="0"/>
          <w:color w:val="202124"/>
          <w:sz w:val="24"/>
          <w:szCs w:val="24"/>
        </w:rPr>
        <w:t xml:space="preserve">) pada </w:t>
      </w:r>
      <w:proofErr w:type="spellStart"/>
      <w:r>
        <w:rPr>
          <w:rFonts w:ascii="Times New Roman" w:hAnsi="Times New Roman"/>
          <w:b w:val="0"/>
          <w:bCs w:val="0"/>
          <w:color w:val="202124"/>
          <w:sz w:val="24"/>
          <w:szCs w:val="24"/>
        </w:rPr>
        <w:t>lansia</w:t>
      </w:r>
      <w:proofErr w:type="spellEnd"/>
      <w:r>
        <w:rPr>
          <w:rFonts w:ascii="Times New Roman" w:hAnsi="Times New Roman"/>
          <w:b w:val="0"/>
          <w:bCs w:val="0"/>
          <w:color w:val="202124"/>
          <w:sz w:val="24"/>
          <w:szCs w:val="24"/>
        </w:rPr>
        <w:t xml:space="preserve"> (</w:t>
      </w:r>
      <w:r>
        <w:rPr>
          <w:rFonts w:ascii="Times New Roman" w:eastAsia="Palatino Linotype" w:hAnsi="Times New Roman"/>
          <w:b w:val="0"/>
          <w:bCs w:val="0"/>
          <w:color w:val="auto"/>
          <w:kern w:val="0"/>
          <w:sz w:val="24"/>
          <w:szCs w:val="24"/>
          <w:lang w:eastAsia="zh-CN"/>
        </w:rPr>
        <w:t xml:space="preserve">Abdel-Aziz &amp; Ahmed, </w:t>
      </w:r>
      <w:r>
        <w:rPr>
          <w:rFonts w:ascii="Times New Roman" w:eastAsia="Palatino Linotype" w:hAnsi="Times New Roman"/>
          <w:b w:val="0"/>
          <w:bCs w:val="0"/>
          <w:kern w:val="0"/>
          <w:sz w:val="24"/>
          <w:szCs w:val="24"/>
          <w:lang w:eastAsia="zh-CN"/>
        </w:rPr>
        <w:t xml:space="preserve">2021; </w:t>
      </w:r>
      <w:r>
        <w:rPr>
          <w:rFonts w:ascii="Times New Roman" w:eastAsia="SimSun" w:hAnsi="Times New Roman"/>
          <w:b w:val="0"/>
          <w:bCs w:val="0"/>
          <w:sz w:val="24"/>
          <w:szCs w:val="24"/>
        </w:rPr>
        <w:t>Moral et al., 2015</w:t>
      </w:r>
      <w:r>
        <w:rPr>
          <w:rFonts w:ascii="Times New Roman" w:eastAsia="Palatino Linotype" w:hAnsi="Times New Roman"/>
          <w:b w:val="0"/>
          <w:bCs w:val="0"/>
          <w:kern w:val="0"/>
          <w:sz w:val="24"/>
          <w:szCs w:val="24"/>
          <w:lang w:eastAsia="zh-CN" w:bidi="ar"/>
        </w:rPr>
        <w:t xml:space="preserve">). </w:t>
      </w:r>
    </w:p>
    <w:p w:rsidR="00DB632C" w:rsidRDefault="00DB632C" w:rsidP="00DB632C">
      <w:pPr>
        <w:pStyle w:val="08Bab"/>
        <w:spacing w:before="0" w:after="0" w:line="360" w:lineRule="auto"/>
        <w:ind w:firstLine="720"/>
        <w:jc w:val="both"/>
        <w:rPr>
          <w:rFonts w:ascii="Times New Roman" w:eastAsia="SimSun" w:hAnsi="Times New Roman"/>
          <w:b w:val="0"/>
          <w:bCs w:val="0"/>
          <w:kern w:val="0"/>
          <w:sz w:val="24"/>
          <w:szCs w:val="24"/>
          <w:lang w:eastAsia="zh-CN" w:bidi="ar"/>
        </w:rPr>
      </w:pPr>
      <w:r>
        <w:rPr>
          <w:rFonts w:ascii="Times New Roman" w:eastAsia="SimSun" w:hAnsi="Times New Roman"/>
          <w:b w:val="0"/>
          <w:bCs w:val="0"/>
          <w:kern w:val="0"/>
          <w:sz w:val="24"/>
          <w:szCs w:val="24"/>
          <w:lang w:eastAsia="zh-CN" w:bidi="ar"/>
        </w:rPr>
        <w:t xml:space="preserve">Hasil </w:t>
      </w:r>
      <w:proofErr w:type="spellStart"/>
      <w:r>
        <w:rPr>
          <w:rFonts w:ascii="Times New Roman" w:eastAsia="SimSun" w:hAnsi="Times New Roman"/>
          <w:b w:val="0"/>
          <w:bCs w:val="0"/>
          <w:kern w:val="0"/>
          <w:sz w:val="24"/>
          <w:szCs w:val="24"/>
          <w:lang w:eastAsia="zh-CN" w:bidi="ar"/>
        </w:rPr>
        <w:t>penelitian</w:t>
      </w:r>
      <w:proofErr w:type="spellEnd"/>
      <w:r>
        <w:rPr>
          <w:rFonts w:ascii="Times New Roman" w:eastAsia="SimSun" w:hAnsi="Times New Roman"/>
          <w:b w:val="0"/>
          <w:bCs w:val="0"/>
          <w:kern w:val="0"/>
          <w:sz w:val="24"/>
          <w:szCs w:val="24"/>
          <w:lang w:eastAsia="zh-CN" w:bidi="ar"/>
        </w:rPr>
        <w:t xml:space="preserve"> Sari (2016) </w:t>
      </w:r>
      <w:proofErr w:type="spellStart"/>
      <w:r>
        <w:rPr>
          <w:rFonts w:ascii="Times New Roman" w:eastAsia="SimSun" w:hAnsi="Times New Roman"/>
          <w:b w:val="0"/>
          <w:bCs w:val="0"/>
          <w:kern w:val="0"/>
          <w:sz w:val="24"/>
          <w:szCs w:val="24"/>
          <w:lang w:eastAsia="zh-CN" w:bidi="ar"/>
        </w:rPr>
        <w:t>menunjukkan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bahwa</w:t>
      </w:r>
      <w:proofErr w:type="spellEnd"/>
      <w:r>
        <w:rPr>
          <w:rFonts w:ascii="Times New Roman" w:eastAsia="SimSun" w:hAnsi="Times New Roman"/>
          <w:b w:val="0"/>
          <w:bCs w:val="0"/>
          <w:kern w:val="0"/>
          <w:sz w:val="24"/>
          <w:szCs w:val="24"/>
          <w:lang w:eastAsia="zh-CN" w:bidi="ar"/>
        </w:rPr>
        <w:t xml:space="preserve"> </w:t>
      </w:r>
      <w:r>
        <w:rPr>
          <w:rFonts w:ascii="Times New Roman" w:eastAsia="SimSun" w:hAnsi="Times New Roman"/>
          <w:b w:val="0"/>
          <w:bCs w:val="0"/>
          <w:i/>
          <w:iCs/>
          <w:kern w:val="0"/>
          <w:sz w:val="24"/>
          <w:szCs w:val="24"/>
          <w:lang w:eastAsia="zh-CN" w:bidi="ar"/>
        </w:rPr>
        <w:t>r</w:t>
      </w:r>
      <w:r>
        <w:rPr>
          <w:rFonts w:ascii="Times New Roman" w:eastAsia="Times-Bold" w:hAnsi="Times New Roman"/>
          <w:b w:val="0"/>
          <w:bCs w:val="0"/>
          <w:i/>
          <w:iCs/>
          <w:kern w:val="0"/>
          <w:sz w:val="24"/>
          <w:szCs w:val="24"/>
          <w:lang w:eastAsia="zh-CN" w:bidi="ar"/>
        </w:rPr>
        <w:t>eminiscence therapy</w:t>
      </w:r>
      <w:r>
        <w:rPr>
          <w:rFonts w:ascii="Times New Roman" w:eastAsia="Times-Bold" w:hAnsi="Times New Roman"/>
          <w:b w:val="0"/>
          <w:bCs w:val="0"/>
          <w:kern w:val="0"/>
          <w:sz w:val="24"/>
          <w:szCs w:val="24"/>
          <w:lang w:eastAsia="zh-CN" w:bidi="ar"/>
        </w:rPr>
        <w:t xml:space="preserve"> </w:t>
      </w:r>
      <w:proofErr w:type="spellStart"/>
      <w:r>
        <w:rPr>
          <w:rFonts w:ascii="Times New Roman" w:eastAsia="Times-Bold" w:hAnsi="Times New Roman"/>
          <w:b w:val="0"/>
          <w:bCs w:val="0"/>
          <w:kern w:val="0"/>
          <w:sz w:val="24"/>
          <w:szCs w:val="24"/>
          <w:lang w:eastAsia="zh-CN" w:bidi="ar"/>
        </w:rPr>
        <w:t>dapat</w:t>
      </w:r>
      <w:proofErr w:type="spellEnd"/>
      <w:r>
        <w:rPr>
          <w:rFonts w:ascii="Times New Roman" w:eastAsia="Times-Bold" w:hAnsi="Times New Roman"/>
          <w:b w:val="0"/>
          <w:bCs w:val="0"/>
          <w:kern w:val="0"/>
          <w:sz w:val="24"/>
          <w:szCs w:val="24"/>
          <w:lang w:eastAsia="zh-CN" w:bidi="ar"/>
        </w:rPr>
        <w:t xml:space="preserve"> </w:t>
      </w:r>
      <w:proofErr w:type="spellStart"/>
      <w:r>
        <w:rPr>
          <w:rFonts w:ascii="Times New Roman" w:eastAsia="Times-Bold" w:hAnsi="Times New Roman"/>
          <w:b w:val="0"/>
          <w:bCs w:val="0"/>
          <w:kern w:val="0"/>
          <w:sz w:val="24"/>
          <w:szCs w:val="24"/>
          <w:lang w:eastAsia="zh-CN" w:bidi="ar"/>
        </w:rPr>
        <w:t>meningkatkan</w:t>
      </w:r>
      <w:proofErr w:type="spellEnd"/>
      <w:r>
        <w:rPr>
          <w:rFonts w:ascii="Times New Roman" w:eastAsia="Times-Bold" w:hAnsi="Times New Roman"/>
          <w:b w:val="0"/>
          <w:bCs w:val="0"/>
          <w:kern w:val="0"/>
          <w:sz w:val="24"/>
          <w:szCs w:val="24"/>
          <w:lang w:eastAsia="zh-CN" w:bidi="ar"/>
        </w:rPr>
        <w:t xml:space="preserve"> </w:t>
      </w:r>
      <w:proofErr w:type="spellStart"/>
      <w:r>
        <w:rPr>
          <w:rFonts w:ascii="Times New Roman" w:eastAsia="Times-Bold" w:hAnsi="Times New Roman"/>
          <w:b w:val="0"/>
          <w:bCs w:val="0"/>
          <w:kern w:val="0"/>
          <w:sz w:val="24"/>
          <w:szCs w:val="24"/>
          <w:lang w:eastAsia="zh-CN" w:bidi="ar"/>
        </w:rPr>
        <w:t>harga</w:t>
      </w:r>
      <w:proofErr w:type="spellEnd"/>
      <w:r>
        <w:rPr>
          <w:rFonts w:ascii="Times New Roman" w:eastAsia="Times-Bold" w:hAnsi="Times New Roman"/>
          <w:b w:val="0"/>
          <w:bCs w:val="0"/>
          <w:kern w:val="0"/>
          <w:sz w:val="24"/>
          <w:szCs w:val="24"/>
          <w:lang w:eastAsia="zh-CN" w:bidi="ar"/>
        </w:rPr>
        <w:t xml:space="preserve"> </w:t>
      </w:r>
      <w:proofErr w:type="spellStart"/>
      <w:r>
        <w:rPr>
          <w:rFonts w:ascii="Times New Roman" w:eastAsia="Times-Bold" w:hAnsi="Times New Roman"/>
          <w:b w:val="0"/>
          <w:bCs w:val="0"/>
          <w:kern w:val="0"/>
          <w:sz w:val="24"/>
          <w:szCs w:val="24"/>
          <w:lang w:eastAsia="zh-CN" w:bidi="ar"/>
        </w:rPr>
        <w:t>diri</w:t>
      </w:r>
      <w:proofErr w:type="spellEnd"/>
      <w:r>
        <w:rPr>
          <w:rFonts w:ascii="Times New Roman" w:eastAsia="Times-Bold" w:hAnsi="Times New Roman"/>
          <w:b w:val="0"/>
          <w:bCs w:val="0"/>
          <w:kern w:val="0"/>
          <w:sz w:val="24"/>
          <w:szCs w:val="24"/>
          <w:lang w:eastAsia="zh-CN" w:bidi="ar"/>
        </w:rPr>
        <w:t xml:space="preserve">, </w:t>
      </w:r>
      <w:proofErr w:type="spellStart"/>
      <w:r>
        <w:rPr>
          <w:rFonts w:ascii="Times New Roman" w:eastAsia="Times-Bold" w:hAnsi="Times New Roman"/>
          <w:b w:val="0"/>
          <w:bCs w:val="0"/>
          <w:kern w:val="0"/>
          <w:sz w:val="24"/>
          <w:szCs w:val="24"/>
          <w:lang w:eastAsia="zh-CN" w:bidi="ar"/>
        </w:rPr>
        <w:t>kepuasan</w:t>
      </w:r>
      <w:proofErr w:type="spellEnd"/>
      <w:r>
        <w:rPr>
          <w:rFonts w:ascii="Times New Roman" w:eastAsia="Times-Bold" w:hAnsi="Times New Roman"/>
          <w:b w:val="0"/>
          <w:bCs w:val="0"/>
          <w:kern w:val="0"/>
          <w:sz w:val="24"/>
          <w:szCs w:val="24"/>
          <w:lang w:eastAsia="zh-CN" w:bidi="ar"/>
        </w:rPr>
        <w:t xml:space="preserve"> </w:t>
      </w:r>
      <w:proofErr w:type="spellStart"/>
      <w:r>
        <w:rPr>
          <w:rFonts w:ascii="Times New Roman" w:eastAsia="Times-Bold" w:hAnsi="Times New Roman"/>
          <w:b w:val="0"/>
          <w:bCs w:val="0"/>
          <w:kern w:val="0"/>
          <w:sz w:val="24"/>
          <w:szCs w:val="24"/>
          <w:lang w:eastAsia="zh-CN" w:bidi="ar"/>
        </w:rPr>
        <w:t>hidup</w:t>
      </w:r>
      <w:proofErr w:type="spellEnd"/>
      <w:r>
        <w:rPr>
          <w:rFonts w:ascii="Times New Roman" w:eastAsia="Times-Bold" w:hAnsi="Times New Roman"/>
          <w:b w:val="0"/>
          <w:bCs w:val="0"/>
          <w:kern w:val="0"/>
          <w:sz w:val="24"/>
          <w:szCs w:val="24"/>
          <w:lang w:eastAsia="zh-CN" w:bidi="ar"/>
        </w:rPr>
        <w:t xml:space="preserve">, dan </w:t>
      </w:r>
      <w:proofErr w:type="spellStart"/>
      <w:r>
        <w:rPr>
          <w:rFonts w:ascii="Times New Roman" w:eastAsia="Times-Bold" w:hAnsi="Times New Roman"/>
          <w:b w:val="0"/>
          <w:bCs w:val="0"/>
          <w:kern w:val="0"/>
          <w:sz w:val="24"/>
          <w:szCs w:val="24"/>
          <w:lang w:eastAsia="zh-CN" w:bidi="ar"/>
        </w:rPr>
        <w:t>kualitas</w:t>
      </w:r>
      <w:proofErr w:type="spellEnd"/>
      <w:r>
        <w:rPr>
          <w:rFonts w:ascii="Times New Roman" w:eastAsia="Times-Bold" w:hAnsi="Times New Roman"/>
          <w:b w:val="0"/>
          <w:bCs w:val="0"/>
          <w:kern w:val="0"/>
          <w:sz w:val="24"/>
          <w:szCs w:val="24"/>
          <w:lang w:eastAsia="zh-CN" w:bidi="ar"/>
        </w:rPr>
        <w:t xml:space="preserve"> </w:t>
      </w:r>
      <w:proofErr w:type="spellStart"/>
      <w:r>
        <w:rPr>
          <w:rFonts w:ascii="Times New Roman" w:eastAsia="Times-Bold" w:hAnsi="Times New Roman"/>
          <w:b w:val="0"/>
          <w:bCs w:val="0"/>
          <w:kern w:val="0"/>
          <w:sz w:val="24"/>
          <w:szCs w:val="24"/>
          <w:lang w:eastAsia="zh-CN" w:bidi="ar"/>
        </w:rPr>
        <w:t>hidup</w:t>
      </w:r>
      <w:proofErr w:type="spellEnd"/>
      <w:r>
        <w:rPr>
          <w:rFonts w:ascii="Times New Roman" w:eastAsia="Times-Bold" w:hAnsi="Times New Roman"/>
          <w:b w:val="0"/>
          <w:bCs w:val="0"/>
          <w:kern w:val="0"/>
          <w:sz w:val="24"/>
          <w:szCs w:val="24"/>
          <w:lang w:eastAsia="zh-CN" w:bidi="ar"/>
        </w:rPr>
        <w:t xml:space="preserve"> pada </w:t>
      </w:r>
      <w:proofErr w:type="spellStart"/>
      <w:r>
        <w:rPr>
          <w:rFonts w:ascii="Times New Roman" w:eastAsia="Times-Bold" w:hAnsi="Times New Roman"/>
          <w:b w:val="0"/>
          <w:bCs w:val="0"/>
          <w:kern w:val="0"/>
          <w:sz w:val="24"/>
          <w:szCs w:val="24"/>
          <w:lang w:eastAsia="zh-CN" w:bidi="ar"/>
        </w:rPr>
        <w:t>lansia</w:t>
      </w:r>
      <w:proofErr w:type="spellEnd"/>
      <w:r>
        <w:rPr>
          <w:rFonts w:ascii="Times New Roman" w:eastAsia="Times-Bold"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dengan</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cara</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mengajak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mereka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untuk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mengingat</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kenangan-kenangan</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menyenangkan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rPr>
        <w:t>Melalui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w:t>
      </w:r>
      <w:r>
        <w:rPr>
          <w:rFonts w:ascii="Times New Roman" w:eastAsia="Times-Roman" w:hAnsi="Times New Roman"/>
          <w:b w:val="0"/>
          <w:bCs w:val="0"/>
          <w:kern w:val="0"/>
          <w:sz w:val="24"/>
          <w:szCs w:val="24"/>
          <w:lang w:eastAsia="zh-CN" w:bidi="ar"/>
        </w:rPr>
        <w:t>egiatan</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bercerita</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ketika</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mengenang</w:t>
      </w:r>
      <w:proofErr w:type="spellEnd"/>
      <w:r>
        <w:rPr>
          <w:rFonts w:ascii="Times New Roman" w:eastAsia="Times-Roman" w:hAnsi="Times New Roman"/>
          <w:b w:val="0"/>
          <w:bCs w:val="0"/>
          <w:kern w:val="0"/>
          <w:sz w:val="24"/>
          <w:szCs w:val="24"/>
          <w:lang w:eastAsia="zh-CN" w:bidi="ar"/>
        </w:rPr>
        <w:t xml:space="preserve"> masa </w:t>
      </w:r>
      <w:proofErr w:type="spellStart"/>
      <w:r>
        <w:rPr>
          <w:rFonts w:ascii="Times New Roman" w:eastAsia="Times-Roman" w:hAnsi="Times New Roman"/>
          <w:b w:val="0"/>
          <w:bCs w:val="0"/>
          <w:kern w:val="0"/>
          <w:sz w:val="24"/>
          <w:szCs w:val="24"/>
          <w:lang w:eastAsia="zh-CN" w:bidi="ar"/>
        </w:rPr>
        <w:t>lalu</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akan</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membantu</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lansia</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berinteraksi</w:t>
      </w:r>
      <w:proofErr w:type="spellEnd"/>
      <w:r>
        <w:rPr>
          <w:rFonts w:ascii="Times New Roman" w:eastAsia="Times-Roman" w:hAnsi="Times New Roman"/>
          <w:b w:val="0"/>
          <w:bCs w:val="0"/>
          <w:kern w:val="0"/>
          <w:sz w:val="24"/>
          <w:szCs w:val="24"/>
          <w:lang w:eastAsia="zh-CN" w:bidi="ar"/>
        </w:rPr>
        <w:t xml:space="preserve"> dan </w:t>
      </w:r>
      <w:proofErr w:type="spellStart"/>
      <w:r>
        <w:rPr>
          <w:rFonts w:ascii="Times New Roman" w:eastAsia="Times-Roman" w:hAnsi="Times New Roman"/>
          <w:b w:val="0"/>
          <w:bCs w:val="0"/>
          <w:kern w:val="0"/>
          <w:sz w:val="24"/>
          <w:szCs w:val="24"/>
          <w:lang w:eastAsia="zh-CN" w:bidi="ar"/>
        </w:rPr>
        <w:t>mengungkapkan</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perasaan</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mereka</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kepada</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keluarga</w:t>
      </w:r>
      <w:proofErr w:type="spellEnd"/>
      <w:r>
        <w:rPr>
          <w:rFonts w:ascii="Times New Roman" w:eastAsia="Times-Roman" w:hAnsi="Times New Roman"/>
          <w:b w:val="0"/>
          <w:bCs w:val="0"/>
          <w:kern w:val="0"/>
          <w:sz w:val="24"/>
          <w:szCs w:val="24"/>
          <w:lang w:eastAsia="zh-CN" w:bidi="ar"/>
        </w:rPr>
        <w:t xml:space="preserve"> dan </w:t>
      </w:r>
      <w:proofErr w:type="spellStart"/>
      <w:r>
        <w:rPr>
          <w:rFonts w:ascii="Times New Roman" w:eastAsia="Times-Roman" w:hAnsi="Times New Roman"/>
          <w:b w:val="0"/>
          <w:bCs w:val="0"/>
          <w:kern w:val="0"/>
          <w:sz w:val="24"/>
          <w:szCs w:val="24"/>
          <w:lang w:eastAsia="zh-CN" w:bidi="ar"/>
        </w:rPr>
        <w:t>teman-teman</w:t>
      </w:r>
      <w:proofErr w:type="spellEnd"/>
      <w:r>
        <w:rPr>
          <w:rFonts w:ascii="Times New Roman" w:eastAsia="Times-Roman" w:hAnsi="Times New Roman"/>
          <w:b w:val="0"/>
          <w:bCs w:val="0"/>
          <w:kern w:val="0"/>
          <w:sz w:val="24"/>
          <w:szCs w:val="24"/>
          <w:lang w:eastAsia="zh-CN" w:bidi="ar"/>
        </w:rPr>
        <w:t xml:space="preserve"> yang </w:t>
      </w:r>
      <w:proofErr w:type="spellStart"/>
      <w:r>
        <w:rPr>
          <w:rFonts w:ascii="Times New Roman" w:eastAsia="Times-Roman" w:hAnsi="Times New Roman"/>
          <w:b w:val="0"/>
          <w:bCs w:val="0"/>
          <w:kern w:val="0"/>
          <w:sz w:val="24"/>
          <w:szCs w:val="24"/>
          <w:lang w:eastAsia="zh-CN" w:bidi="ar"/>
        </w:rPr>
        <w:t>dapat</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membantu</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mereka</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dalam</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beradaptasi</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terhadap</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situasi-situasi</w:t>
      </w:r>
      <w:proofErr w:type="spellEnd"/>
      <w:r>
        <w:rPr>
          <w:rFonts w:ascii="Times New Roman" w:eastAsia="Times-Roman" w:hAnsi="Times New Roman"/>
          <w:b w:val="0"/>
          <w:bCs w:val="0"/>
          <w:kern w:val="0"/>
          <w:sz w:val="24"/>
          <w:szCs w:val="24"/>
          <w:lang w:eastAsia="zh-CN" w:bidi="ar"/>
        </w:rPr>
        <w:t xml:space="preserve"> </w:t>
      </w:r>
      <w:proofErr w:type="spellStart"/>
      <w:r>
        <w:rPr>
          <w:rFonts w:ascii="Times New Roman" w:eastAsia="Times-Roman" w:hAnsi="Times New Roman"/>
          <w:b w:val="0"/>
          <w:bCs w:val="0"/>
          <w:kern w:val="0"/>
          <w:sz w:val="24"/>
          <w:szCs w:val="24"/>
          <w:lang w:eastAsia="zh-CN" w:bidi="ar"/>
        </w:rPr>
        <w:t>stres</w:t>
      </w:r>
      <w:proofErr w:type="spellEnd"/>
      <w:r>
        <w:rPr>
          <w:rFonts w:ascii="Times New Roman" w:eastAsia="Times-Roman" w:hAnsi="Times New Roman"/>
          <w:b w:val="0"/>
          <w:bCs w:val="0"/>
          <w:kern w:val="0"/>
          <w:sz w:val="24"/>
          <w:szCs w:val="24"/>
          <w:lang w:eastAsia="zh-CN" w:bidi="ar"/>
        </w:rPr>
        <w:t xml:space="preserve"> </w:t>
      </w:r>
      <w:r>
        <w:rPr>
          <w:rFonts w:ascii="Times New Roman" w:eastAsia="SimSun" w:hAnsi="Times New Roman"/>
          <w:b w:val="0"/>
          <w:bCs w:val="0"/>
          <w:kern w:val="0"/>
          <w:sz w:val="24"/>
          <w:szCs w:val="24"/>
          <w:lang w:eastAsia="zh-CN" w:bidi="ar"/>
        </w:rPr>
        <w:t>(</w:t>
      </w:r>
      <w:r>
        <w:rPr>
          <w:rFonts w:ascii="Times New Roman" w:eastAsia="Times-Bold" w:hAnsi="Times New Roman"/>
          <w:b w:val="0"/>
          <w:bCs w:val="0"/>
          <w:kern w:val="0"/>
          <w:sz w:val="24"/>
          <w:szCs w:val="24"/>
          <w:lang w:eastAsia="zh-CN" w:bidi="ar"/>
        </w:rPr>
        <w:t xml:space="preserve">Kartika, 2016). </w:t>
      </w:r>
      <w:proofErr w:type="spellStart"/>
      <w:r>
        <w:rPr>
          <w:rFonts w:ascii="Times New Roman" w:eastAsia="SimSun" w:hAnsi="Times New Roman"/>
          <w:b w:val="0"/>
          <w:bCs w:val="0"/>
          <w:kern w:val="0"/>
          <w:sz w:val="24"/>
          <w:szCs w:val="24"/>
          <w:lang w:eastAsia="zh-CN" w:bidi="ar"/>
        </w:rPr>
        <w:t>Terapi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ini</w:t>
      </w:r>
      <w:proofErr w:type="spellEnd"/>
      <w:r>
        <w:rPr>
          <w:rFonts w:ascii="Times New Roman" w:eastAsia="SimSun" w:hAnsi="Times New Roman"/>
          <w:b w:val="0"/>
          <w:bCs w:val="0"/>
          <w:kern w:val="0"/>
          <w:sz w:val="24"/>
          <w:szCs w:val="24"/>
          <w:lang w:eastAsia="zh-CN" w:bidi="ar"/>
        </w:rPr>
        <w:t xml:space="preserve"> juga </w:t>
      </w:r>
      <w:proofErr w:type="spellStart"/>
      <w:r>
        <w:rPr>
          <w:rFonts w:ascii="Times New Roman" w:eastAsia="SimSun" w:hAnsi="Times New Roman"/>
          <w:b w:val="0"/>
          <w:bCs w:val="0"/>
          <w:kern w:val="0"/>
          <w:sz w:val="24"/>
          <w:szCs w:val="24"/>
          <w:lang w:eastAsia="zh-CN" w:bidi="ar"/>
        </w:rPr>
        <w:t>terbukti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efektif</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dalam</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menurunkan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tingkat</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depresi</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dialami</w:t>
      </w:r>
      <w:proofErr w:type="spellEnd"/>
      <w:r>
        <w:rPr>
          <w:rFonts w:ascii="Times New Roman" w:eastAsia="SimSun" w:hAnsi="Times New Roman"/>
          <w:b w:val="0"/>
          <w:bCs w:val="0"/>
          <w:kern w:val="0"/>
          <w:sz w:val="24"/>
          <w:szCs w:val="24"/>
          <w:lang w:eastAsia="zh-CN" w:bidi="ar"/>
        </w:rPr>
        <w:t xml:space="preserve"> oleh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w:t>
      </w:r>
      <w:r>
        <w:rPr>
          <w:rFonts w:ascii="Times New Roman" w:eastAsia="Times-Roman" w:hAnsi="Times New Roman"/>
          <w:b w:val="0"/>
          <w:bCs w:val="0"/>
          <w:kern w:val="0"/>
          <w:sz w:val="24"/>
          <w:szCs w:val="24"/>
          <w:lang w:eastAsia="zh-CN" w:bidi="ar"/>
        </w:rPr>
        <w:t>(</w:t>
      </w:r>
      <w:proofErr w:type="spellStart"/>
      <w:r>
        <w:rPr>
          <w:rFonts w:ascii="Times New Roman" w:eastAsia="SimSun" w:hAnsi="Times New Roman"/>
          <w:b w:val="0"/>
          <w:bCs w:val="0"/>
          <w:kern w:val="0"/>
          <w:sz w:val="24"/>
          <w:szCs w:val="24"/>
          <w:lang w:eastAsia="zh-CN" w:bidi="ar"/>
        </w:rPr>
        <w:t>Maydinar</w:t>
      </w:r>
      <w:proofErr w:type="spellEnd"/>
      <w:r>
        <w:rPr>
          <w:rFonts w:ascii="Times New Roman" w:eastAsia="SimSun" w:hAnsi="Times New Roman"/>
          <w:b w:val="0"/>
          <w:bCs w:val="0"/>
          <w:kern w:val="0"/>
          <w:sz w:val="24"/>
          <w:szCs w:val="24"/>
          <w:lang w:eastAsia="zh-CN" w:bidi="ar"/>
        </w:rPr>
        <w:t xml:space="preserve"> et al., 2019; </w:t>
      </w:r>
      <w:proofErr w:type="spellStart"/>
      <w:r>
        <w:rPr>
          <w:rFonts w:ascii="Times New Roman" w:eastAsia="SimSun" w:hAnsi="Times New Roman"/>
          <w:b w:val="0"/>
          <w:bCs w:val="0"/>
          <w:kern w:val="0"/>
          <w:sz w:val="24"/>
          <w:szCs w:val="24"/>
          <w:lang w:eastAsia="zh-CN" w:bidi="ar"/>
        </w:rPr>
        <w:t>Rokayah</w:t>
      </w:r>
      <w:proofErr w:type="spellEnd"/>
      <w:r>
        <w:rPr>
          <w:rFonts w:ascii="Times New Roman" w:eastAsia="SimSun" w:hAnsi="Times New Roman"/>
          <w:b w:val="0"/>
          <w:bCs w:val="0"/>
          <w:kern w:val="0"/>
          <w:sz w:val="24"/>
          <w:szCs w:val="24"/>
          <w:lang w:eastAsia="zh-CN" w:bidi="ar"/>
        </w:rPr>
        <w:t xml:space="preserve"> et al., 2019; </w:t>
      </w:r>
      <w:proofErr w:type="spellStart"/>
      <w:r>
        <w:rPr>
          <w:rFonts w:ascii="Times New Roman" w:eastAsia="Times-Roman" w:hAnsi="Times New Roman"/>
          <w:b w:val="0"/>
          <w:bCs w:val="0"/>
          <w:kern w:val="0"/>
          <w:sz w:val="24"/>
          <w:szCs w:val="24"/>
          <w:lang w:eastAsia="zh-CN" w:bidi="ar"/>
        </w:rPr>
        <w:t>Hidayati</w:t>
      </w:r>
      <w:proofErr w:type="spellEnd"/>
      <w:r>
        <w:rPr>
          <w:rFonts w:ascii="Times New Roman" w:eastAsia="Times-Roman" w:hAnsi="Times New Roman"/>
          <w:b w:val="0"/>
          <w:bCs w:val="0"/>
          <w:kern w:val="0"/>
          <w:sz w:val="24"/>
          <w:szCs w:val="24"/>
          <w:lang w:eastAsia="zh-CN" w:bidi="ar"/>
        </w:rPr>
        <w:t xml:space="preserve"> et al., 2015</w:t>
      </w:r>
      <w:r>
        <w:rPr>
          <w:rFonts w:ascii="Times New Roman" w:eastAsia="SimSun" w:hAnsi="Times New Roman"/>
          <w:b w:val="0"/>
          <w:bCs w:val="0"/>
          <w:kern w:val="0"/>
          <w:sz w:val="24"/>
          <w:szCs w:val="24"/>
          <w:lang w:eastAsia="zh-CN" w:bidi="ar"/>
        </w:rPr>
        <w:t xml:space="preserve">). </w:t>
      </w:r>
    </w:p>
    <w:p w:rsidR="00DB632C" w:rsidRDefault="00DB632C" w:rsidP="00DB632C">
      <w:pPr>
        <w:pStyle w:val="08Bab"/>
        <w:spacing w:before="0" w:after="0" w:line="360" w:lineRule="auto"/>
        <w:ind w:firstLine="720"/>
        <w:jc w:val="both"/>
        <w:rPr>
          <w:rFonts w:ascii="Times New Roman" w:eastAsia="Helvetica" w:hAnsi="Times New Roman"/>
          <w:b w:val="0"/>
          <w:bCs w:val="0"/>
          <w:color w:val="auto"/>
          <w:sz w:val="24"/>
          <w:szCs w:val="24"/>
        </w:rPr>
      </w:pPr>
      <w:r>
        <w:rPr>
          <w:rFonts w:ascii="Times New Roman" w:eastAsia="Palatino Linotype" w:hAnsi="Times New Roman"/>
          <w:b w:val="0"/>
          <w:bCs w:val="0"/>
          <w:color w:val="auto"/>
          <w:kern w:val="0"/>
          <w:sz w:val="24"/>
          <w:szCs w:val="24"/>
          <w:lang w:eastAsia="zh-CN" w:bidi="ar"/>
        </w:rPr>
        <w:t xml:space="preserve">Hasil </w:t>
      </w:r>
      <w:proofErr w:type="spellStart"/>
      <w:r>
        <w:rPr>
          <w:rFonts w:ascii="Times New Roman" w:eastAsia="Palatino Linotype" w:hAnsi="Times New Roman"/>
          <w:b w:val="0"/>
          <w:bCs w:val="0"/>
          <w:color w:val="auto"/>
          <w:kern w:val="0"/>
          <w:sz w:val="24"/>
          <w:szCs w:val="24"/>
          <w:lang w:eastAsia="zh-CN" w:bidi="ar"/>
        </w:rPr>
        <w:t>penelitian</w:t>
      </w:r>
      <w:proofErr w:type="spellEnd"/>
      <w:r>
        <w:rPr>
          <w:rFonts w:ascii="Times New Roman" w:eastAsia="Palatino Linotype" w:hAnsi="Times New Roman"/>
          <w:b w:val="0"/>
          <w:bCs w:val="0"/>
          <w:color w:val="auto"/>
          <w:kern w:val="0"/>
          <w:sz w:val="24"/>
          <w:szCs w:val="24"/>
          <w:lang w:eastAsia="zh-CN" w:bidi="ar"/>
        </w:rPr>
        <w:t xml:space="preserve"> </w:t>
      </w:r>
      <w:proofErr w:type="spellStart"/>
      <w:r>
        <w:rPr>
          <w:rFonts w:ascii="Times New Roman" w:eastAsia="Palatino Linotype" w:hAnsi="Times New Roman"/>
          <w:b w:val="0"/>
          <w:bCs w:val="0"/>
          <w:color w:val="auto"/>
          <w:kern w:val="0"/>
          <w:sz w:val="24"/>
          <w:szCs w:val="24"/>
          <w:lang w:eastAsia="zh-CN" w:bidi="ar"/>
        </w:rPr>
        <w:t>lainnya</w:t>
      </w:r>
      <w:proofErr w:type="spellEnd"/>
      <w:r>
        <w:rPr>
          <w:rFonts w:ascii="Times New Roman" w:eastAsia="Palatino Linotype" w:hAnsi="Times New Roman"/>
          <w:b w:val="0"/>
          <w:bCs w:val="0"/>
          <w:color w:val="auto"/>
          <w:kern w:val="0"/>
          <w:sz w:val="24"/>
          <w:szCs w:val="24"/>
          <w:lang w:eastAsia="zh-CN" w:bidi="ar"/>
        </w:rPr>
        <w:t xml:space="preserve"> </w:t>
      </w:r>
      <w:proofErr w:type="spellStart"/>
      <w:r>
        <w:rPr>
          <w:rFonts w:ascii="Times New Roman" w:eastAsia="Palatino Linotype" w:hAnsi="Times New Roman"/>
          <w:b w:val="0"/>
          <w:bCs w:val="0"/>
          <w:color w:val="auto"/>
          <w:kern w:val="0"/>
          <w:sz w:val="24"/>
          <w:szCs w:val="24"/>
          <w:lang w:eastAsia="zh-CN" w:bidi="ar"/>
        </w:rPr>
        <w:t>menyatakan</w:t>
      </w:r>
      <w:proofErr w:type="spellEnd"/>
      <w:r>
        <w:rPr>
          <w:rFonts w:ascii="Times New Roman" w:eastAsia="Palatino Linotype" w:hAnsi="Times New Roman"/>
          <w:b w:val="0"/>
          <w:bCs w:val="0"/>
          <w:color w:val="auto"/>
          <w:kern w:val="0"/>
          <w:sz w:val="24"/>
          <w:szCs w:val="24"/>
          <w:lang w:eastAsia="zh-CN" w:bidi="ar"/>
        </w:rPr>
        <w:t xml:space="preserve"> </w:t>
      </w:r>
      <w:proofErr w:type="spellStart"/>
      <w:r>
        <w:rPr>
          <w:rFonts w:ascii="Times New Roman" w:eastAsia="Palatino Linotype" w:hAnsi="Times New Roman"/>
          <w:b w:val="0"/>
          <w:bCs w:val="0"/>
          <w:color w:val="auto"/>
          <w:kern w:val="0"/>
          <w:sz w:val="24"/>
          <w:szCs w:val="24"/>
          <w:lang w:eastAsia="zh-CN" w:bidi="ar"/>
        </w:rPr>
        <w:t>bahwa</w:t>
      </w:r>
      <w:proofErr w:type="spellEnd"/>
      <w:r>
        <w:rPr>
          <w:rFonts w:ascii="Times New Roman" w:eastAsia="Palatino Linotype" w:hAnsi="Times New Roman"/>
          <w:b w:val="0"/>
          <w:bCs w:val="0"/>
          <w:color w:val="auto"/>
          <w:kern w:val="0"/>
          <w:sz w:val="24"/>
          <w:szCs w:val="24"/>
          <w:lang w:eastAsia="zh-CN" w:bidi="ar"/>
        </w:rPr>
        <w:t xml:space="preserve"> </w:t>
      </w:r>
      <w:r>
        <w:rPr>
          <w:rFonts w:ascii="Times New Roman" w:eastAsia="Palatino Linotype" w:hAnsi="Times New Roman"/>
          <w:b w:val="0"/>
          <w:bCs w:val="0"/>
          <w:i/>
          <w:iCs/>
          <w:color w:val="auto"/>
          <w:kern w:val="0"/>
          <w:sz w:val="24"/>
          <w:szCs w:val="24"/>
          <w:lang w:eastAsia="zh-CN" w:bidi="ar"/>
        </w:rPr>
        <w:t>r</w:t>
      </w:r>
      <w:r>
        <w:rPr>
          <w:rFonts w:ascii="Times New Roman" w:eastAsia="Helvetica" w:hAnsi="Times New Roman"/>
          <w:b w:val="0"/>
          <w:bCs w:val="0"/>
          <w:i/>
          <w:iCs/>
          <w:color w:val="auto"/>
          <w:sz w:val="24"/>
          <w:szCs w:val="24"/>
        </w:rPr>
        <w:t>eminiscence therapy</w:t>
      </w:r>
      <w:r>
        <w:rPr>
          <w:rFonts w:ascii="Times New Roman" w:eastAsia="Helvetica" w:hAnsi="Times New Roman"/>
          <w:b w:val="0"/>
          <w:bCs w:val="0"/>
          <w:color w:val="auto"/>
          <w:sz w:val="24"/>
          <w:szCs w:val="24"/>
        </w:rPr>
        <w:t xml:space="preserve"> </w:t>
      </w:r>
      <w:proofErr w:type="spellStart"/>
      <w:r>
        <w:rPr>
          <w:rFonts w:ascii="Times New Roman" w:eastAsia="Helvetica" w:hAnsi="Times New Roman"/>
          <w:b w:val="0"/>
          <w:bCs w:val="0"/>
          <w:color w:val="auto"/>
          <w:sz w:val="24"/>
          <w:szCs w:val="24"/>
        </w:rPr>
        <w:t>dapat</w:t>
      </w:r>
      <w:proofErr w:type="spellEnd"/>
      <w:r>
        <w:rPr>
          <w:rFonts w:ascii="Times New Roman" w:eastAsia="Helvetica" w:hAnsi="Times New Roman"/>
          <w:b w:val="0"/>
          <w:bCs w:val="0"/>
          <w:color w:val="auto"/>
          <w:sz w:val="24"/>
          <w:szCs w:val="24"/>
        </w:rPr>
        <w:t xml:space="preserve"> </w:t>
      </w:r>
      <w:proofErr w:type="spellStart"/>
      <w:r>
        <w:rPr>
          <w:rFonts w:ascii="Times New Roman" w:eastAsia="Helvetica" w:hAnsi="Times New Roman"/>
          <w:b w:val="0"/>
          <w:bCs w:val="0"/>
          <w:color w:val="auto"/>
          <w:sz w:val="24"/>
          <w:szCs w:val="24"/>
        </w:rPr>
        <w:t>meningkatkan</w:t>
      </w:r>
      <w:proofErr w:type="spellEnd"/>
      <w:r>
        <w:rPr>
          <w:rFonts w:ascii="Times New Roman" w:eastAsia="Helvetica" w:hAnsi="Times New Roman"/>
          <w:b w:val="0"/>
          <w:bCs w:val="0"/>
          <w:color w:val="auto"/>
          <w:sz w:val="24"/>
          <w:szCs w:val="24"/>
        </w:rPr>
        <w:t xml:space="preserve"> </w:t>
      </w:r>
      <w:r>
        <w:rPr>
          <w:rFonts w:ascii="Times New Roman" w:eastAsia="Helvetica" w:hAnsi="Times New Roman"/>
          <w:b w:val="0"/>
          <w:bCs w:val="0"/>
          <w:i/>
          <w:iCs/>
          <w:color w:val="auto"/>
          <w:sz w:val="24"/>
          <w:szCs w:val="24"/>
        </w:rPr>
        <w:t>subjective well-being</w:t>
      </w:r>
      <w:r>
        <w:rPr>
          <w:rFonts w:ascii="Times New Roman" w:eastAsia="Helvetica" w:hAnsi="Times New Roman"/>
          <w:b w:val="0"/>
          <w:bCs w:val="0"/>
          <w:color w:val="auto"/>
          <w:sz w:val="24"/>
          <w:szCs w:val="24"/>
        </w:rPr>
        <w:t xml:space="preserve"> pada </w:t>
      </w:r>
      <w:proofErr w:type="spellStart"/>
      <w:r>
        <w:rPr>
          <w:rFonts w:ascii="Times New Roman" w:eastAsia="Helvetica" w:hAnsi="Times New Roman"/>
          <w:b w:val="0"/>
          <w:bCs w:val="0"/>
          <w:color w:val="auto"/>
          <w:sz w:val="24"/>
          <w:szCs w:val="24"/>
        </w:rPr>
        <w:t>lansia</w:t>
      </w:r>
      <w:proofErr w:type="spellEnd"/>
      <w:r>
        <w:rPr>
          <w:rFonts w:ascii="Times New Roman" w:eastAsia="Helvetica" w:hAnsi="Times New Roman"/>
          <w:b w:val="0"/>
          <w:bCs w:val="0"/>
          <w:color w:val="auto"/>
          <w:sz w:val="24"/>
          <w:szCs w:val="24"/>
        </w:rPr>
        <w:t xml:space="preserve"> (Firdaus et al., 2019; </w:t>
      </w:r>
      <w:r>
        <w:rPr>
          <w:rFonts w:ascii="Times New Roman" w:eastAsia="Palatino Linotype" w:hAnsi="Times New Roman"/>
          <w:b w:val="0"/>
          <w:bCs w:val="0"/>
          <w:color w:val="auto"/>
          <w:kern w:val="0"/>
          <w:sz w:val="24"/>
          <w:szCs w:val="24"/>
          <w:lang w:eastAsia="zh-CN"/>
        </w:rPr>
        <w:t xml:space="preserve">Saneesh et al., 2015; Young-sook &amp; Ji-hyang, 2015). </w:t>
      </w:r>
      <w:r>
        <w:rPr>
          <w:rFonts w:ascii="Times New Roman" w:eastAsia="Palatino Linotype" w:hAnsi="Times New Roman"/>
          <w:b w:val="0"/>
          <w:bCs w:val="0"/>
          <w:kern w:val="0"/>
          <w:sz w:val="24"/>
          <w:szCs w:val="24"/>
          <w:lang w:eastAsia="zh-CN"/>
        </w:rPr>
        <w:t xml:space="preserve">Hasil </w:t>
      </w:r>
      <w:proofErr w:type="spellStart"/>
      <w:r>
        <w:rPr>
          <w:rFonts w:ascii="Times New Roman" w:eastAsia="Palatino Linotype" w:hAnsi="Times New Roman"/>
          <w:b w:val="0"/>
          <w:bCs w:val="0"/>
          <w:kern w:val="0"/>
          <w:sz w:val="24"/>
          <w:szCs w:val="24"/>
          <w:lang w:eastAsia="zh-CN"/>
        </w:rPr>
        <w:t>penelitian</w:t>
      </w:r>
      <w:proofErr w:type="spellEnd"/>
      <w:r>
        <w:rPr>
          <w:rFonts w:ascii="Times New Roman" w:eastAsia="Palatino Linotype" w:hAnsi="Times New Roman"/>
          <w:b w:val="0"/>
          <w:bCs w:val="0"/>
          <w:kern w:val="0"/>
          <w:sz w:val="24"/>
          <w:szCs w:val="24"/>
          <w:lang w:eastAsia="zh-CN"/>
        </w:rPr>
        <w:t xml:space="preserve"> Bharathi (2021) pun </w:t>
      </w:r>
      <w:proofErr w:type="spellStart"/>
      <w:r>
        <w:rPr>
          <w:rFonts w:ascii="Times New Roman" w:eastAsia="Palatino Linotype" w:hAnsi="Times New Roman"/>
          <w:b w:val="0"/>
          <w:bCs w:val="0"/>
          <w:kern w:val="0"/>
          <w:sz w:val="24"/>
          <w:szCs w:val="24"/>
          <w:lang w:eastAsia="zh-CN"/>
        </w:rPr>
        <w:t>membuktikan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bahwa</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mampu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menurunkan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depresi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sekaligus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subjective well-being</w:t>
      </w:r>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dapat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memaknai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kehidupannya</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mempercayai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adanya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nilai-nilai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kehidupan</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positif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dari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setiap</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pengalaman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sehingga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mampu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menurunkan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depresi</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kepuasan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(Ching-Teng et al., 2020; </w:t>
      </w:r>
      <w:proofErr w:type="spellStart"/>
      <w:r>
        <w:rPr>
          <w:rFonts w:ascii="Times New Roman" w:eastAsia="Arial" w:hAnsi="Times New Roman"/>
          <w:b w:val="0"/>
          <w:bCs w:val="0"/>
          <w:color w:val="auto"/>
          <w:sz w:val="24"/>
          <w:szCs w:val="24"/>
        </w:rPr>
        <w:t>Lök</w:t>
      </w:r>
      <w:proofErr w:type="spellEnd"/>
      <w:r>
        <w:rPr>
          <w:rFonts w:ascii="Times New Roman" w:eastAsia="Arial" w:hAnsi="Times New Roman"/>
          <w:b w:val="0"/>
          <w:bCs w:val="0"/>
          <w:color w:val="auto"/>
          <w:sz w:val="24"/>
          <w:szCs w:val="24"/>
        </w:rPr>
        <w:t xml:space="preserve"> et al</w:t>
      </w:r>
      <w:r>
        <w:rPr>
          <w:rFonts w:ascii="Times New Roman" w:hAnsi="Times New Roman"/>
          <w:b w:val="0"/>
          <w:bCs w:val="0"/>
          <w:color w:val="auto"/>
          <w:sz w:val="24"/>
          <w:szCs w:val="24"/>
        </w:rPr>
        <w:t>.</w:t>
      </w:r>
      <w:r>
        <w:rPr>
          <w:rFonts w:ascii="Times New Roman" w:eastAsia="Arial" w:hAnsi="Times New Roman"/>
          <w:b w:val="0"/>
          <w:bCs w:val="0"/>
          <w:color w:val="auto"/>
          <w:sz w:val="24"/>
          <w:szCs w:val="24"/>
        </w:rPr>
        <w:t>, 2019)</w:t>
      </w:r>
      <w:r>
        <w:rPr>
          <w:rFonts w:ascii="Times New Roman" w:eastAsia="Palatino Linotype" w:hAnsi="Times New Roman"/>
          <w:b w:val="0"/>
          <w:bCs w:val="0"/>
          <w:kern w:val="0"/>
          <w:sz w:val="24"/>
          <w:szCs w:val="24"/>
          <w:lang w:eastAsia="zh-CN"/>
        </w:rPr>
        <w:t xml:space="preserve"> </w:t>
      </w:r>
    </w:p>
    <w:p w:rsidR="00DB632C" w:rsidRDefault="00DB632C" w:rsidP="00DB632C">
      <w:pPr>
        <w:pStyle w:val="08Bab"/>
        <w:spacing w:before="0" w:after="0" w:line="360" w:lineRule="auto"/>
        <w:ind w:firstLine="720"/>
        <w:jc w:val="both"/>
        <w:rPr>
          <w:rFonts w:ascii="Times New Roman" w:eastAsia="SimSun" w:hAnsi="Times New Roman"/>
          <w:b w:val="0"/>
          <w:bCs w:val="0"/>
          <w:kern w:val="0"/>
          <w:sz w:val="24"/>
          <w:szCs w:val="24"/>
          <w:lang w:eastAsia="zh-CN" w:bidi="ar"/>
        </w:rPr>
      </w:pPr>
      <w:r>
        <w:rPr>
          <w:rFonts w:ascii="Times New Roman" w:eastAsia="Palatino Linotype" w:hAnsi="Times New Roman"/>
          <w:b w:val="0"/>
          <w:bCs w:val="0"/>
          <w:kern w:val="0"/>
          <w:sz w:val="24"/>
          <w:szCs w:val="24"/>
          <w:lang w:eastAsia="zh-CN"/>
        </w:rPr>
        <w:t xml:space="preserve">Hasil </w:t>
      </w:r>
      <w:proofErr w:type="spellStart"/>
      <w:r>
        <w:rPr>
          <w:rFonts w:ascii="Times New Roman" w:eastAsia="Palatino Linotype" w:hAnsi="Times New Roman"/>
          <w:b w:val="0"/>
          <w:bCs w:val="0"/>
          <w:kern w:val="0"/>
          <w:sz w:val="24"/>
          <w:szCs w:val="24"/>
          <w:lang w:eastAsia="zh-CN"/>
        </w:rPr>
        <w:t>penelitian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SimSun" w:hAnsi="Times New Roman"/>
          <w:b w:val="0"/>
          <w:bCs w:val="0"/>
          <w:kern w:val="0"/>
          <w:sz w:val="24"/>
          <w:szCs w:val="24"/>
          <w:lang w:eastAsia="zh-CN" w:bidi="ar"/>
        </w:rPr>
        <w:t>Ayu</w:t>
      </w:r>
      <w:proofErr w:type="spellEnd"/>
      <w:r>
        <w:rPr>
          <w:rFonts w:ascii="Times New Roman" w:eastAsia="SimSun" w:hAnsi="Times New Roman"/>
          <w:b w:val="0"/>
          <w:bCs w:val="0"/>
          <w:kern w:val="0"/>
          <w:sz w:val="24"/>
          <w:szCs w:val="24"/>
          <w:lang w:eastAsia="zh-CN" w:bidi="ar"/>
        </w:rPr>
        <w:t xml:space="preserve"> &amp; </w:t>
      </w:r>
      <w:proofErr w:type="spellStart"/>
      <w:r>
        <w:rPr>
          <w:rFonts w:ascii="Times New Roman" w:eastAsia="SimSun" w:hAnsi="Times New Roman"/>
          <w:b w:val="0"/>
          <w:bCs w:val="0"/>
          <w:kern w:val="0"/>
          <w:sz w:val="24"/>
          <w:szCs w:val="24"/>
          <w:lang w:eastAsia="zh-CN" w:bidi="ar"/>
        </w:rPr>
        <w:t>Kurniawaty</w:t>
      </w:r>
      <w:proofErr w:type="spellEnd"/>
      <w:r>
        <w:rPr>
          <w:rFonts w:ascii="Times New Roman" w:eastAsia="SimSun" w:hAnsi="Times New Roman"/>
          <w:b w:val="0"/>
          <w:bCs w:val="0"/>
          <w:kern w:val="0"/>
          <w:sz w:val="24"/>
          <w:szCs w:val="24"/>
          <w:lang w:eastAsia="zh-CN" w:bidi="ar"/>
        </w:rPr>
        <w:t xml:space="preserve"> (2018) </w:t>
      </w:r>
      <w:proofErr w:type="spellStart"/>
      <w:r>
        <w:rPr>
          <w:rFonts w:ascii="Times New Roman" w:eastAsia="SimSun" w:hAnsi="Times New Roman"/>
          <w:b w:val="0"/>
          <w:bCs w:val="0"/>
          <w:kern w:val="0"/>
          <w:sz w:val="24"/>
          <w:szCs w:val="24"/>
          <w:lang w:eastAsia="zh-CN" w:bidi="ar"/>
        </w:rPr>
        <w:t>menunjukkan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bahwa</w:t>
      </w:r>
      <w:proofErr w:type="spellEnd"/>
      <w:r>
        <w:rPr>
          <w:rFonts w:ascii="Times New Roman" w:eastAsia="SimSun" w:hAnsi="Times New Roman"/>
          <w:b w:val="0"/>
          <w:bCs w:val="0"/>
          <w:kern w:val="0"/>
          <w:sz w:val="24"/>
          <w:szCs w:val="24"/>
          <w:lang w:eastAsia="zh-CN" w:bidi="ar"/>
        </w:rPr>
        <w:t xml:space="preserve"> </w:t>
      </w:r>
      <w:r>
        <w:rPr>
          <w:rFonts w:ascii="Times New Roman" w:eastAsia="Arial" w:hAnsi="Times New Roman"/>
          <w:b w:val="0"/>
          <w:bCs w:val="0"/>
          <w:i/>
          <w:iCs/>
          <w:color w:val="auto"/>
          <w:sz w:val="24"/>
          <w:szCs w:val="24"/>
          <w:shd w:val="clear" w:color="auto" w:fill="FFFFFF"/>
        </w:rPr>
        <w:t>reminiscence therapy</w:t>
      </w:r>
      <w:r>
        <w:rPr>
          <w:rFonts w:ascii="Times New Roman" w:eastAsia="Arial" w:hAnsi="Times New Roman"/>
          <w:b w:val="0"/>
          <w:bCs w:val="0"/>
          <w:color w:val="auto"/>
          <w:sz w:val="24"/>
          <w:szCs w:val="24"/>
          <w:shd w:val="clear" w:color="auto" w:fill="FFFFFF"/>
        </w:rPr>
        <w:t xml:space="preserve"> juga </w:t>
      </w:r>
      <w:proofErr w:type="spellStart"/>
      <w:r>
        <w:rPr>
          <w:rFonts w:ascii="Times New Roman" w:eastAsia="SimSun" w:hAnsi="Times New Roman"/>
          <w:b w:val="0"/>
          <w:bCs w:val="0"/>
          <w:kern w:val="0"/>
          <w:sz w:val="24"/>
          <w:szCs w:val="24"/>
          <w:lang w:eastAsia="zh-CN" w:bidi="ar"/>
        </w:rPr>
        <w:t>dapat</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meningkatkan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fungsi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kognitif</w:t>
      </w:r>
      <w:proofErr w:type="spellEnd"/>
      <w:r>
        <w:rPr>
          <w:rFonts w:ascii="Times New Roman" w:eastAsia="SimSun" w:hAnsi="Times New Roman"/>
          <w:b w:val="0"/>
          <w:bCs w:val="0"/>
          <w:kern w:val="0"/>
          <w:sz w:val="24"/>
          <w:szCs w:val="24"/>
          <w:lang w:eastAsia="zh-CN" w:bidi="ar"/>
        </w:rPr>
        <w:t xml:space="preserve"> pada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lastRenderedPageBreak/>
        <w:t>mengalami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demensia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Selain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itu</w:t>
      </w:r>
      <w:proofErr w:type="spellEnd"/>
      <w:r>
        <w:rPr>
          <w:rFonts w:ascii="Times New Roman" w:eastAsia="SimSun" w:hAnsi="Times New Roman"/>
          <w:b w:val="0"/>
          <w:bCs w:val="0"/>
          <w:kern w:val="0"/>
          <w:sz w:val="24"/>
          <w:szCs w:val="24"/>
          <w:lang w:eastAsia="zh-CN" w:bidi="ar"/>
        </w:rPr>
        <w:t xml:space="preserve">, para </w:t>
      </w:r>
      <w:proofErr w:type="spellStart"/>
      <w:r>
        <w:rPr>
          <w:rFonts w:ascii="Times New Roman" w:eastAsia="SimSun" w:hAnsi="Times New Roman"/>
          <w:b w:val="0"/>
          <w:bCs w:val="0"/>
          <w:kern w:val="0"/>
          <w:sz w:val="24"/>
          <w:szCs w:val="24"/>
          <w:lang w:eastAsia="zh-CN" w:bidi="ar"/>
        </w:rPr>
        <w:t>pasien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mengalami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demensia</w:t>
      </w:r>
      <w:proofErr w:type="spellEnd"/>
      <w:r>
        <w:rPr>
          <w:rFonts w:ascii="Times New Roman" w:eastAsia="SimSun" w:hAnsi="Times New Roman"/>
          <w:b w:val="0"/>
          <w:bCs w:val="0"/>
          <w:kern w:val="0"/>
          <w:sz w:val="24"/>
          <w:szCs w:val="24"/>
          <w:lang w:eastAsia="zh-CN" w:bidi="ar"/>
        </w:rPr>
        <w:t xml:space="preserve"> juga </w:t>
      </w:r>
      <w:proofErr w:type="spellStart"/>
      <w:r>
        <w:rPr>
          <w:rFonts w:ascii="Times New Roman" w:eastAsia="SimSun" w:hAnsi="Times New Roman"/>
          <w:b w:val="0"/>
          <w:bCs w:val="0"/>
          <w:kern w:val="0"/>
          <w:sz w:val="24"/>
          <w:szCs w:val="24"/>
          <w:lang w:eastAsia="zh-CN" w:bidi="ar"/>
        </w:rPr>
        <w:t>mampu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Palatino Linotype" w:hAnsi="Times New Roman"/>
          <w:b w:val="0"/>
          <w:bCs w:val="0"/>
          <w:color w:val="auto"/>
          <w:kern w:val="0"/>
          <w:sz w:val="24"/>
          <w:szCs w:val="24"/>
          <w:lang w:eastAsia="zh-CN"/>
        </w:rPr>
        <w:t>meningkatkan</w:t>
      </w:r>
      <w:proofErr w:type="spellEnd"/>
      <w:r>
        <w:rPr>
          <w:rFonts w:ascii="Times New Roman" w:eastAsia="Palatino Linotype" w:hAnsi="Times New Roman"/>
          <w:b w:val="0"/>
          <w:bCs w:val="0"/>
          <w:color w:val="auto"/>
          <w:kern w:val="0"/>
          <w:sz w:val="24"/>
          <w:szCs w:val="24"/>
          <w:lang w:eastAsia="zh-CN"/>
        </w:rPr>
        <w:t xml:space="preserve"> </w:t>
      </w:r>
      <w:proofErr w:type="spellStart"/>
      <w:r>
        <w:rPr>
          <w:rFonts w:ascii="Times New Roman" w:eastAsia="Palatino Linotype" w:hAnsi="Times New Roman"/>
          <w:b w:val="0"/>
          <w:bCs w:val="0"/>
          <w:color w:val="auto"/>
          <w:kern w:val="0"/>
          <w:sz w:val="24"/>
          <w:szCs w:val="24"/>
          <w:lang w:eastAsia="zh-CN"/>
        </w:rPr>
        <w:t>harapan</w:t>
      </w:r>
      <w:proofErr w:type="spellEnd"/>
      <w:r>
        <w:rPr>
          <w:rFonts w:ascii="Times New Roman" w:eastAsia="Palatino Linotype" w:hAnsi="Times New Roman"/>
          <w:b w:val="0"/>
          <w:bCs w:val="0"/>
          <w:color w:val="auto"/>
          <w:kern w:val="0"/>
          <w:sz w:val="24"/>
          <w:szCs w:val="24"/>
          <w:lang w:eastAsia="zh-CN"/>
        </w:rPr>
        <w:t xml:space="preserve"> </w:t>
      </w:r>
      <w:proofErr w:type="spellStart"/>
      <w:r>
        <w:rPr>
          <w:rFonts w:ascii="Times New Roman" w:eastAsia="Palatino Linotype" w:hAnsi="Times New Roman"/>
          <w:b w:val="0"/>
          <w:bCs w:val="0"/>
          <w:color w:val="auto"/>
          <w:kern w:val="0"/>
          <w:sz w:val="24"/>
          <w:szCs w:val="24"/>
          <w:lang w:eastAsia="zh-CN"/>
        </w:rPr>
        <w:t>hidup</w:t>
      </w:r>
      <w:proofErr w:type="spellEnd"/>
      <w:r>
        <w:rPr>
          <w:rFonts w:ascii="Times New Roman" w:eastAsia="Palatino Linotype" w:hAnsi="Times New Roman"/>
          <w:b w:val="0"/>
          <w:bCs w:val="0"/>
          <w:color w:val="auto"/>
          <w:kern w:val="0"/>
          <w:sz w:val="24"/>
          <w:szCs w:val="24"/>
          <w:lang w:eastAsia="zh-CN"/>
        </w:rPr>
        <w:t xml:space="preserve">, </w:t>
      </w:r>
      <w:proofErr w:type="spellStart"/>
      <w:r>
        <w:rPr>
          <w:rFonts w:ascii="Times New Roman" w:eastAsia="Palatino Linotype" w:hAnsi="Times New Roman"/>
          <w:b w:val="0"/>
          <w:bCs w:val="0"/>
          <w:color w:val="auto"/>
          <w:kern w:val="0"/>
          <w:sz w:val="24"/>
          <w:szCs w:val="24"/>
          <w:lang w:eastAsia="zh-CN"/>
        </w:rPr>
        <w:t>kepuasan</w:t>
      </w:r>
      <w:proofErr w:type="spellEnd"/>
      <w:r>
        <w:rPr>
          <w:rFonts w:ascii="Times New Roman" w:eastAsia="Palatino Linotype" w:hAnsi="Times New Roman"/>
          <w:b w:val="0"/>
          <w:bCs w:val="0"/>
          <w:color w:val="auto"/>
          <w:kern w:val="0"/>
          <w:sz w:val="24"/>
          <w:szCs w:val="24"/>
          <w:lang w:eastAsia="zh-CN"/>
        </w:rPr>
        <w:t xml:space="preserve"> </w:t>
      </w:r>
      <w:proofErr w:type="spellStart"/>
      <w:r>
        <w:rPr>
          <w:rFonts w:ascii="Times New Roman" w:eastAsia="Palatino Linotype" w:hAnsi="Times New Roman"/>
          <w:b w:val="0"/>
          <w:bCs w:val="0"/>
          <w:color w:val="auto"/>
          <w:kern w:val="0"/>
          <w:sz w:val="24"/>
          <w:szCs w:val="24"/>
          <w:lang w:eastAsia="zh-CN"/>
        </w:rPr>
        <w:t>hidup</w:t>
      </w:r>
      <w:proofErr w:type="spellEnd"/>
      <w:r>
        <w:rPr>
          <w:rFonts w:ascii="Times New Roman" w:eastAsia="Palatino Linotype" w:hAnsi="Times New Roman"/>
          <w:b w:val="0"/>
          <w:bCs w:val="0"/>
          <w:color w:val="auto"/>
          <w:kern w:val="0"/>
          <w:sz w:val="24"/>
          <w:szCs w:val="24"/>
          <w:lang w:eastAsia="zh-CN"/>
        </w:rPr>
        <w:t xml:space="preserve">, </w:t>
      </w:r>
      <w:r>
        <w:rPr>
          <w:rFonts w:ascii="Times New Roman" w:eastAsia="Palatino Linotype" w:hAnsi="Times New Roman"/>
          <w:b w:val="0"/>
          <w:bCs w:val="0"/>
          <w:kern w:val="0"/>
          <w:sz w:val="24"/>
          <w:szCs w:val="24"/>
          <w:lang w:eastAsia="zh-CN"/>
        </w:rPr>
        <w:t xml:space="preserve">dan </w:t>
      </w:r>
      <w:proofErr w:type="spellStart"/>
      <w:r>
        <w:rPr>
          <w:rFonts w:ascii="Times New Roman" w:eastAsia="Palatino Linotype" w:hAnsi="Times New Roman"/>
          <w:b w:val="0"/>
          <w:bCs w:val="0"/>
          <w:kern w:val="0"/>
          <w:sz w:val="24"/>
          <w:szCs w:val="24"/>
          <w:lang w:eastAsia="zh-CN"/>
        </w:rPr>
        <w:t>kesejahteraan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spiritualnya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setelah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memperoleh</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color w:val="auto"/>
          <w:kern w:val="0"/>
          <w:sz w:val="24"/>
          <w:szCs w:val="24"/>
          <w:lang w:eastAsia="zh-CN"/>
        </w:rPr>
        <w:t xml:space="preserve">reminiscence therapy </w:t>
      </w:r>
      <w:r>
        <w:rPr>
          <w:rFonts w:ascii="Times New Roman" w:eastAsia="Palatino Linotype" w:hAnsi="Times New Roman"/>
          <w:b w:val="0"/>
          <w:bCs w:val="0"/>
          <w:color w:val="auto"/>
          <w:kern w:val="0"/>
          <w:sz w:val="24"/>
          <w:szCs w:val="24"/>
          <w:lang w:eastAsia="zh-CN"/>
        </w:rPr>
        <w:t xml:space="preserve">(Wu &amp; Koo, 2016). </w:t>
      </w:r>
      <w:r>
        <w:rPr>
          <w:rFonts w:ascii="Times New Roman" w:eastAsia="Palatino Linotype" w:hAnsi="Times New Roman"/>
          <w:b w:val="0"/>
          <w:bCs w:val="0"/>
          <w:i/>
          <w:iCs/>
          <w:color w:val="auto"/>
          <w:kern w:val="0"/>
          <w:sz w:val="24"/>
          <w:szCs w:val="24"/>
          <w:lang w:eastAsia="zh-CN"/>
        </w:rPr>
        <w:t>R</w:t>
      </w:r>
      <w:r>
        <w:rPr>
          <w:rFonts w:ascii="Times New Roman" w:eastAsia="Palatino Linotype" w:hAnsi="Times New Roman"/>
          <w:b w:val="0"/>
          <w:bCs w:val="0"/>
          <w:i/>
          <w:iCs/>
          <w:kern w:val="0"/>
          <w:sz w:val="24"/>
          <w:szCs w:val="24"/>
          <w:lang w:eastAsia="zh-CN"/>
        </w:rPr>
        <w:t>eminiscence Therapy</w:t>
      </w:r>
      <w:r>
        <w:rPr>
          <w:rFonts w:ascii="Times New Roman" w:eastAsia="Palatino Linotype" w:hAnsi="Times New Roman"/>
          <w:b w:val="0"/>
          <w:bCs w:val="0"/>
          <w:kern w:val="0"/>
          <w:sz w:val="24"/>
          <w:szCs w:val="24"/>
          <w:lang w:eastAsia="zh-CN"/>
        </w:rPr>
        <w:t xml:space="preserve"> juga </w:t>
      </w:r>
      <w:proofErr w:type="spellStart"/>
      <w:r>
        <w:rPr>
          <w:rFonts w:ascii="Times New Roman" w:eastAsia="Palatino Linotype" w:hAnsi="Times New Roman"/>
          <w:b w:val="0"/>
          <w:bCs w:val="0"/>
          <w:kern w:val="0"/>
          <w:sz w:val="24"/>
          <w:szCs w:val="24"/>
          <w:lang w:eastAsia="zh-CN"/>
        </w:rPr>
        <w:t>berperan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menurunkan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depresi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serta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kualitas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w:t>
      </w:r>
      <w:proofErr w:type="spellEnd"/>
      <w:r>
        <w:rPr>
          <w:rFonts w:ascii="Times New Roman" w:eastAsia="Palatino Linotype" w:hAnsi="Times New Roman"/>
          <w:b w:val="0"/>
          <w:bCs w:val="0"/>
          <w:kern w:val="0"/>
          <w:sz w:val="24"/>
          <w:szCs w:val="24"/>
          <w:lang w:eastAsia="zh-CN"/>
        </w:rPr>
        <w:t xml:space="preserve"> dan </w:t>
      </w:r>
      <w:r>
        <w:rPr>
          <w:rFonts w:ascii="Times New Roman" w:eastAsia="Palatino Linotype" w:hAnsi="Times New Roman"/>
          <w:b w:val="0"/>
          <w:bCs w:val="0"/>
          <w:i/>
          <w:iCs/>
          <w:kern w:val="0"/>
          <w:sz w:val="24"/>
          <w:szCs w:val="24"/>
          <w:lang w:eastAsia="zh-CN"/>
        </w:rPr>
        <w:t>ego integrity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integritas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pasien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di </w:t>
      </w:r>
      <w:proofErr w:type="spellStart"/>
      <w:r>
        <w:rPr>
          <w:rFonts w:ascii="Times New Roman" w:eastAsia="Palatino Linotype" w:hAnsi="Times New Roman"/>
          <w:b w:val="0"/>
          <w:bCs w:val="0"/>
          <w:kern w:val="0"/>
          <w:sz w:val="24"/>
          <w:szCs w:val="24"/>
          <w:lang w:eastAsia="zh-CN"/>
        </w:rPr>
        <w:t>panti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jompo</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menderita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demensia</w:t>
      </w:r>
      <w:proofErr w:type="spellEnd"/>
      <w:r>
        <w:rPr>
          <w:rFonts w:ascii="Times New Roman" w:eastAsia="Palatino Linotype" w:hAnsi="Times New Roman"/>
          <w:b w:val="0"/>
          <w:bCs w:val="0"/>
          <w:kern w:val="0"/>
          <w:sz w:val="24"/>
          <w:szCs w:val="24"/>
          <w:lang w:eastAsia="zh-CN"/>
        </w:rPr>
        <w:t xml:space="preserve"> (Kim &amp; Oh, 2018).</w:t>
      </w:r>
    </w:p>
    <w:p w:rsidR="00DB632C" w:rsidRDefault="00DB632C" w:rsidP="00DB632C">
      <w:pPr>
        <w:pStyle w:val="08Bab"/>
        <w:spacing w:before="0" w:after="0" w:line="360" w:lineRule="auto"/>
        <w:jc w:val="both"/>
        <w:rPr>
          <w:rFonts w:ascii="Times New Roman" w:eastAsia="Palatino Linotype" w:hAnsi="Times New Roman"/>
          <w:b w:val="0"/>
          <w:bCs w:val="0"/>
          <w:kern w:val="0"/>
          <w:sz w:val="24"/>
          <w:szCs w:val="24"/>
          <w:lang w:eastAsia="zh-CN"/>
        </w:rPr>
      </w:pPr>
      <w:r>
        <w:rPr>
          <w:rFonts w:ascii="Times New Roman" w:eastAsia="Palatino Linotype" w:hAnsi="Times New Roman"/>
          <w:b w:val="0"/>
          <w:bCs w:val="0"/>
          <w:kern w:val="0"/>
          <w:sz w:val="24"/>
          <w:szCs w:val="24"/>
          <w:lang w:eastAsia="zh-CN"/>
        </w:rPr>
        <w:tab/>
      </w:r>
      <w:r>
        <w:rPr>
          <w:rFonts w:ascii="Times New Roman" w:eastAsia="Palatino Linotype" w:hAnsi="Times New Roman"/>
          <w:b w:val="0"/>
          <w:bCs w:val="0"/>
          <w:i/>
          <w:iCs/>
          <w:kern w:val="0"/>
          <w:sz w:val="24"/>
          <w:szCs w:val="24"/>
          <w:lang w:eastAsia="zh-CN"/>
        </w:rPr>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terbukti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memiliki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pengaruh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positif</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kesehatan</w:t>
      </w:r>
      <w:proofErr w:type="spellEnd"/>
      <w:r>
        <w:rPr>
          <w:rFonts w:ascii="Times New Roman" w:eastAsia="Palatino Linotype" w:hAnsi="Times New Roman"/>
          <w:b w:val="0"/>
          <w:bCs w:val="0"/>
          <w:kern w:val="0"/>
          <w:sz w:val="24"/>
          <w:szCs w:val="24"/>
          <w:lang w:eastAsia="zh-CN"/>
        </w:rPr>
        <w:t xml:space="preserve"> mental dan </w:t>
      </w:r>
      <w:proofErr w:type="spellStart"/>
      <w:r>
        <w:rPr>
          <w:rFonts w:ascii="Times New Roman" w:eastAsia="Palatino Linotype" w:hAnsi="Times New Roman"/>
          <w:b w:val="0"/>
          <w:bCs w:val="0"/>
          <w:kern w:val="0"/>
          <w:sz w:val="24"/>
          <w:szCs w:val="24"/>
          <w:lang w:eastAsia="zh-CN"/>
        </w:rPr>
        <w:t>tingkat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kebahagiaan</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karena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ketika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mengingat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kenangan</w:t>
      </w:r>
      <w:proofErr w:type="spellEnd"/>
      <w:r>
        <w:rPr>
          <w:rFonts w:ascii="Times New Roman" w:eastAsia="Palatino Linotype" w:hAnsi="Times New Roman"/>
          <w:b w:val="0"/>
          <w:bCs w:val="0"/>
          <w:kern w:val="0"/>
          <w:sz w:val="24"/>
          <w:szCs w:val="24"/>
          <w:lang w:eastAsia="zh-CN"/>
        </w:rPr>
        <w:t xml:space="preserve"> masa </w:t>
      </w:r>
      <w:proofErr w:type="spellStart"/>
      <w:r>
        <w:rPr>
          <w:rFonts w:ascii="Times New Roman" w:eastAsia="Palatino Linotype" w:hAnsi="Times New Roman"/>
          <w:b w:val="0"/>
          <w:bCs w:val="0"/>
          <w:kern w:val="0"/>
          <w:sz w:val="24"/>
          <w:szCs w:val="24"/>
          <w:lang w:eastAsia="zh-CN"/>
        </w:rPr>
        <w:t>lalu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menyebabkan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merasa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percaya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merasa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sebagai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seorang</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individu</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berguna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Selain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ketika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meninjau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kembali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perjalanan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melalui</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maka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untuk</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memahami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bagaimana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bertumbuh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sebagai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seorang</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individu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hingga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saat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ini</w:t>
      </w:r>
      <w:proofErr w:type="spellEnd"/>
      <w:r>
        <w:rPr>
          <w:rFonts w:ascii="Times New Roman" w:eastAsia="Palatino Linotype" w:hAnsi="Times New Roman"/>
          <w:b w:val="0"/>
          <w:bCs w:val="0"/>
          <w:kern w:val="0"/>
          <w:sz w:val="24"/>
          <w:szCs w:val="24"/>
          <w:lang w:eastAsia="zh-CN"/>
        </w:rPr>
        <w:t xml:space="preserve">. Hal </w:t>
      </w:r>
      <w:proofErr w:type="spellStart"/>
      <w:r>
        <w:rPr>
          <w:rFonts w:ascii="Times New Roman" w:eastAsia="Palatino Linotype" w:hAnsi="Times New Roman"/>
          <w:b w:val="0"/>
          <w:bCs w:val="0"/>
          <w:kern w:val="0"/>
          <w:sz w:val="24"/>
          <w:szCs w:val="24"/>
          <w:lang w:eastAsia="zh-CN"/>
        </w:rPr>
        <w:t>tersebut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kemudian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untuk</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dapat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mengambil</w:t>
      </w:r>
      <w:proofErr w:type="spellEnd"/>
      <w:r>
        <w:rPr>
          <w:rFonts w:ascii="Times New Roman" w:eastAsia="Palatino Linotype" w:hAnsi="Times New Roman"/>
          <w:b w:val="0"/>
          <w:bCs w:val="0"/>
          <w:kern w:val="0"/>
          <w:sz w:val="24"/>
          <w:szCs w:val="24"/>
          <w:lang w:eastAsia="zh-CN"/>
        </w:rPr>
        <w:t xml:space="preserve"> hikmah dan </w:t>
      </w:r>
      <w:proofErr w:type="spellStart"/>
      <w:r>
        <w:rPr>
          <w:rFonts w:ascii="Times New Roman" w:eastAsia="Palatino Linotype" w:hAnsi="Times New Roman"/>
          <w:b w:val="0"/>
          <w:bCs w:val="0"/>
          <w:kern w:val="0"/>
          <w:sz w:val="24"/>
          <w:szCs w:val="24"/>
          <w:lang w:eastAsia="zh-CN"/>
        </w:rPr>
        <w:t>menyampaikannya</w:t>
      </w:r>
      <w:proofErr w:type="spellEnd"/>
      <w:r>
        <w:rPr>
          <w:rFonts w:ascii="Times New Roman" w:eastAsia="Palatino Linotype" w:hAnsi="Times New Roman"/>
          <w:b w:val="0"/>
          <w:bCs w:val="0"/>
          <w:kern w:val="0"/>
          <w:sz w:val="24"/>
          <w:szCs w:val="24"/>
          <w:lang w:eastAsia="zh-CN"/>
        </w:rPr>
        <w:t xml:space="preserve"> pada orang lain </w:t>
      </w:r>
      <w:proofErr w:type="spellStart"/>
      <w:r>
        <w:rPr>
          <w:rFonts w:ascii="Times New Roman" w:eastAsia="Palatino Linotype" w:hAnsi="Times New Roman"/>
          <w:b w:val="0"/>
          <w:bCs w:val="0"/>
          <w:kern w:val="0"/>
          <w:sz w:val="24"/>
          <w:szCs w:val="24"/>
          <w:lang w:eastAsia="zh-CN"/>
        </w:rPr>
        <w:t>mengenai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bagaimana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telah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belajar</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dari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pengalaman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positif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ataupun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pengalaman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negatifnya</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kemudian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membimbingnya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menjalani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kehidupan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hingga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saat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ini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Ildarabadi</w:t>
      </w:r>
      <w:proofErr w:type="spellEnd"/>
      <w:r>
        <w:rPr>
          <w:rFonts w:ascii="Times New Roman" w:eastAsia="Palatino Linotype" w:hAnsi="Times New Roman"/>
          <w:b w:val="0"/>
          <w:bCs w:val="0"/>
          <w:kern w:val="0"/>
          <w:sz w:val="24"/>
          <w:szCs w:val="24"/>
          <w:lang w:eastAsia="zh-CN"/>
        </w:rPr>
        <w:t xml:space="preserve"> et al., 2020). Hal </w:t>
      </w:r>
      <w:proofErr w:type="spellStart"/>
      <w:r>
        <w:rPr>
          <w:rFonts w:ascii="Times New Roman" w:eastAsia="Palatino Linotype" w:hAnsi="Times New Roman"/>
          <w:b w:val="0"/>
          <w:bCs w:val="0"/>
          <w:kern w:val="0"/>
          <w:sz w:val="24"/>
          <w:szCs w:val="24"/>
          <w:lang w:eastAsia="zh-CN"/>
        </w:rPr>
        <w:t>serupa</w:t>
      </w:r>
      <w:proofErr w:type="spellEnd"/>
      <w:r>
        <w:rPr>
          <w:rFonts w:ascii="Times New Roman" w:eastAsia="Palatino Linotype" w:hAnsi="Times New Roman"/>
          <w:b w:val="0"/>
          <w:bCs w:val="0"/>
          <w:kern w:val="0"/>
          <w:sz w:val="24"/>
          <w:szCs w:val="24"/>
          <w:lang w:eastAsia="zh-CN"/>
        </w:rPr>
        <w:t xml:space="preserve"> juga </w:t>
      </w:r>
      <w:proofErr w:type="spellStart"/>
      <w:r>
        <w:rPr>
          <w:rFonts w:ascii="Times New Roman" w:eastAsia="Palatino Linotype" w:hAnsi="Times New Roman"/>
          <w:b w:val="0"/>
          <w:bCs w:val="0"/>
          <w:kern w:val="0"/>
          <w:sz w:val="24"/>
          <w:szCs w:val="24"/>
          <w:lang w:eastAsia="zh-CN"/>
        </w:rPr>
        <w:t>ditemukan</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hasil</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penelitian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color w:val="auto"/>
          <w:kern w:val="0"/>
          <w:sz w:val="24"/>
          <w:szCs w:val="24"/>
          <w:lang w:eastAsia="zh-CN"/>
        </w:rPr>
        <w:t>P</w:t>
      </w:r>
      <w:r>
        <w:rPr>
          <w:rFonts w:ascii="Times New Roman" w:eastAsia="Helvetica" w:hAnsi="Times New Roman"/>
          <w:b w:val="0"/>
          <w:bCs w:val="0"/>
          <w:color w:val="auto"/>
          <w:sz w:val="24"/>
          <w:szCs w:val="24"/>
        </w:rPr>
        <w:t>ourlayavali</w:t>
      </w:r>
      <w:proofErr w:type="spellEnd"/>
      <w:r>
        <w:rPr>
          <w:rFonts w:ascii="Times New Roman" w:eastAsia="Helvetica" w:hAnsi="Times New Roman"/>
          <w:b w:val="0"/>
          <w:bCs w:val="0"/>
          <w:color w:val="auto"/>
          <w:sz w:val="24"/>
          <w:szCs w:val="24"/>
        </w:rPr>
        <w:t xml:space="preserve"> et al (2016) yang </w:t>
      </w:r>
      <w:proofErr w:type="spellStart"/>
      <w:r>
        <w:rPr>
          <w:rFonts w:ascii="Times New Roman" w:eastAsia="Helvetica" w:hAnsi="Times New Roman"/>
          <w:b w:val="0"/>
          <w:bCs w:val="0"/>
          <w:color w:val="auto"/>
          <w:sz w:val="24"/>
          <w:szCs w:val="24"/>
        </w:rPr>
        <w:t>menunjukkan</w:t>
      </w:r>
      <w:proofErr w:type="spellEnd"/>
      <w:r>
        <w:rPr>
          <w:rFonts w:ascii="Times New Roman" w:eastAsia="Helvetica" w:hAnsi="Times New Roman"/>
          <w:b w:val="0"/>
          <w:bCs w:val="0"/>
          <w:color w:val="auto"/>
          <w:sz w:val="24"/>
          <w:szCs w:val="24"/>
        </w:rPr>
        <w:t xml:space="preserve"> </w:t>
      </w:r>
      <w:proofErr w:type="spellStart"/>
      <w:r>
        <w:rPr>
          <w:rFonts w:ascii="Times New Roman" w:eastAsia="Helvetica" w:hAnsi="Times New Roman"/>
          <w:b w:val="0"/>
          <w:bCs w:val="0"/>
          <w:color w:val="auto"/>
          <w:sz w:val="24"/>
          <w:szCs w:val="24"/>
        </w:rPr>
        <w:t>bahwa</w:t>
      </w:r>
      <w:proofErr w:type="spellEnd"/>
      <w:r>
        <w:rPr>
          <w:rFonts w:ascii="Times New Roman" w:eastAsia="Helvetica" w:hAnsi="Times New Roman"/>
          <w:b w:val="0"/>
          <w:bCs w:val="0"/>
          <w:color w:val="auto"/>
          <w:sz w:val="24"/>
          <w:szCs w:val="24"/>
        </w:rPr>
        <w:t xml:space="preserve"> r</w:t>
      </w:r>
      <w:r>
        <w:rPr>
          <w:rFonts w:ascii="Times New Roman" w:eastAsia="Palatino Linotype" w:hAnsi="Times New Roman"/>
          <w:b w:val="0"/>
          <w:bCs w:val="0"/>
          <w:i/>
          <w:iCs/>
          <w:color w:val="auto"/>
          <w:kern w:val="0"/>
          <w:sz w:val="24"/>
          <w:szCs w:val="24"/>
          <w:lang w:eastAsia="zh-CN" w:bidi="ar"/>
        </w:rPr>
        <w:t>eminiscence therapy</w:t>
      </w:r>
      <w:r>
        <w:rPr>
          <w:rFonts w:ascii="Times New Roman" w:eastAsia="Palatino Linotype" w:hAnsi="Times New Roman"/>
          <w:b w:val="0"/>
          <w:bCs w:val="0"/>
          <w:color w:val="auto"/>
          <w:kern w:val="0"/>
          <w:sz w:val="24"/>
          <w:szCs w:val="24"/>
          <w:lang w:eastAsia="zh-CN" w:bidi="ar"/>
        </w:rPr>
        <w:t xml:space="preserve"> </w:t>
      </w:r>
      <w:proofErr w:type="spellStart"/>
      <w:r>
        <w:rPr>
          <w:rFonts w:ascii="Times New Roman" w:eastAsia="Palatino Linotype" w:hAnsi="Times New Roman"/>
          <w:b w:val="0"/>
          <w:bCs w:val="0"/>
          <w:color w:val="auto"/>
          <w:kern w:val="0"/>
          <w:sz w:val="24"/>
          <w:szCs w:val="24"/>
          <w:lang w:eastAsia="zh-CN" w:bidi="ar"/>
        </w:rPr>
        <w:t>mampu</w:t>
      </w:r>
      <w:proofErr w:type="spellEnd"/>
      <w:r>
        <w:rPr>
          <w:rFonts w:ascii="Times New Roman" w:eastAsia="Palatino Linotype" w:hAnsi="Times New Roman"/>
          <w:b w:val="0"/>
          <w:bCs w:val="0"/>
          <w:color w:val="auto"/>
          <w:kern w:val="0"/>
          <w:sz w:val="24"/>
          <w:szCs w:val="24"/>
          <w:lang w:eastAsia="zh-CN" w:bidi="ar"/>
        </w:rPr>
        <w:t xml:space="preserve"> </w:t>
      </w:r>
      <w:proofErr w:type="spellStart"/>
      <w:r>
        <w:rPr>
          <w:rFonts w:ascii="Times New Roman" w:eastAsia="Palatino Linotype" w:hAnsi="Times New Roman"/>
          <w:b w:val="0"/>
          <w:bCs w:val="0"/>
          <w:color w:val="auto"/>
          <w:kern w:val="0"/>
          <w:sz w:val="24"/>
          <w:szCs w:val="24"/>
          <w:lang w:eastAsia="zh-CN" w:bidi="ar"/>
        </w:rPr>
        <w:t>meningkatkan</w:t>
      </w:r>
      <w:proofErr w:type="spellEnd"/>
      <w:r>
        <w:rPr>
          <w:rFonts w:ascii="Times New Roman" w:eastAsia="Palatino Linotype" w:hAnsi="Times New Roman"/>
          <w:b w:val="0"/>
          <w:bCs w:val="0"/>
          <w:color w:val="auto"/>
          <w:kern w:val="0"/>
          <w:sz w:val="24"/>
          <w:szCs w:val="24"/>
          <w:lang w:eastAsia="zh-CN" w:bidi="ar"/>
        </w:rPr>
        <w:t xml:space="preserve"> </w:t>
      </w:r>
      <w:proofErr w:type="spellStart"/>
      <w:r>
        <w:rPr>
          <w:rFonts w:ascii="Times New Roman" w:eastAsia="Palatino Linotype" w:hAnsi="Times New Roman"/>
          <w:b w:val="0"/>
          <w:bCs w:val="0"/>
          <w:color w:val="auto"/>
          <w:kern w:val="0"/>
          <w:sz w:val="24"/>
          <w:szCs w:val="24"/>
          <w:lang w:eastAsia="zh-CN" w:bidi="ar"/>
        </w:rPr>
        <w:t>kebahagiaan</w:t>
      </w:r>
      <w:proofErr w:type="spellEnd"/>
      <w:r>
        <w:rPr>
          <w:rFonts w:ascii="Times New Roman" w:eastAsia="Palatino Linotype" w:hAnsi="Times New Roman"/>
          <w:b w:val="0"/>
          <w:bCs w:val="0"/>
          <w:color w:val="auto"/>
          <w:kern w:val="0"/>
          <w:sz w:val="24"/>
          <w:szCs w:val="24"/>
          <w:lang w:eastAsia="zh-CN" w:bidi="ar"/>
        </w:rPr>
        <w:t xml:space="preserve"> dan </w:t>
      </w:r>
      <w:proofErr w:type="spellStart"/>
      <w:r>
        <w:rPr>
          <w:rFonts w:ascii="Times New Roman" w:eastAsia="Palatino Linotype" w:hAnsi="Times New Roman"/>
          <w:b w:val="0"/>
          <w:bCs w:val="0"/>
          <w:color w:val="auto"/>
          <w:kern w:val="0"/>
          <w:sz w:val="24"/>
          <w:szCs w:val="24"/>
          <w:lang w:eastAsia="zh-CN" w:bidi="ar"/>
        </w:rPr>
        <w:t>kepuasan</w:t>
      </w:r>
      <w:proofErr w:type="spellEnd"/>
      <w:r>
        <w:rPr>
          <w:rFonts w:ascii="Times New Roman" w:eastAsia="Palatino Linotype" w:hAnsi="Times New Roman"/>
          <w:b w:val="0"/>
          <w:bCs w:val="0"/>
          <w:color w:val="auto"/>
          <w:kern w:val="0"/>
          <w:sz w:val="24"/>
          <w:szCs w:val="24"/>
          <w:lang w:eastAsia="zh-CN" w:bidi="ar"/>
        </w:rPr>
        <w:t xml:space="preserve"> </w:t>
      </w:r>
      <w:proofErr w:type="spellStart"/>
      <w:r>
        <w:rPr>
          <w:rFonts w:ascii="Times New Roman" w:eastAsia="Palatino Linotype" w:hAnsi="Times New Roman"/>
          <w:b w:val="0"/>
          <w:bCs w:val="0"/>
          <w:color w:val="auto"/>
          <w:kern w:val="0"/>
          <w:sz w:val="24"/>
          <w:szCs w:val="24"/>
          <w:lang w:eastAsia="zh-CN" w:bidi="ar"/>
        </w:rPr>
        <w:t>hidup</w:t>
      </w:r>
      <w:proofErr w:type="spellEnd"/>
      <w:r>
        <w:rPr>
          <w:rFonts w:ascii="Times New Roman" w:eastAsia="Palatino Linotype" w:hAnsi="Times New Roman"/>
          <w:b w:val="0"/>
          <w:bCs w:val="0"/>
          <w:color w:val="auto"/>
          <w:kern w:val="0"/>
          <w:sz w:val="24"/>
          <w:szCs w:val="24"/>
          <w:lang w:eastAsia="zh-CN" w:bidi="ar"/>
        </w:rPr>
        <w:t xml:space="preserve"> pada </w:t>
      </w:r>
      <w:proofErr w:type="spellStart"/>
      <w:r>
        <w:rPr>
          <w:rFonts w:ascii="Times New Roman" w:eastAsia="Palatino Linotype" w:hAnsi="Times New Roman"/>
          <w:b w:val="0"/>
          <w:bCs w:val="0"/>
          <w:color w:val="auto"/>
          <w:kern w:val="0"/>
          <w:sz w:val="24"/>
          <w:szCs w:val="24"/>
          <w:lang w:eastAsia="zh-CN" w:bidi="ar"/>
        </w:rPr>
        <w:t>lansia</w:t>
      </w:r>
      <w:proofErr w:type="spellEnd"/>
      <w:r>
        <w:rPr>
          <w:rFonts w:ascii="Times New Roman" w:eastAsia="Helvetica" w:hAnsi="Times New Roman"/>
          <w:b w:val="0"/>
          <w:bCs w:val="0"/>
          <w:color w:val="auto"/>
          <w:sz w:val="24"/>
          <w:szCs w:val="24"/>
        </w:rPr>
        <w:t>.</w:t>
      </w:r>
    </w:p>
    <w:p w:rsidR="00DB632C" w:rsidRDefault="00DB632C" w:rsidP="00DB632C">
      <w:pPr>
        <w:pStyle w:val="08Bab"/>
        <w:spacing w:before="0" w:after="0" w:line="360" w:lineRule="auto"/>
        <w:ind w:firstLine="720"/>
        <w:jc w:val="both"/>
        <w:rPr>
          <w:rFonts w:ascii="Times New Roman" w:eastAsia="Palatino Linotype" w:hAnsi="Times New Roman"/>
          <w:b w:val="0"/>
          <w:bCs w:val="0"/>
          <w:kern w:val="0"/>
          <w:sz w:val="24"/>
          <w:szCs w:val="24"/>
          <w:lang w:eastAsia="zh-CN"/>
        </w:rPr>
      </w:pPr>
      <w:proofErr w:type="spellStart"/>
      <w:r>
        <w:rPr>
          <w:rFonts w:ascii="Times New Roman" w:eastAsia="Palatino Linotype" w:hAnsi="Times New Roman"/>
          <w:b w:val="0"/>
          <w:bCs w:val="0"/>
          <w:kern w:val="0"/>
          <w:sz w:val="24"/>
          <w:szCs w:val="24"/>
          <w:lang w:eastAsia="zh-CN"/>
        </w:rPr>
        <w:t>Kebahagiaan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memiliki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dampak</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cukup</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besar</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terhadap</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kualitas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dapat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menjadi</w:t>
      </w:r>
      <w:proofErr w:type="spellEnd"/>
      <w:r>
        <w:rPr>
          <w:rFonts w:ascii="Times New Roman" w:eastAsia="Palatino Linotype" w:hAnsi="Times New Roman"/>
          <w:b w:val="0"/>
          <w:bCs w:val="0"/>
          <w:kern w:val="0"/>
          <w:sz w:val="24"/>
          <w:szCs w:val="24"/>
          <w:lang w:eastAsia="zh-CN"/>
        </w:rPr>
        <w:t xml:space="preserve"> salah </w:t>
      </w:r>
      <w:proofErr w:type="spellStart"/>
      <w:r>
        <w:rPr>
          <w:rFonts w:ascii="Times New Roman" w:eastAsia="Palatino Linotype" w:hAnsi="Times New Roman"/>
          <w:b w:val="0"/>
          <w:bCs w:val="0"/>
          <w:kern w:val="0"/>
          <w:sz w:val="24"/>
          <w:szCs w:val="24"/>
          <w:lang w:eastAsia="zh-CN"/>
        </w:rPr>
        <w:t>satu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intervensi</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efektif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emosi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positif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berupa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kebahagiaan</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Membangkitkan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kenangan-kenangan</w:t>
      </w:r>
      <w:proofErr w:type="spellEnd"/>
      <w:r>
        <w:rPr>
          <w:rFonts w:ascii="Times New Roman" w:eastAsia="Palatino Linotype" w:hAnsi="Times New Roman"/>
          <w:b w:val="0"/>
          <w:bCs w:val="0"/>
          <w:kern w:val="0"/>
          <w:sz w:val="24"/>
          <w:szCs w:val="24"/>
          <w:lang w:eastAsia="zh-CN"/>
        </w:rPr>
        <w:t xml:space="preserve"> di masa </w:t>
      </w:r>
      <w:proofErr w:type="spellStart"/>
      <w:r>
        <w:rPr>
          <w:rFonts w:ascii="Times New Roman" w:eastAsia="Palatino Linotype" w:hAnsi="Times New Roman"/>
          <w:b w:val="0"/>
          <w:bCs w:val="0"/>
          <w:kern w:val="0"/>
          <w:sz w:val="24"/>
          <w:szCs w:val="24"/>
          <w:lang w:eastAsia="zh-CN"/>
        </w:rPr>
        <w:t>lalu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meninjau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kembali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peristiwa-peristiwa</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telah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mereka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alami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dimana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hal</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tersebut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membuat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mampu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membentuk</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penilaian</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lebih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positif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terhadap</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pengalaman</w:t>
      </w:r>
      <w:proofErr w:type="spellEnd"/>
      <w:r>
        <w:rPr>
          <w:rFonts w:ascii="Times New Roman" w:eastAsia="Palatino Linotype" w:hAnsi="Times New Roman"/>
          <w:b w:val="0"/>
          <w:bCs w:val="0"/>
          <w:kern w:val="0"/>
          <w:sz w:val="24"/>
          <w:szCs w:val="24"/>
          <w:lang w:eastAsia="zh-CN"/>
        </w:rPr>
        <w:t xml:space="preserve"> masa </w:t>
      </w:r>
      <w:proofErr w:type="spellStart"/>
      <w:r>
        <w:rPr>
          <w:rFonts w:ascii="Times New Roman" w:eastAsia="Palatino Linotype" w:hAnsi="Times New Roman"/>
          <w:b w:val="0"/>
          <w:bCs w:val="0"/>
          <w:kern w:val="0"/>
          <w:sz w:val="24"/>
          <w:szCs w:val="24"/>
          <w:lang w:eastAsia="zh-CN"/>
        </w:rPr>
        <w:t>lalunya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sehingga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dapat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kebahagiaan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Yousefi</w:t>
      </w:r>
      <w:proofErr w:type="spellEnd"/>
      <w:r>
        <w:rPr>
          <w:rFonts w:ascii="Times New Roman" w:eastAsia="Palatino Linotype" w:hAnsi="Times New Roman"/>
          <w:b w:val="0"/>
          <w:bCs w:val="0"/>
          <w:kern w:val="0"/>
          <w:sz w:val="24"/>
          <w:szCs w:val="24"/>
          <w:lang w:eastAsia="zh-CN"/>
        </w:rPr>
        <w:t xml:space="preserve"> et al., 2015). </w:t>
      </w:r>
      <w:r>
        <w:rPr>
          <w:rFonts w:ascii="Times New Roman" w:eastAsia="Palatino Linotype" w:hAnsi="Times New Roman"/>
          <w:b w:val="0"/>
          <w:bCs w:val="0"/>
          <w:i/>
          <w:iCs/>
          <w:kern w:val="0"/>
          <w:sz w:val="24"/>
          <w:szCs w:val="24"/>
          <w:lang w:eastAsia="zh-CN"/>
        </w:rPr>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secara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efektif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mampu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kualitas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w:t>
      </w:r>
      <w:proofErr w:type="spellEnd"/>
      <w:r>
        <w:rPr>
          <w:rFonts w:ascii="Times New Roman" w:eastAsia="Palatino Linotype" w:hAnsi="Times New Roman"/>
          <w:b w:val="0"/>
          <w:bCs w:val="0"/>
          <w:kern w:val="0"/>
          <w:sz w:val="24"/>
          <w:szCs w:val="24"/>
          <w:lang w:eastAsia="zh-CN"/>
        </w:rPr>
        <w:t xml:space="preserve"> para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dimana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melalui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terapi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tersebut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tampak</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terjadi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peningkatan</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kesejahteraan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psikologis</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kebahagiaan</w:t>
      </w:r>
      <w:proofErr w:type="spellEnd"/>
      <w:r>
        <w:rPr>
          <w:rFonts w:ascii="Times New Roman" w:eastAsia="Palatino Linotype" w:hAnsi="Times New Roman"/>
          <w:b w:val="0"/>
          <w:bCs w:val="0"/>
          <w:kern w:val="0"/>
          <w:sz w:val="24"/>
          <w:szCs w:val="24"/>
          <w:lang w:eastAsia="zh-CN"/>
        </w:rPr>
        <w:t xml:space="preserve"> para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serta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meningkatnya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kemampuan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mengendalikan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situasi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ataupun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kondisi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kehidupan</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berbeda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ketika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mereka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telah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(Shah et al., 2018). </w:t>
      </w:r>
      <w:r>
        <w:rPr>
          <w:rFonts w:ascii="Times New Roman" w:eastAsia="Palatino Linotype" w:hAnsi="Times New Roman"/>
          <w:b w:val="0"/>
          <w:bCs w:val="0"/>
          <w:i/>
          <w:iCs/>
          <w:kern w:val="0"/>
          <w:sz w:val="24"/>
          <w:szCs w:val="24"/>
          <w:lang w:eastAsia="zh-CN"/>
        </w:rPr>
        <w:lastRenderedPageBreak/>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SimSun" w:hAnsi="Times New Roman"/>
          <w:b w:val="0"/>
          <w:bCs w:val="0"/>
          <w:kern w:val="0"/>
          <w:sz w:val="24"/>
          <w:szCs w:val="24"/>
          <w:lang w:eastAsia="zh-CN" w:bidi="ar"/>
        </w:rPr>
        <w:t>bahkan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mampu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menurunkan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kecemasan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serta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meningkatkan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kualitas</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hidup</w:t>
      </w:r>
      <w:proofErr w:type="spellEnd"/>
      <w:r>
        <w:rPr>
          <w:rFonts w:ascii="Times New Roman" w:hAnsi="Times New Roman"/>
          <w:b w:val="0"/>
          <w:bCs w:val="0"/>
          <w:sz w:val="24"/>
          <w:szCs w:val="24"/>
        </w:rPr>
        <w:t xml:space="preserve"> para </w:t>
      </w:r>
      <w:proofErr w:type="spellStart"/>
      <w:r>
        <w:rPr>
          <w:rFonts w:ascii="Times New Roman" w:hAnsi="Times New Roman"/>
          <w:b w:val="0"/>
          <w:bCs w:val="0"/>
          <w:sz w:val="24"/>
          <w:szCs w:val="24"/>
        </w:rPr>
        <w:t>lansia</w:t>
      </w:r>
      <w:proofErr w:type="spellEnd"/>
      <w:r>
        <w:rPr>
          <w:rFonts w:ascii="Times New Roman" w:hAnsi="Times New Roman"/>
          <w:b w:val="0"/>
          <w:bCs w:val="0"/>
          <w:sz w:val="24"/>
          <w:szCs w:val="24"/>
        </w:rPr>
        <w:t xml:space="preserve"> yang </w:t>
      </w:r>
      <w:proofErr w:type="spellStart"/>
      <w:r>
        <w:rPr>
          <w:rFonts w:ascii="Times New Roman" w:hAnsi="Times New Roman"/>
          <w:b w:val="0"/>
          <w:bCs w:val="0"/>
          <w:sz w:val="24"/>
          <w:szCs w:val="24"/>
        </w:rPr>
        <w:t>menderita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kangker</w:t>
      </w:r>
      <w:proofErr w:type="spellEnd"/>
      <w:r>
        <w:rPr>
          <w:rFonts w:ascii="Times New Roman" w:hAnsi="Times New Roman"/>
          <w:b w:val="0"/>
          <w:bCs w:val="0"/>
          <w:sz w:val="24"/>
          <w:szCs w:val="24"/>
        </w:rPr>
        <w:t xml:space="preserve"> (Zhang et al., 2021).</w:t>
      </w:r>
    </w:p>
    <w:p w:rsidR="00DB632C" w:rsidRDefault="00DB632C" w:rsidP="00DB632C">
      <w:pPr>
        <w:pStyle w:val="08Bab"/>
        <w:spacing w:before="0" w:after="0" w:line="360" w:lineRule="auto"/>
        <w:ind w:firstLine="720"/>
        <w:jc w:val="both"/>
        <w:rPr>
          <w:rFonts w:ascii="Times New Roman" w:eastAsia="Palatino Linotype" w:hAnsi="Times New Roman"/>
          <w:b w:val="0"/>
          <w:bCs w:val="0"/>
          <w:kern w:val="0"/>
          <w:sz w:val="24"/>
          <w:szCs w:val="24"/>
          <w:lang w:eastAsia="zh-CN"/>
        </w:rPr>
      </w:pPr>
      <w:proofErr w:type="spellStart"/>
      <w:r>
        <w:rPr>
          <w:rFonts w:ascii="Times New Roman" w:eastAsia="Palatino Linotype" w:hAnsi="Times New Roman"/>
          <w:b w:val="0"/>
          <w:bCs w:val="0"/>
          <w:kern w:val="0"/>
          <w:sz w:val="24"/>
          <w:szCs w:val="24"/>
          <w:lang w:eastAsia="zh-CN"/>
        </w:rPr>
        <w:t>Membicarakan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peristiwa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atau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insiden</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pernah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dialami</w:t>
      </w:r>
      <w:proofErr w:type="spellEnd"/>
      <w:r>
        <w:rPr>
          <w:rFonts w:ascii="Times New Roman" w:eastAsia="Palatino Linotype" w:hAnsi="Times New Roman"/>
          <w:b w:val="0"/>
          <w:bCs w:val="0"/>
          <w:kern w:val="0"/>
          <w:sz w:val="24"/>
          <w:szCs w:val="24"/>
          <w:lang w:eastAsia="zh-CN"/>
        </w:rPr>
        <w:t xml:space="preserve"> di masa </w:t>
      </w:r>
      <w:proofErr w:type="spellStart"/>
      <w:r>
        <w:rPr>
          <w:rFonts w:ascii="Times New Roman" w:eastAsia="Palatino Linotype" w:hAnsi="Times New Roman"/>
          <w:b w:val="0"/>
          <w:bCs w:val="0"/>
          <w:kern w:val="0"/>
          <w:sz w:val="24"/>
          <w:szCs w:val="24"/>
          <w:lang w:eastAsia="zh-CN"/>
        </w:rPr>
        <w:t>lalu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melalui</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terbukti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dapat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kebahagiaan</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harapan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seseorang</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Ketika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mengingat</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membangun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kembali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kenangan-kenangan</w:t>
      </w:r>
      <w:proofErr w:type="spellEnd"/>
      <w:r>
        <w:rPr>
          <w:rFonts w:ascii="Times New Roman" w:eastAsia="Palatino Linotype" w:hAnsi="Times New Roman"/>
          <w:b w:val="0"/>
          <w:bCs w:val="0"/>
          <w:kern w:val="0"/>
          <w:sz w:val="24"/>
          <w:szCs w:val="24"/>
          <w:lang w:eastAsia="zh-CN"/>
        </w:rPr>
        <w:t xml:space="preserve"> di masa </w:t>
      </w:r>
      <w:proofErr w:type="spellStart"/>
      <w:r>
        <w:rPr>
          <w:rFonts w:ascii="Times New Roman" w:eastAsia="Palatino Linotype" w:hAnsi="Times New Roman"/>
          <w:b w:val="0"/>
          <w:bCs w:val="0"/>
          <w:kern w:val="0"/>
          <w:sz w:val="24"/>
          <w:szCs w:val="24"/>
          <w:lang w:eastAsia="zh-CN"/>
        </w:rPr>
        <w:t>lalu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mereka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menemukan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hal-hal</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positif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dari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kehidupan</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telah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dijalani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sehingga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kemudian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kepercayaan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persepsi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positif</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serta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tercapai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kepuasan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integritas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w:t>
      </w:r>
      <w:r>
        <w:rPr>
          <w:rFonts w:ascii="Times New Roman" w:eastAsia="Palatino Linotype" w:hAnsi="Times New Roman"/>
          <w:b w:val="0"/>
          <w:bCs w:val="0"/>
          <w:i/>
          <w:iCs/>
          <w:kern w:val="0"/>
          <w:sz w:val="24"/>
          <w:szCs w:val="24"/>
          <w:lang w:eastAsia="zh-CN"/>
        </w:rPr>
        <w:t>ego integrity</w:t>
      </w:r>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Ildarabadi</w:t>
      </w:r>
      <w:proofErr w:type="spellEnd"/>
      <w:r>
        <w:rPr>
          <w:rFonts w:ascii="Times New Roman" w:eastAsia="Palatino Linotype" w:hAnsi="Times New Roman"/>
          <w:b w:val="0"/>
          <w:bCs w:val="0"/>
          <w:kern w:val="0"/>
          <w:sz w:val="24"/>
          <w:szCs w:val="24"/>
          <w:lang w:eastAsia="zh-CN"/>
        </w:rPr>
        <w:t xml:space="preserve"> et al., 2020). </w:t>
      </w:r>
    </w:p>
    <w:p w:rsidR="00DB632C" w:rsidRDefault="00DB632C" w:rsidP="00DB632C">
      <w:pPr>
        <w:pStyle w:val="08Bab"/>
        <w:spacing w:before="0" w:after="0" w:line="360" w:lineRule="auto"/>
        <w:ind w:firstLine="720"/>
        <w:jc w:val="both"/>
        <w:rPr>
          <w:rFonts w:ascii="Times New Roman" w:eastAsia="Palatino Linotype" w:hAnsi="Times New Roman"/>
          <w:b w:val="0"/>
          <w:bCs w:val="0"/>
          <w:kern w:val="0"/>
          <w:sz w:val="24"/>
          <w:szCs w:val="24"/>
          <w:lang w:eastAsia="zh-CN"/>
        </w:rPr>
      </w:pPr>
      <w:r>
        <w:rPr>
          <w:rFonts w:ascii="Times New Roman" w:eastAsia="Palatino Linotype" w:hAnsi="Times New Roman"/>
          <w:b w:val="0"/>
          <w:bCs w:val="0"/>
          <w:i/>
          <w:iCs/>
          <w:kern w:val="0"/>
          <w:sz w:val="24"/>
          <w:szCs w:val="24"/>
          <w:lang w:eastAsia="zh-CN"/>
        </w:rPr>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berperan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kecerdasan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emosi</w:t>
      </w:r>
      <w:proofErr w:type="spellEnd"/>
      <w:r>
        <w:rPr>
          <w:rFonts w:ascii="Times New Roman" w:eastAsia="Palatino Linotype" w:hAnsi="Times New Roman"/>
          <w:b w:val="0"/>
          <w:bCs w:val="0"/>
          <w:kern w:val="0"/>
          <w:sz w:val="24"/>
          <w:szCs w:val="24"/>
          <w:lang w:eastAsia="zh-CN"/>
        </w:rPr>
        <w:t xml:space="preserve"> pada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yakni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kesadaran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pengendalian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motivasi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diri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empati</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keterampilan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sosial</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Dimana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kecerdasan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emosi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tersebut</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mengendalikan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pikiran</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emosi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mereka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serta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meningkatkan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keterampilan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memecahkan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masalah</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Bazooband</w:t>
      </w:r>
      <w:proofErr w:type="spellEnd"/>
      <w:r>
        <w:rPr>
          <w:rFonts w:ascii="Times New Roman" w:eastAsia="Palatino Linotype" w:hAnsi="Times New Roman"/>
          <w:b w:val="0"/>
          <w:bCs w:val="0"/>
          <w:kern w:val="0"/>
          <w:sz w:val="24"/>
          <w:szCs w:val="24"/>
          <w:lang w:eastAsia="zh-CN"/>
        </w:rPr>
        <w:t xml:space="preserve"> et al., 2016). </w:t>
      </w:r>
      <w:r>
        <w:rPr>
          <w:rFonts w:ascii="Times New Roman" w:eastAsia="Palatino Linotype" w:hAnsi="Times New Roman"/>
          <w:b w:val="0"/>
          <w:bCs w:val="0"/>
          <w:i/>
          <w:iCs/>
          <w:kern w:val="0"/>
          <w:sz w:val="24"/>
          <w:szCs w:val="24"/>
          <w:lang w:eastAsia="zh-CN"/>
        </w:rPr>
        <w:t>Reminiscence Therapy</w:t>
      </w:r>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merupakan</w:t>
      </w:r>
      <w:proofErr w:type="spellEnd"/>
      <w:r>
        <w:rPr>
          <w:rFonts w:ascii="Times New Roman" w:eastAsia="Palatino Linotype" w:hAnsi="Times New Roman"/>
          <w:b w:val="0"/>
          <w:bCs w:val="0"/>
          <w:kern w:val="0"/>
          <w:sz w:val="24"/>
          <w:szCs w:val="24"/>
          <w:lang w:eastAsia="zh-CN"/>
        </w:rPr>
        <w:t xml:space="preserve"> salah </w:t>
      </w:r>
      <w:proofErr w:type="spellStart"/>
      <w:r>
        <w:rPr>
          <w:rFonts w:ascii="Times New Roman" w:eastAsia="Palatino Linotype" w:hAnsi="Times New Roman"/>
          <w:b w:val="0"/>
          <w:bCs w:val="0"/>
          <w:kern w:val="0"/>
          <w:sz w:val="24"/>
          <w:szCs w:val="24"/>
          <w:lang w:eastAsia="zh-CN"/>
        </w:rPr>
        <w:t>satu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intervensi</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psikologis</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untuk</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membantu</w:t>
      </w:r>
      <w:proofErr w:type="spellEnd"/>
      <w:r>
        <w:rPr>
          <w:rFonts w:ascii="Times New Roman" w:eastAsia="Palatino Linotype" w:hAnsi="Times New Roman"/>
          <w:b w:val="0"/>
          <w:bCs w:val="0"/>
          <w:kern w:val="0"/>
          <w:sz w:val="24"/>
          <w:szCs w:val="24"/>
          <w:lang w:eastAsia="zh-CN"/>
        </w:rPr>
        <w:t xml:space="preserve"> para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mengingat</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menafsirkan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peristiwa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kehidupan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perasaan</w:t>
      </w:r>
      <w:proofErr w:type="spellEnd"/>
      <w:r>
        <w:rPr>
          <w:rFonts w:ascii="Times New Roman" w:eastAsia="Palatino Linotype" w:hAnsi="Times New Roman"/>
          <w:b w:val="0"/>
          <w:bCs w:val="0"/>
          <w:kern w:val="0"/>
          <w:sz w:val="24"/>
          <w:szCs w:val="24"/>
          <w:lang w:eastAsia="zh-CN"/>
        </w:rPr>
        <w:t xml:space="preserve">, dan </w:t>
      </w:r>
      <w:proofErr w:type="spellStart"/>
      <w:r>
        <w:rPr>
          <w:rFonts w:ascii="Times New Roman" w:eastAsia="Palatino Linotype" w:hAnsi="Times New Roman"/>
          <w:b w:val="0"/>
          <w:bCs w:val="0"/>
          <w:kern w:val="0"/>
          <w:sz w:val="24"/>
          <w:szCs w:val="24"/>
          <w:lang w:eastAsia="zh-CN"/>
        </w:rPr>
        <w:t>pikiran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seseorang</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terhadap</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pengalaman</w:t>
      </w:r>
      <w:proofErr w:type="spellEnd"/>
      <w:r>
        <w:rPr>
          <w:rFonts w:ascii="Times New Roman" w:eastAsia="Palatino Linotype" w:hAnsi="Times New Roman"/>
          <w:b w:val="0"/>
          <w:bCs w:val="0"/>
          <w:kern w:val="0"/>
          <w:sz w:val="24"/>
          <w:szCs w:val="24"/>
          <w:lang w:eastAsia="zh-CN"/>
        </w:rPr>
        <w:t xml:space="preserve"> masa </w:t>
      </w:r>
      <w:proofErr w:type="spellStart"/>
      <w:r>
        <w:rPr>
          <w:rFonts w:ascii="Times New Roman" w:eastAsia="Palatino Linotype" w:hAnsi="Times New Roman"/>
          <w:b w:val="0"/>
          <w:bCs w:val="0"/>
          <w:kern w:val="0"/>
          <w:sz w:val="24"/>
          <w:szCs w:val="24"/>
          <w:lang w:eastAsia="zh-CN"/>
        </w:rPr>
        <w:t>lalunya</w:t>
      </w:r>
      <w:proofErr w:type="spellEnd"/>
      <w:r>
        <w:rPr>
          <w:rFonts w:ascii="Times New Roman" w:eastAsia="Palatino Linotype" w:hAnsi="Times New Roman"/>
          <w:b w:val="0"/>
          <w:bCs w:val="0"/>
          <w:kern w:val="0"/>
          <w:sz w:val="24"/>
          <w:szCs w:val="24"/>
          <w:lang w:eastAsia="zh-CN"/>
        </w:rPr>
        <w:t xml:space="preserve"> yang </w:t>
      </w:r>
      <w:proofErr w:type="spellStart"/>
      <w:r>
        <w:rPr>
          <w:rFonts w:ascii="Times New Roman" w:eastAsia="Palatino Linotype" w:hAnsi="Times New Roman"/>
          <w:b w:val="0"/>
          <w:bCs w:val="0"/>
          <w:kern w:val="0"/>
          <w:sz w:val="24"/>
          <w:szCs w:val="24"/>
          <w:lang w:eastAsia="zh-CN"/>
        </w:rPr>
        <w:t>kemudian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akan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membantu</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lansia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dalam</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menemukan</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makna</w:t>
      </w:r>
      <w:proofErr w:type="spellEnd"/>
      <w:r>
        <w:rPr>
          <w:rFonts w:ascii="Times New Roman" w:eastAsia="Palatino Linotype" w:hAnsi="Times New Roman"/>
          <w:b w:val="0"/>
          <w:bCs w:val="0"/>
          <w:kern w:val="0"/>
          <w:sz w:val="24"/>
          <w:szCs w:val="24"/>
          <w:lang w:eastAsia="zh-CN"/>
        </w:rPr>
        <w:t xml:space="preserve"> </w:t>
      </w:r>
      <w:proofErr w:type="spellStart"/>
      <w:r>
        <w:rPr>
          <w:rFonts w:ascii="Times New Roman" w:eastAsia="Palatino Linotype" w:hAnsi="Times New Roman"/>
          <w:b w:val="0"/>
          <w:bCs w:val="0"/>
          <w:kern w:val="0"/>
          <w:sz w:val="24"/>
          <w:szCs w:val="24"/>
          <w:lang w:eastAsia="zh-CN"/>
        </w:rPr>
        <w:t>hidupnya</w:t>
      </w:r>
      <w:proofErr w:type="spellEnd"/>
      <w:r>
        <w:rPr>
          <w:rFonts w:ascii="Times New Roman" w:eastAsia="Palatino Linotype" w:hAnsi="Times New Roman"/>
          <w:b w:val="0"/>
          <w:bCs w:val="0"/>
          <w:kern w:val="0"/>
          <w:sz w:val="24"/>
          <w:szCs w:val="24"/>
          <w:lang w:eastAsia="zh-CN"/>
        </w:rPr>
        <w:t xml:space="preserve"> (Sales et al., 2022). </w:t>
      </w:r>
    </w:p>
    <w:p w:rsidR="00DB632C" w:rsidRDefault="00DB632C" w:rsidP="00DB632C">
      <w:pPr>
        <w:pStyle w:val="08Bab"/>
        <w:spacing w:before="0" w:after="0" w:line="360" w:lineRule="auto"/>
        <w:ind w:firstLine="720"/>
        <w:jc w:val="both"/>
        <w:rPr>
          <w:rFonts w:ascii="Times New Roman" w:eastAsia="Palatino Linotype" w:hAnsi="Times New Roman"/>
          <w:b w:val="0"/>
          <w:bCs w:val="0"/>
          <w:kern w:val="0"/>
          <w:sz w:val="24"/>
          <w:szCs w:val="24"/>
          <w:lang w:eastAsia="zh-CN"/>
        </w:rPr>
      </w:pP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yang </w:t>
      </w:r>
      <w:proofErr w:type="spellStart"/>
      <w:r>
        <w:rPr>
          <w:rFonts w:ascii="Times New Roman" w:eastAsia="SimSun" w:hAnsi="Times New Roman"/>
          <w:b w:val="0"/>
          <w:bCs w:val="0"/>
          <w:kern w:val="0"/>
          <w:sz w:val="24"/>
          <w:szCs w:val="24"/>
          <w:lang w:eastAsia="zh-CN" w:bidi="ar"/>
        </w:rPr>
        <w:t>merasa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tidak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bahagia</w:t>
      </w:r>
      <w:proofErr w:type="spellEnd"/>
      <w:r>
        <w:rPr>
          <w:rFonts w:ascii="Times New Roman" w:eastAsia="SimSun" w:hAnsi="Times New Roman"/>
          <w:b w:val="0"/>
          <w:bCs w:val="0"/>
          <w:kern w:val="0"/>
          <w:sz w:val="24"/>
          <w:szCs w:val="24"/>
          <w:lang w:eastAsia="zh-CN" w:bidi="ar"/>
        </w:rPr>
        <w:t xml:space="preserve"> dan </w:t>
      </w:r>
      <w:proofErr w:type="spellStart"/>
      <w:r>
        <w:rPr>
          <w:rFonts w:ascii="Times New Roman" w:eastAsia="SimSun" w:hAnsi="Times New Roman"/>
          <w:b w:val="0"/>
          <w:bCs w:val="0"/>
          <w:kern w:val="0"/>
          <w:sz w:val="24"/>
          <w:szCs w:val="24"/>
          <w:lang w:eastAsia="zh-CN" w:bidi="ar"/>
        </w:rPr>
        <w:t>tidak</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bermakna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akan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mengalami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peningkatan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harapan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hidup</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setelah</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pemberian</w:t>
      </w:r>
      <w:proofErr w:type="spellEnd"/>
      <w:r>
        <w:rPr>
          <w:rFonts w:ascii="Times New Roman" w:eastAsia="SimSun" w:hAnsi="Times New Roman"/>
          <w:b w:val="0"/>
          <w:bCs w:val="0"/>
          <w:kern w:val="0"/>
          <w:sz w:val="24"/>
          <w:szCs w:val="24"/>
          <w:lang w:eastAsia="zh-CN" w:bidi="ar"/>
        </w:rPr>
        <w:t xml:space="preserve"> </w:t>
      </w:r>
      <w:r>
        <w:rPr>
          <w:rFonts w:ascii="Times New Roman" w:eastAsia="SimSun" w:hAnsi="Times New Roman"/>
          <w:b w:val="0"/>
          <w:bCs w:val="0"/>
          <w:i/>
          <w:iCs/>
          <w:kern w:val="0"/>
          <w:sz w:val="24"/>
          <w:szCs w:val="24"/>
          <w:lang w:eastAsia="zh-CN" w:bidi="ar"/>
        </w:rPr>
        <w:t>r</w:t>
      </w:r>
      <w:r>
        <w:rPr>
          <w:rFonts w:ascii="Times New Roman" w:eastAsia="Palatino Linotype" w:hAnsi="Times New Roman"/>
          <w:b w:val="0"/>
          <w:bCs w:val="0"/>
          <w:i/>
          <w:iCs/>
          <w:kern w:val="0"/>
          <w:sz w:val="24"/>
          <w:szCs w:val="24"/>
          <w:lang w:eastAsia="zh-CN" w:bidi="ar"/>
        </w:rPr>
        <w:t>eminiscence therapy</w:t>
      </w:r>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sehingga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mereka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mampu</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mepersiapkan</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diri</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dalam</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menghadapi</w:t>
      </w:r>
      <w:proofErr w:type="spellEnd"/>
      <w:r>
        <w:rPr>
          <w:rFonts w:ascii="Times New Roman" w:eastAsia="Palatino Linotype" w:hAnsi="Times New Roman"/>
          <w:b w:val="0"/>
          <w:bCs w:val="0"/>
          <w:kern w:val="0"/>
          <w:sz w:val="24"/>
          <w:szCs w:val="24"/>
          <w:lang w:eastAsia="zh-CN" w:bidi="ar"/>
        </w:rPr>
        <w:t xml:space="preserve"> masa </w:t>
      </w:r>
      <w:proofErr w:type="spellStart"/>
      <w:r>
        <w:rPr>
          <w:rFonts w:ascii="Times New Roman" w:eastAsia="Palatino Linotype" w:hAnsi="Times New Roman"/>
          <w:b w:val="0"/>
          <w:bCs w:val="0"/>
          <w:kern w:val="0"/>
          <w:sz w:val="24"/>
          <w:szCs w:val="24"/>
          <w:lang w:eastAsia="zh-CN" w:bidi="ar"/>
        </w:rPr>
        <w:t>tuanya</w:t>
      </w:r>
      <w:proofErr w:type="spellEnd"/>
      <w:r>
        <w:rPr>
          <w:rFonts w:ascii="Times New Roman" w:eastAsia="Palatino Linotype" w:hAnsi="Times New Roman"/>
          <w:b w:val="0"/>
          <w:bCs w:val="0"/>
          <w:kern w:val="0"/>
          <w:sz w:val="24"/>
          <w:szCs w:val="24"/>
          <w:lang w:eastAsia="zh-CN" w:bidi="ar"/>
        </w:rPr>
        <w:t xml:space="preserve"> (</w:t>
      </w:r>
      <w:proofErr w:type="spellStart"/>
      <w:r>
        <w:rPr>
          <w:rFonts w:ascii="Times New Roman" w:eastAsia="Palatino Linotype" w:hAnsi="Times New Roman"/>
          <w:b w:val="0"/>
          <w:bCs w:val="0"/>
          <w:kern w:val="0"/>
          <w:sz w:val="24"/>
          <w:szCs w:val="24"/>
          <w:lang w:eastAsia="zh-CN" w:bidi="ar"/>
        </w:rPr>
        <w:t>Hidayatulloh</w:t>
      </w:r>
      <w:proofErr w:type="spellEnd"/>
      <w:r>
        <w:rPr>
          <w:rFonts w:ascii="Times New Roman" w:eastAsia="Palatino Linotype" w:hAnsi="Times New Roman"/>
          <w:b w:val="0"/>
          <w:bCs w:val="0"/>
          <w:kern w:val="0"/>
          <w:sz w:val="24"/>
          <w:szCs w:val="24"/>
          <w:lang w:eastAsia="zh-CN" w:bidi="ar"/>
        </w:rPr>
        <w:t xml:space="preserve"> et al., 2021). </w:t>
      </w:r>
      <w:r>
        <w:rPr>
          <w:rFonts w:ascii="Times New Roman" w:eastAsia="SimSun" w:hAnsi="Times New Roman"/>
          <w:b w:val="0"/>
          <w:bCs w:val="0"/>
          <w:i/>
          <w:iCs/>
          <w:kern w:val="0"/>
          <w:sz w:val="24"/>
          <w:szCs w:val="24"/>
          <w:lang w:eastAsia="zh-CN" w:bidi="ar"/>
        </w:rPr>
        <w:t>Reminiscence Therapy</w:t>
      </w:r>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terbukti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mampu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meningkatkan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harga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diri</w:t>
      </w:r>
      <w:proofErr w:type="spellEnd"/>
      <w:r>
        <w:rPr>
          <w:rFonts w:ascii="Times New Roman" w:eastAsia="SimSun" w:hAnsi="Times New Roman"/>
          <w:b w:val="0"/>
          <w:bCs w:val="0"/>
          <w:kern w:val="0"/>
          <w:sz w:val="24"/>
          <w:szCs w:val="24"/>
          <w:lang w:eastAsia="zh-CN" w:bidi="ar"/>
        </w:rPr>
        <w:t xml:space="preserve"> dan </w:t>
      </w:r>
      <w:proofErr w:type="spellStart"/>
      <w:r>
        <w:rPr>
          <w:rFonts w:ascii="Times New Roman" w:eastAsia="SimSun" w:hAnsi="Times New Roman"/>
          <w:b w:val="0"/>
          <w:bCs w:val="0"/>
          <w:kern w:val="0"/>
          <w:sz w:val="24"/>
          <w:szCs w:val="24"/>
          <w:lang w:eastAsia="zh-CN" w:bidi="ar"/>
        </w:rPr>
        <w:t>kepuasan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diri</w:t>
      </w:r>
      <w:proofErr w:type="spellEnd"/>
      <w:r>
        <w:rPr>
          <w:rFonts w:ascii="Times New Roman" w:eastAsia="SimSun" w:hAnsi="Times New Roman"/>
          <w:b w:val="0"/>
          <w:bCs w:val="0"/>
          <w:kern w:val="0"/>
          <w:sz w:val="24"/>
          <w:szCs w:val="24"/>
          <w:lang w:eastAsia="zh-CN" w:bidi="ar"/>
        </w:rPr>
        <w:t xml:space="preserve"> pada </w:t>
      </w:r>
      <w:proofErr w:type="spellStart"/>
      <w:r>
        <w:rPr>
          <w:rFonts w:ascii="Times New Roman" w:eastAsia="SimSun" w:hAnsi="Times New Roman"/>
          <w:b w:val="0"/>
          <w:bCs w:val="0"/>
          <w:kern w:val="0"/>
          <w:sz w:val="24"/>
          <w:szCs w:val="24"/>
          <w:lang w:eastAsia="zh-CN" w:bidi="ar"/>
        </w:rPr>
        <w:t>lansia</w:t>
      </w:r>
      <w:proofErr w:type="spellEnd"/>
      <w:r>
        <w:rPr>
          <w:rFonts w:ascii="Times New Roman" w:eastAsia="SimSun" w:hAnsi="Times New Roman"/>
          <w:b w:val="0"/>
          <w:bCs w:val="0"/>
          <w:kern w:val="0"/>
          <w:sz w:val="24"/>
          <w:szCs w:val="24"/>
          <w:lang w:eastAsia="zh-CN" w:bidi="ar"/>
        </w:rPr>
        <w:t xml:space="preserve"> (Yen &amp; Lin, 2018) </w:t>
      </w:r>
      <w:proofErr w:type="spellStart"/>
      <w:r>
        <w:rPr>
          <w:rFonts w:ascii="Times New Roman" w:eastAsia="SimSun" w:hAnsi="Times New Roman"/>
          <w:b w:val="0"/>
          <w:bCs w:val="0"/>
          <w:kern w:val="0"/>
          <w:sz w:val="24"/>
          <w:szCs w:val="24"/>
          <w:lang w:eastAsia="zh-CN" w:bidi="ar"/>
        </w:rPr>
        <w:t>hingga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mereka</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mampu</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beradaptasi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dengan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tantangan-tantangan</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hidupnya</w:t>
      </w:r>
      <w:proofErr w:type="spellEnd"/>
      <w:r>
        <w:rPr>
          <w:rFonts w:ascii="Times New Roman" w:eastAsia="SimSun" w:hAnsi="Times New Roman"/>
          <w:b w:val="0"/>
          <w:bCs w:val="0"/>
          <w:kern w:val="0"/>
          <w:sz w:val="24"/>
          <w:szCs w:val="24"/>
          <w:lang w:eastAsia="zh-CN" w:bidi="ar"/>
        </w:rPr>
        <w:t xml:space="preserve"> dan </w:t>
      </w:r>
      <w:proofErr w:type="spellStart"/>
      <w:r>
        <w:rPr>
          <w:rFonts w:ascii="Times New Roman" w:eastAsia="SimSun" w:hAnsi="Times New Roman"/>
          <w:b w:val="0"/>
          <w:bCs w:val="0"/>
          <w:kern w:val="0"/>
          <w:sz w:val="24"/>
          <w:szCs w:val="24"/>
          <w:lang w:eastAsia="zh-CN" w:bidi="ar"/>
        </w:rPr>
        <w:t>mencapai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integritas</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diri</w:t>
      </w:r>
      <w:proofErr w:type="spellEnd"/>
      <w:r>
        <w:rPr>
          <w:rFonts w:ascii="Times New Roman" w:eastAsia="SimSun" w:hAnsi="Times New Roman"/>
          <w:b w:val="0"/>
          <w:bCs w:val="0"/>
          <w:kern w:val="0"/>
          <w:sz w:val="24"/>
          <w:szCs w:val="24"/>
          <w:lang w:eastAsia="zh-CN" w:bidi="ar"/>
        </w:rPr>
        <w:t xml:space="preserve"> (</w:t>
      </w:r>
      <w:proofErr w:type="spellStart"/>
      <w:r>
        <w:rPr>
          <w:rFonts w:ascii="Times New Roman" w:eastAsia="SimSun" w:hAnsi="Times New Roman"/>
          <w:b w:val="0"/>
          <w:bCs w:val="0"/>
          <w:kern w:val="0"/>
          <w:sz w:val="24"/>
          <w:szCs w:val="24"/>
          <w:lang w:eastAsia="zh-CN" w:bidi="ar"/>
        </w:rPr>
        <w:t>Gati</w:t>
      </w:r>
      <w:proofErr w:type="spellEnd"/>
      <w:r>
        <w:rPr>
          <w:rFonts w:ascii="Times New Roman" w:eastAsia="SimSun" w:hAnsi="Times New Roman"/>
          <w:b w:val="0"/>
          <w:bCs w:val="0"/>
          <w:kern w:val="0"/>
          <w:sz w:val="24"/>
          <w:szCs w:val="24"/>
          <w:lang w:eastAsia="zh-CN" w:bidi="ar"/>
        </w:rPr>
        <w:t xml:space="preserve"> et al., 2016).</w:t>
      </w:r>
    </w:p>
    <w:p w:rsidR="00DB632C" w:rsidRDefault="00DB632C" w:rsidP="00DB632C">
      <w:pPr>
        <w:pStyle w:val="08Bab"/>
        <w:spacing w:before="0" w:after="0" w:line="360" w:lineRule="auto"/>
        <w:rPr>
          <w:rFonts w:ascii="Times New Roman" w:hAnsi="Times New Roman"/>
          <w:sz w:val="24"/>
          <w:szCs w:val="24"/>
        </w:rPr>
      </w:pPr>
    </w:p>
    <w:p w:rsidR="00DB632C" w:rsidRDefault="00DB632C" w:rsidP="00DB632C">
      <w:pPr>
        <w:pStyle w:val="08Bab"/>
        <w:spacing w:before="0" w:after="0" w:line="360" w:lineRule="auto"/>
        <w:rPr>
          <w:rFonts w:ascii="Times New Roman" w:hAnsi="Times New Roman"/>
          <w:sz w:val="24"/>
          <w:szCs w:val="24"/>
        </w:rPr>
      </w:pPr>
      <w:r>
        <w:rPr>
          <w:rFonts w:ascii="Times New Roman" w:hAnsi="Times New Roman"/>
          <w:sz w:val="24"/>
          <w:szCs w:val="24"/>
        </w:rPr>
        <w:t xml:space="preserve">SIMPULAN </w:t>
      </w:r>
    </w:p>
    <w:p w:rsidR="00DB632C" w:rsidRDefault="00DB632C" w:rsidP="00DB632C">
      <w:pPr>
        <w:pStyle w:val="08Bab"/>
        <w:spacing w:before="0" w:after="0" w:line="360" w:lineRule="auto"/>
        <w:ind w:firstLine="720"/>
        <w:jc w:val="both"/>
        <w:rPr>
          <w:rFonts w:ascii="Times New Roman" w:hAnsi="Times New Roman"/>
          <w:b w:val="0"/>
          <w:bCs w:val="0"/>
          <w:sz w:val="24"/>
          <w:szCs w:val="24"/>
        </w:rPr>
      </w:pPr>
      <w:r>
        <w:rPr>
          <w:rFonts w:ascii="Times New Roman" w:hAnsi="Times New Roman"/>
          <w:b w:val="0"/>
          <w:bCs w:val="0"/>
          <w:i/>
          <w:iCs/>
          <w:sz w:val="24"/>
          <w:szCs w:val="24"/>
        </w:rPr>
        <w:t>Reminiscence Therapy</w:t>
      </w:r>
      <w:r>
        <w:rPr>
          <w:rFonts w:ascii="Times New Roman" w:hAnsi="Times New Roman"/>
          <w:b w:val="0"/>
          <w:bCs w:val="0"/>
          <w:sz w:val="24"/>
          <w:szCs w:val="24"/>
        </w:rPr>
        <w:t xml:space="preserve"> </w:t>
      </w:r>
      <w:proofErr w:type="spellStart"/>
      <w:r>
        <w:rPr>
          <w:rFonts w:ascii="Times New Roman" w:hAnsi="Times New Roman"/>
          <w:b w:val="0"/>
          <w:bCs w:val="0"/>
          <w:sz w:val="24"/>
          <w:szCs w:val="24"/>
        </w:rPr>
        <w:t>terbukti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mampu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menurunkan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kecemasan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stres</w:t>
      </w:r>
      <w:proofErr w:type="spellEnd"/>
      <w:r>
        <w:rPr>
          <w:rFonts w:ascii="Times New Roman" w:hAnsi="Times New Roman"/>
          <w:b w:val="0"/>
          <w:bCs w:val="0"/>
          <w:sz w:val="24"/>
          <w:szCs w:val="24"/>
        </w:rPr>
        <w:t xml:space="preserve">, dan </w:t>
      </w:r>
      <w:proofErr w:type="spellStart"/>
      <w:r>
        <w:rPr>
          <w:rFonts w:ascii="Times New Roman" w:hAnsi="Times New Roman"/>
          <w:b w:val="0"/>
          <w:bCs w:val="0"/>
          <w:sz w:val="24"/>
          <w:szCs w:val="24"/>
        </w:rPr>
        <w:t>depresi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serta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meningkatkan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harga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diri</w:t>
      </w:r>
      <w:proofErr w:type="spellEnd"/>
      <w:r>
        <w:rPr>
          <w:rFonts w:ascii="Times New Roman" w:hAnsi="Times New Roman"/>
          <w:b w:val="0"/>
          <w:bCs w:val="0"/>
          <w:sz w:val="24"/>
          <w:szCs w:val="24"/>
        </w:rPr>
        <w:t xml:space="preserve"> (</w:t>
      </w:r>
      <w:proofErr w:type="spellStart"/>
      <w:r>
        <w:rPr>
          <w:rFonts w:ascii="Times New Roman" w:hAnsi="Times New Roman"/>
          <w:b w:val="0"/>
          <w:bCs w:val="0"/>
          <w:i/>
          <w:iCs/>
          <w:sz w:val="24"/>
          <w:szCs w:val="24"/>
        </w:rPr>
        <w:t>self esteem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kepercayaan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diri</w:t>
      </w:r>
      <w:proofErr w:type="spellEnd"/>
      <w:r>
        <w:rPr>
          <w:rFonts w:ascii="Times New Roman" w:hAnsi="Times New Roman"/>
          <w:b w:val="0"/>
          <w:bCs w:val="0"/>
          <w:sz w:val="24"/>
          <w:szCs w:val="24"/>
        </w:rPr>
        <w:t xml:space="preserve"> (</w:t>
      </w:r>
      <w:proofErr w:type="spellStart"/>
      <w:r>
        <w:rPr>
          <w:rFonts w:ascii="Times New Roman" w:hAnsi="Times New Roman"/>
          <w:b w:val="0"/>
          <w:bCs w:val="0"/>
          <w:i/>
          <w:iCs/>
          <w:sz w:val="24"/>
          <w:szCs w:val="24"/>
        </w:rPr>
        <w:t>self confidence</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penerimaan</w:t>
      </w:r>
      <w:proofErr w:type="spellEnd"/>
      <w:r>
        <w:rPr>
          <w:rFonts w:ascii="Times New Roman" w:hAnsi="Times New Roman"/>
          <w:b w:val="0"/>
          <w:bCs w:val="0"/>
          <w:sz w:val="24"/>
          <w:szCs w:val="24"/>
        </w:rPr>
        <w:t xml:space="preserve"> dan </w:t>
      </w:r>
      <w:proofErr w:type="spellStart"/>
      <w:r>
        <w:rPr>
          <w:rFonts w:ascii="Times New Roman" w:hAnsi="Times New Roman"/>
          <w:b w:val="0"/>
          <w:bCs w:val="0"/>
          <w:sz w:val="24"/>
          <w:szCs w:val="24"/>
        </w:rPr>
        <w:t>penilaian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diri</w:t>
      </w:r>
      <w:proofErr w:type="spellEnd"/>
      <w:r>
        <w:rPr>
          <w:rFonts w:ascii="Times New Roman" w:hAnsi="Times New Roman"/>
          <w:b w:val="0"/>
          <w:bCs w:val="0"/>
          <w:sz w:val="24"/>
          <w:szCs w:val="24"/>
        </w:rPr>
        <w:t xml:space="preserve"> yang </w:t>
      </w:r>
      <w:proofErr w:type="spellStart"/>
      <w:r>
        <w:rPr>
          <w:rFonts w:ascii="Times New Roman" w:hAnsi="Times New Roman"/>
          <w:b w:val="0"/>
          <w:bCs w:val="0"/>
          <w:sz w:val="24"/>
          <w:szCs w:val="24"/>
        </w:rPr>
        <w:t>positif</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kepuasan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hidup</w:t>
      </w:r>
      <w:proofErr w:type="spellEnd"/>
      <w:r>
        <w:rPr>
          <w:rFonts w:ascii="Times New Roman" w:hAnsi="Times New Roman"/>
          <w:b w:val="0"/>
          <w:bCs w:val="0"/>
          <w:sz w:val="24"/>
          <w:szCs w:val="24"/>
        </w:rPr>
        <w:t xml:space="preserve"> (</w:t>
      </w:r>
      <w:r>
        <w:rPr>
          <w:rFonts w:ascii="Times New Roman" w:hAnsi="Times New Roman"/>
          <w:b w:val="0"/>
          <w:bCs w:val="0"/>
          <w:i/>
          <w:iCs/>
          <w:sz w:val="24"/>
          <w:szCs w:val="24"/>
        </w:rPr>
        <w:t>life satisfaction</w:t>
      </w:r>
      <w:r>
        <w:rPr>
          <w:rFonts w:ascii="Times New Roman" w:hAnsi="Times New Roman"/>
          <w:b w:val="0"/>
          <w:bCs w:val="0"/>
          <w:sz w:val="24"/>
          <w:szCs w:val="24"/>
        </w:rPr>
        <w:t xml:space="preserve">), </w:t>
      </w:r>
      <w:r>
        <w:rPr>
          <w:rFonts w:ascii="Times New Roman" w:hAnsi="Times New Roman"/>
          <w:b w:val="0"/>
          <w:bCs w:val="0"/>
          <w:i/>
          <w:iCs/>
          <w:sz w:val="24"/>
          <w:szCs w:val="24"/>
        </w:rPr>
        <w:t>subjective well-being</w:t>
      </w:r>
      <w:r>
        <w:rPr>
          <w:rFonts w:ascii="Times New Roman" w:hAnsi="Times New Roman"/>
          <w:b w:val="0"/>
          <w:bCs w:val="0"/>
          <w:sz w:val="24"/>
          <w:szCs w:val="24"/>
        </w:rPr>
        <w:t xml:space="preserve">, </w:t>
      </w:r>
      <w:proofErr w:type="spellStart"/>
      <w:r>
        <w:rPr>
          <w:rFonts w:ascii="Times New Roman" w:hAnsi="Times New Roman"/>
          <w:b w:val="0"/>
          <w:bCs w:val="0"/>
          <w:sz w:val="24"/>
          <w:szCs w:val="24"/>
        </w:rPr>
        <w:t>serta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emosi-emosi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positif</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berupa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kebahagiaan</w:t>
      </w:r>
      <w:proofErr w:type="spellEnd"/>
      <w:r>
        <w:rPr>
          <w:rFonts w:ascii="Times New Roman" w:hAnsi="Times New Roman"/>
          <w:b w:val="0"/>
          <w:bCs w:val="0"/>
          <w:sz w:val="24"/>
          <w:szCs w:val="24"/>
        </w:rPr>
        <w:t xml:space="preserve"> </w:t>
      </w:r>
      <w:r>
        <w:rPr>
          <w:rFonts w:ascii="Times New Roman" w:hAnsi="Times New Roman"/>
          <w:b w:val="0"/>
          <w:bCs w:val="0"/>
          <w:sz w:val="24"/>
          <w:szCs w:val="24"/>
        </w:rPr>
        <w:lastRenderedPageBreak/>
        <w:t>(</w:t>
      </w:r>
      <w:r>
        <w:rPr>
          <w:rFonts w:ascii="Times New Roman" w:hAnsi="Times New Roman"/>
          <w:b w:val="0"/>
          <w:bCs w:val="0"/>
          <w:i/>
          <w:iCs/>
          <w:sz w:val="24"/>
          <w:szCs w:val="24"/>
        </w:rPr>
        <w:t>happiness</w:t>
      </w:r>
      <w:r>
        <w:rPr>
          <w:rFonts w:ascii="Times New Roman" w:hAnsi="Times New Roman"/>
          <w:b w:val="0"/>
          <w:bCs w:val="0"/>
          <w:sz w:val="24"/>
          <w:szCs w:val="24"/>
        </w:rPr>
        <w:t xml:space="preserve">) dan </w:t>
      </w:r>
      <w:proofErr w:type="spellStart"/>
      <w:r>
        <w:rPr>
          <w:rFonts w:ascii="Times New Roman" w:hAnsi="Times New Roman"/>
          <w:b w:val="0"/>
          <w:bCs w:val="0"/>
          <w:sz w:val="24"/>
          <w:szCs w:val="24"/>
        </w:rPr>
        <w:t>kebermaknaan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hidup</w:t>
      </w:r>
      <w:proofErr w:type="spellEnd"/>
      <w:r>
        <w:rPr>
          <w:rFonts w:ascii="Times New Roman" w:hAnsi="Times New Roman"/>
          <w:b w:val="0"/>
          <w:bCs w:val="0"/>
          <w:sz w:val="24"/>
          <w:szCs w:val="24"/>
        </w:rPr>
        <w:t xml:space="preserve"> (</w:t>
      </w:r>
      <w:r>
        <w:rPr>
          <w:rFonts w:ascii="Times New Roman" w:hAnsi="Times New Roman"/>
          <w:b w:val="0"/>
          <w:bCs w:val="0"/>
          <w:i/>
          <w:iCs/>
          <w:sz w:val="24"/>
          <w:szCs w:val="24"/>
        </w:rPr>
        <w:t>meaning in life</w:t>
      </w:r>
      <w:r>
        <w:rPr>
          <w:rFonts w:ascii="Times New Roman" w:hAnsi="Times New Roman"/>
          <w:b w:val="0"/>
          <w:bCs w:val="0"/>
          <w:sz w:val="24"/>
          <w:szCs w:val="24"/>
        </w:rPr>
        <w:t xml:space="preserve">) </w:t>
      </w:r>
      <w:proofErr w:type="spellStart"/>
      <w:r>
        <w:rPr>
          <w:rFonts w:ascii="Times New Roman" w:hAnsi="Times New Roman"/>
          <w:b w:val="0"/>
          <w:bCs w:val="0"/>
          <w:sz w:val="24"/>
          <w:szCs w:val="24"/>
        </w:rPr>
        <w:t>sehingga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lansia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dapat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mencapai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integritas</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diri</w:t>
      </w:r>
      <w:proofErr w:type="spellEnd"/>
      <w:r>
        <w:rPr>
          <w:rFonts w:ascii="Times New Roman" w:hAnsi="Times New Roman"/>
          <w:b w:val="0"/>
          <w:bCs w:val="0"/>
          <w:sz w:val="24"/>
          <w:szCs w:val="24"/>
        </w:rPr>
        <w:t xml:space="preserve"> (</w:t>
      </w:r>
      <w:r>
        <w:rPr>
          <w:rFonts w:ascii="Times New Roman" w:hAnsi="Times New Roman"/>
          <w:b w:val="0"/>
          <w:bCs w:val="0"/>
          <w:i/>
          <w:iCs/>
          <w:sz w:val="24"/>
          <w:szCs w:val="24"/>
        </w:rPr>
        <w:t>ego integrity</w:t>
      </w:r>
      <w:r>
        <w:rPr>
          <w:rFonts w:ascii="Times New Roman" w:hAnsi="Times New Roman"/>
          <w:b w:val="0"/>
          <w:bCs w:val="0"/>
          <w:sz w:val="24"/>
          <w:szCs w:val="24"/>
        </w:rPr>
        <w:t xml:space="preserve">). </w:t>
      </w:r>
    </w:p>
    <w:p w:rsidR="00DB632C" w:rsidRDefault="00DB632C" w:rsidP="00DB632C">
      <w:pPr>
        <w:pStyle w:val="08Bab"/>
        <w:spacing w:before="0" w:after="0" w:line="360" w:lineRule="auto"/>
        <w:ind w:firstLine="720"/>
        <w:jc w:val="both"/>
        <w:rPr>
          <w:rFonts w:ascii="Times New Roman" w:hAnsi="Times New Roman"/>
          <w:b w:val="0"/>
          <w:bCs w:val="0"/>
          <w:sz w:val="24"/>
          <w:szCs w:val="24"/>
          <w:lang w:val="id-ID"/>
        </w:rPr>
      </w:pPr>
      <w:proofErr w:type="spellStart"/>
      <w:r>
        <w:rPr>
          <w:rFonts w:ascii="Times New Roman" w:hAnsi="Times New Roman"/>
          <w:b w:val="0"/>
          <w:bCs w:val="0"/>
          <w:sz w:val="24"/>
          <w:szCs w:val="24"/>
        </w:rPr>
        <w:t>Berdasarkan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studi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pustaka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dari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beberapa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artikel</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penelitian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tersebut</w:t>
      </w:r>
      <w:proofErr w:type="spellEnd"/>
      <w:r>
        <w:rPr>
          <w:rFonts w:ascii="Times New Roman" w:hAnsi="Times New Roman"/>
          <w:b w:val="0"/>
          <w:bCs w:val="0"/>
          <w:sz w:val="24"/>
          <w:szCs w:val="24"/>
        </w:rPr>
        <w:t xml:space="preserve"> juga </w:t>
      </w:r>
      <w:proofErr w:type="spellStart"/>
      <w:r>
        <w:rPr>
          <w:rFonts w:ascii="Times New Roman" w:hAnsi="Times New Roman"/>
          <w:b w:val="0"/>
          <w:bCs w:val="0"/>
          <w:sz w:val="24"/>
          <w:szCs w:val="24"/>
        </w:rPr>
        <w:t>diketahui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bahwa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tidak</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ada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prosedur</w:t>
      </w:r>
      <w:proofErr w:type="spellEnd"/>
      <w:r>
        <w:rPr>
          <w:rFonts w:ascii="Times New Roman" w:hAnsi="Times New Roman"/>
          <w:b w:val="0"/>
          <w:bCs w:val="0"/>
          <w:sz w:val="24"/>
          <w:szCs w:val="24"/>
        </w:rPr>
        <w:t xml:space="preserve"> yang </w:t>
      </w:r>
      <w:proofErr w:type="spellStart"/>
      <w:r>
        <w:rPr>
          <w:rFonts w:ascii="Times New Roman" w:hAnsi="Times New Roman"/>
          <w:b w:val="0"/>
          <w:bCs w:val="0"/>
          <w:sz w:val="24"/>
          <w:szCs w:val="24"/>
        </w:rPr>
        <w:t>baku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dalam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pelaksanaan</w:t>
      </w:r>
      <w:proofErr w:type="spellEnd"/>
      <w:r>
        <w:rPr>
          <w:rFonts w:ascii="Times New Roman" w:hAnsi="Times New Roman"/>
          <w:b w:val="0"/>
          <w:bCs w:val="0"/>
          <w:sz w:val="24"/>
          <w:szCs w:val="24"/>
        </w:rPr>
        <w:t xml:space="preserve"> </w:t>
      </w:r>
      <w:r>
        <w:rPr>
          <w:rFonts w:ascii="Times New Roman" w:hAnsi="Times New Roman"/>
          <w:b w:val="0"/>
          <w:bCs w:val="0"/>
          <w:i/>
          <w:iCs/>
          <w:sz w:val="24"/>
          <w:szCs w:val="24"/>
        </w:rPr>
        <w:t>reminiscence therapy</w:t>
      </w:r>
      <w:r>
        <w:rPr>
          <w:rFonts w:ascii="Times New Roman" w:hAnsi="Times New Roman"/>
          <w:b w:val="0"/>
          <w:bCs w:val="0"/>
          <w:sz w:val="24"/>
          <w:szCs w:val="24"/>
        </w:rPr>
        <w:t xml:space="preserve"> </w:t>
      </w:r>
      <w:proofErr w:type="spellStart"/>
      <w:r>
        <w:rPr>
          <w:rFonts w:ascii="Times New Roman" w:hAnsi="Times New Roman"/>
          <w:b w:val="0"/>
          <w:bCs w:val="0"/>
          <w:sz w:val="24"/>
          <w:szCs w:val="24"/>
        </w:rPr>
        <w:t>terkait</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dengan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waktu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sesi</w:t>
      </w:r>
      <w:proofErr w:type="spellEnd"/>
      <w:r>
        <w:rPr>
          <w:rFonts w:ascii="Times New Roman" w:hAnsi="Times New Roman"/>
          <w:b w:val="0"/>
          <w:bCs w:val="0"/>
          <w:sz w:val="24"/>
          <w:szCs w:val="24"/>
        </w:rPr>
        <w:t xml:space="preserve">, dan </w:t>
      </w:r>
      <w:proofErr w:type="spellStart"/>
      <w:r>
        <w:rPr>
          <w:rFonts w:ascii="Times New Roman" w:hAnsi="Times New Roman"/>
          <w:b w:val="0"/>
          <w:bCs w:val="0"/>
          <w:sz w:val="24"/>
          <w:szCs w:val="24"/>
        </w:rPr>
        <w:t>durasi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pemberian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terapi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Selanjutnya</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perlu</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dilakukan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telaah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kembali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untuk</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menyimpulkan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prosedur</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pemberian</w:t>
      </w:r>
      <w:proofErr w:type="spellEnd"/>
      <w:r>
        <w:rPr>
          <w:rFonts w:ascii="Times New Roman" w:hAnsi="Times New Roman"/>
          <w:b w:val="0"/>
          <w:bCs w:val="0"/>
          <w:sz w:val="24"/>
          <w:szCs w:val="24"/>
        </w:rPr>
        <w:t xml:space="preserve"> </w:t>
      </w:r>
      <w:r>
        <w:rPr>
          <w:rFonts w:ascii="Times New Roman" w:hAnsi="Times New Roman"/>
          <w:b w:val="0"/>
          <w:bCs w:val="0"/>
          <w:i/>
          <w:iCs/>
          <w:sz w:val="24"/>
          <w:szCs w:val="24"/>
        </w:rPr>
        <w:t>reminiscence therapy</w:t>
      </w:r>
      <w:r>
        <w:rPr>
          <w:rFonts w:ascii="Times New Roman" w:hAnsi="Times New Roman"/>
          <w:b w:val="0"/>
          <w:bCs w:val="0"/>
          <w:sz w:val="24"/>
          <w:szCs w:val="24"/>
        </w:rPr>
        <w:t xml:space="preserve"> </w:t>
      </w:r>
      <w:proofErr w:type="spellStart"/>
      <w:r>
        <w:rPr>
          <w:rFonts w:ascii="Times New Roman" w:hAnsi="Times New Roman"/>
          <w:b w:val="0"/>
          <w:bCs w:val="0"/>
          <w:sz w:val="24"/>
          <w:szCs w:val="24"/>
        </w:rPr>
        <w:t>dalam</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menangani</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masing-masing</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permasalahan</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psikologis</w:t>
      </w:r>
      <w:proofErr w:type="spellEnd"/>
      <w:r>
        <w:rPr>
          <w:rFonts w:ascii="Times New Roman" w:hAnsi="Times New Roman"/>
          <w:b w:val="0"/>
          <w:bCs w:val="0"/>
          <w:sz w:val="24"/>
          <w:szCs w:val="24"/>
        </w:rPr>
        <w:t xml:space="preserve"> pada </w:t>
      </w:r>
      <w:proofErr w:type="spellStart"/>
      <w:r>
        <w:rPr>
          <w:rFonts w:ascii="Times New Roman" w:hAnsi="Times New Roman"/>
          <w:b w:val="0"/>
          <w:bCs w:val="0"/>
          <w:sz w:val="24"/>
          <w:szCs w:val="24"/>
        </w:rPr>
        <w:t>lansia</w:t>
      </w:r>
      <w:proofErr w:type="spellEnd"/>
      <w:r>
        <w:rPr>
          <w:rFonts w:ascii="Times New Roman" w:hAnsi="Times New Roman"/>
          <w:b w:val="0"/>
          <w:bCs w:val="0"/>
          <w:sz w:val="24"/>
          <w:szCs w:val="24"/>
        </w:rPr>
        <w:t>.</w:t>
      </w:r>
    </w:p>
    <w:p w:rsidR="00DB632C" w:rsidRDefault="00DB632C" w:rsidP="00DB632C">
      <w:pPr>
        <w:pStyle w:val="14Referensi"/>
        <w:spacing w:before="0" w:after="0" w:line="240" w:lineRule="auto"/>
        <w:rPr>
          <w:rFonts w:cs="Cambria"/>
          <w:sz w:val="24"/>
          <w:szCs w:val="24"/>
          <w:lang w:val="id-ID"/>
        </w:rPr>
      </w:pPr>
    </w:p>
    <w:p w:rsidR="00DB632C" w:rsidRDefault="00DB632C" w:rsidP="00DB632C">
      <w:pPr>
        <w:pStyle w:val="14Referensi"/>
        <w:spacing w:before="0" w:after="0" w:line="240" w:lineRule="auto"/>
        <w:rPr>
          <w:rFonts w:ascii="Times New Roman" w:hAnsi="Times New Roman"/>
          <w:sz w:val="24"/>
          <w:szCs w:val="24"/>
          <w:lang w:val="id-ID"/>
        </w:rPr>
      </w:pPr>
      <w:r>
        <w:rPr>
          <w:rFonts w:ascii="Times New Roman" w:hAnsi="Times New Roman"/>
          <w:sz w:val="24"/>
          <w:szCs w:val="24"/>
          <w:lang w:val="id-ID"/>
        </w:rPr>
        <w:t>Daftar Pustaka</w:t>
      </w:r>
    </w:p>
    <w:p w:rsidR="00DB632C" w:rsidRDefault="00DB632C" w:rsidP="00DB632C">
      <w:pPr>
        <w:pStyle w:val="14Referensi"/>
        <w:spacing w:before="0" w:after="0" w:line="240" w:lineRule="auto"/>
        <w:rPr>
          <w:rFonts w:ascii="Times New Roman" w:hAnsi="Times New Roman"/>
          <w:sz w:val="24"/>
          <w:szCs w:val="24"/>
          <w:lang w:val="id-ID"/>
        </w:rPr>
      </w:pPr>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Abdel-Aziz, H. R., &amp; Ahmed, H. A. A. (2021). The effect of group reminiscence therapy on self-esteem and emotional well-being of older adults. </w:t>
      </w:r>
      <w:r>
        <w:rPr>
          <w:i/>
          <w:iCs/>
          <w:sz w:val="24"/>
          <w:szCs w:val="24"/>
          <w:lang w:val="en-US" w:eastAsia="zh-CN" w:bidi="ar"/>
        </w:rPr>
        <w:t>Central European Journal of Nursing and Midwifery</w:t>
      </w:r>
      <w:r>
        <w:rPr>
          <w:sz w:val="24"/>
          <w:szCs w:val="24"/>
          <w:lang w:val="en-US" w:eastAsia="zh-CN" w:bidi="ar"/>
        </w:rPr>
        <w:t xml:space="preserve">, </w:t>
      </w:r>
      <w:r>
        <w:rPr>
          <w:i/>
          <w:iCs/>
          <w:sz w:val="24"/>
          <w:szCs w:val="24"/>
          <w:lang w:val="en-US" w:eastAsia="zh-CN" w:bidi="ar"/>
        </w:rPr>
        <w:t>12</w:t>
      </w:r>
      <w:r>
        <w:rPr>
          <w:sz w:val="24"/>
          <w:szCs w:val="24"/>
          <w:lang w:val="en-US" w:eastAsia="zh-CN" w:bidi="ar"/>
        </w:rPr>
        <w:t xml:space="preserve">(4), 513–520. </w:t>
      </w:r>
      <w:hyperlink r:id="rId4" w:history="1">
        <w:r>
          <w:rPr>
            <w:rStyle w:val="Hyperlink"/>
            <w:szCs w:val="24"/>
          </w:rPr>
          <w:t>https://doi.org/10.15452/cejnm.2021.12.0027</w:t>
        </w:r>
      </w:hyperlink>
    </w:p>
    <w:p w:rsidR="00DB632C" w:rsidRDefault="00DB632C" w:rsidP="00DB632C">
      <w:pPr>
        <w:pStyle w:val="08Bab"/>
        <w:spacing w:before="0" w:after="0" w:line="240" w:lineRule="auto"/>
        <w:jc w:val="both"/>
        <w:rPr>
          <w:rFonts w:ascii="Times New Roman" w:eastAsia="SimSun" w:hAnsi="Times New Roman"/>
          <w:b w:val="0"/>
          <w:bCs w:val="0"/>
          <w:sz w:val="24"/>
          <w:szCs w:val="24"/>
        </w:rPr>
      </w:pPr>
      <w:r>
        <w:rPr>
          <w:rFonts w:ascii="Times New Roman" w:eastAsia="SimSun" w:hAnsi="Times New Roman"/>
          <w:b w:val="0"/>
          <w:bCs w:val="0"/>
          <w:i/>
          <w:iCs/>
          <w:sz w:val="24"/>
          <w:szCs w:val="24"/>
        </w:rPr>
        <w:t>Ageing</w:t>
      </w:r>
      <w:r>
        <w:rPr>
          <w:rFonts w:ascii="Times New Roman" w:eastAsia="SimSun" w:hAnsi="Times New Roman"/>
          <w:b w:val="0"/>
          <w:bCs w:val="0"/>
          <w:sz w:val="24"/>
          <w:szCs w:val="24"/>
        </w:rPr>
        <w:t xml:space="preserve">. (2020). WHO | World Health Organization. Retrieved </w:t>
      </w:r>
      <w:proofErr w:type="spellStart"/>
      <w:r>
        <w:rPr>
          <w:rFonts w:ascii="Times New Roman" w:eastAsia="SimSun" w:hAnsi="Times New Roman"/>
          <w:b w:val="0"/>
          <w:bCs w:val="0"/>
          <w:sz w:val="24"/>
          <w:szCs w:val="24"/>
        </w:rPr>
        <w:t>Juni</w:t>
      </w:r>
      <w:proofErr w:type="spellEnd"/>
      <w:r>
        <w:rPr>
          <w:rFonts w:ascii="Times New Roman" w:eastAsia="SimSun" w:hAnsi="Times New Roman"/>
          <w:b w:val="0"/>
          <w:bCs w:val="0"/>
          <w:sz w:val="24"/>
          <w:szCs w:val="24"/>
        </w:rPr>
        <w:t xml:space="preserve"> 30, 2022, </w:t>
      </w:r>
      <w:r>
        <w:rPr>
          <w:rFonts w:ascii="Times New Roman" w:eastAsia="SimSun" w:hAnsi="Times New Roman"/>
          <w:b w:val="0"/>
          <w:bCs w:val="0"/>
          <w:sz w:val="24"/>
          <w:szCs w:val="24"/>
        </w:rPr>
        <w:tab/>
        <w:t xml:space="preserve">from </w:t>
      </w:r>
      <w:hyperlink r:id="rId5" w:anchor="tab=tab_1" w:history="1">
        <w:r>
          <w:rPr>
            <w:rStyle w:val="Hyperlink"/>
            <w:rFonts w:ascii="Times New Roman" w:eastAsia="SimSun" w:hAnsi="Times New Roman"/>
            <w:b w:val="0"/>
            <w:bCs w:val="0"/>
            <w:i/>
            <w:iCs/>
            <w:szCs w:val="24"/>
          </w:rPr>
          <w:t>https://www.who.int/health-topics/ageing#tab=tab_1</w:t>
        </w:r>
      </w:hyperlink>
    </w:p>
    <w:p w:rsidR="00DB632C" w:rsidRDefault="00DB632C" w:rsidP="00DB632C">
      <w:pPr>
        <w:spacing w:line="24" w:lineRule="atLeast"/>
        <w:ind w:left="420" w:hanging="420"/>
        <w:jc w:val="both"/>
        <w:rPr>
          <w:sz w:val="24"/>
          <w:szCs w:val="24"/>
        </w:rPr>
      </w:pPr>
      <w:proofErr w:type="spellStart"/>
      <w:r>
        <w:rPr>
          <w:sz w:val="24"/>
          <w:szCs w:val="24"/>
          <w:lang w:val="en-US" w:eastAsia="zh-CN" w:bidi="ar"/>
        </w:rPr>
        <w:t>Aglozo</w:t>
      </w:r>
      <w:proofErr w:type="spellEnd"/>
      <w:r>
        <w:rPr>
          <w:sz w:val="24"/>
          <w:szCs w:val="24"/>
          <w:lang w:val="en-US" w:eastAsia="zh-CN" w:bidi="ar"/>
        </w:rPr>
        <w:t xml:space="preserve">, E. Y., </w:t>
      </w:r>
      <w:proofErr w:type="spellStart"/>
      <w:r>
        <w:rPr>
          <w:sz w:val="24"/>
          <w:szCs w:val="24"/>
          <w:lang w:val="en-US" w:eastAsia="zh-CN" w:bidi="ar"/>
        </w:rPr>
        <w:t>Akotia</w:t>
      </w:r>
      <w:proofErr w:type="spellEnd"/>
      <w:r>
        <w:rPr>
          <w:sz w:val="24"/>
          <w:szCs w:val="24"/>
          <w:lang w:val="en-US" w:eastAsia="zh-CN" w:bidi="ar"/>
        </w:rPr>
        <w:t xml:space="preserve">, C. S., Osei-Tutu, A., &amp; </w:t>
      </w:r>
      <w:proofErr w:type="spellStart"/>
      <w:r>
        <w:rPr>
          <w:sz w:val="24"/>
          <w:szCs w:val="24"/>
          <w:lang w:val="en-US" w:eastAsia="zh-CN" w:bidi="ar"/>
        </w:rPr>
        <w:t>Annor</w:t>
      </w:r>
      <w:proofErr w:type="spellEnd"/>
      <w:r>
        <w:rPr>
          <w:sz w:val="24"/>
          <w:szCs w:val="24"/>
          <w:lang w:val="en-US" w:eastAsia="zh-CN" w:bidi="ar"/>
        </w:rPr>
        <w:t xml:space="preserve">, F. (2021). Spirituality and subjective well-being among Ghanaian older adults: Optimism and meaning in life as mediators. </w:t>
      </w:r>
      <w:r>
        <w:rPr>
          <w:i/>
          <w:iCs/>
          <w:sz w:val="24"/>
          <w:szCs w:val="24"/>
          <w:lang w:val="en-US" w:eastAsia="zh-CN" w:bidi="ar"/>
        </w:rPr>
        <w:t>Aging &amp; Mental Health</w:t>
      </w:r>
      <w:r>
        <w:rPr>
          <w:sz w:val="24"/>
          <w:szCs w:val="24"/>
          <w:lang w:val="en-US" w:eastAsia="zh-CN" w:bidi="ar"/>
        </w:rPr>
        <w:t xml:space="preserve">, </w:t>
      </w:r>
      <w:r>
        <w:rPr>
          <w:i/>
          <w:iCs/>
          <w:sz w:val="24"/>
          <w:szCs w:val="24"/>
          <w:lang w:val="en-US" w:eastAsia="zh-CN" w:bidi="ar"/>
        </w:rPr>
        <w:t>25</w:t>
      </w:r>
      <w:r>
        <w:rPr>
          <w:sz w:val="24"/>
          <w:szCs w:val="24"/>
          <w:lang w:val="en-US" w:eastAsia="zh-CN" w:bidi="ar"/>
        </w:rPr>
        <w:t xml:space="preserve">(2), 306–315. </w:t>
      </w:r>
      <w:hyperlink r:id="rId6" w:history="1">
        <w:r>
          <w:rPr>
            <w:rStyle w:val="Hyperlink"/>
            <w:szCs w:val="24"/>
          </w:rPr>
          <w:t>https://doi.org/10.1080/13607863.2019.1697203</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Ardhani</w:t>
      </w:r>
      <w:proofErr w:type="spellEnd"/>
      <w:r>
        <w:rPr>
          <w:sz w:val="24"/>
          <w:szCs w:val="24"/>
          <w:lang w:val="en-US" w:eastAsia="zh-CN" w:bidi="ar"/>
        </w:rPr>
        <w:t xml:space="preserve">, A. N., &amp; Kurniawan, Y. (2020). </w:t>
      </w:r>
      <w:proofErr w:type="spellStart"/>
      <w:r>
        <w:rPr>
          <w:sz w:val="24"/>
          <w:szCs w:val="24"/>
          <w:lang w:val="en-US" w:eastAsia="zh-CN" w:bidi="ar"/>
        </w:rPr>
        <w:t>Kebermaknaan</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di </w:t>
      </w:r>
      <w:proofErr w:type="spellStart"/>
      <w:r>
        <w:rPr>
          <w:sz w:val="24"/>
          <w:szCs w:val="24"/>
          <w:lang w:val="en-US" w:eastAsia="zh-CN" w:bidi="ar"/>
        </w:rPr>
        <w:t>panti</w:t>
      </w:r>
      <w:proofErr w:type="spellEnd"/>
      <w:r>
        <w:rPr>
          <w:sz w:val="24"/>
          <w:szCs w:val="24"/>
          <w:lang w:val="en-US" w:eastAsia="zh-CN" w:bidi="ar"/>
        </w:rPr>
        <w:t xml:space="preserve"> </w:t>
      </w:r>
      <w:proofErr w:type="spellStart"/>
      <w:r>
        <w:rPr>
          <w:sz w:val="24"/>
          <w:szCs w:val="24"/>
          <w:lang w:val="en-US" w:eastAsia="zh-CN" w:bidi="ar"/>
        </w:rPr>
        <w:t>wreda</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Psikologi</w:t>
      </w:r>
      <w:proofErr w:type="spellEnd"/>
      <w:r>
        <w:rPr>
          <w:i/>
          <w:iCs/>
          <w:sz w:val="24"/>
          <w:szCs w:val="24"/>
          <w:lang w:val="en-US" w:eastAsia="zh-CN" w:bidi="ar"/>
        </w:rPr>
        <w:t xml:space="preserve"> </w:t>
      </w:r>
      <w:proofErr w:type="spellStart"/>
      <w:r>
        <w:rPr>
          <w:i/>
          <w:iCs/>
          <w:sz w:val="24"/>
          <w:szCs w:val="24"/>
          <w:lang w:val="en-US" w:eastAsia="zh-CN" w:bidi="ar"/>
        </w:rPr>
        <w:t>Integratif</w:t>
      </w:r>
      <w:proofErr w:type="spellEnd"/>
      <w:r>
        <w:rPr>
          <w:sz w:val="24"/>
          <w:szCs w:val="24"/>
          <w:lang w:val="en-US" w:eastAsia="zh-CN" w:bidi="ar"/>
        </w:rPr>
        <w:t xml:space="preserve">, </w:t>
      </w:r>
      <w:r>
        <w:rPr>
          <w:i/>
          <w:iCs/>
          <w:sz w:val="24"/>
          <w:szCs w:val="24"/>
          <w:lang w:val="en-US" w:eastAsia="zh-CN" w:bidi="ar"/>
        </w:rPr>
        <w:t>8</w:t>
      </w:r>
      <w:r>
        <w:rPr>
          <w:sz w:val="24"/>
          <w:szCs w:val="24"/>
          <w:lang w:val="en-US" w:eastAsia="zh-CN" w:bidi="ar"/>
        </w:rPr>
        <w:t xml:space="preserve">(1), 85–95. </w:t>
      </w:r>
      <w:hyperlink r:id="rId7" w:history="1">
        <w:r>
          <w:rPr>
            <w:rStyle w:val="Hyperlink"/>
            <w:szCs w:val="24"/>
          </w:rPr>
          <w:t>https://doi.org/10.14421/jpsi.v8i1.1978</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Aritonang</w:t>
      </w:r>
      <w:proofErr w:type="spellEnd"/>
      <w:r>
        <w:rPr>
          <w:sz w:val="24"/>
          <w:szCs w:val="24"/>
          <w:lang w:val="en-US" w:eastAsia="zh-CN" w:bidi="ar"/>
        </w:rPr>
        <w:t xml:space="preserve">, J. M. P., </w:t>
      </w:r>
      <w:proofErr w:type="spellStart"/>
      <w:r>
        <w:rPr>
          <w:sz w:val="24"/>
          <w:szCs w:val="24"/>
          <w:lang w:val="en-US" w:eastAsia="zh-CN" w:bidi="ar"/>
        </w:rPr>
        <w:t>Soewadi</w:t>
      </w:r>
      <w:proofErr w:type="spellEnd"/>
      <w:r>
        <w:rPr>
          <w:sz w:val="24"/>
          <w:szCs w:val="24"/>
          <w:lang w:val="en-US" w:eastAsia="zh-CN" w:bidi="ar"/>
        </w:rPr>
        <w:t xml:space="preserve">, S., &amp; </w:t>
      </w:r>
      <w:proofErr w:type="spellStart"/>
      <w:r>
        <w:rPr>
          <w:sz w:val="24"/>
          <w:szCs w:val="24"/>
          <w:lang w:val="en-US" w:eastAsia="zh-CN" w:bidi="ar"/>
        </w:rPr>
        <w:t>Wirasto</w:t>
      </w:r>
      <w:proofErr w:type="spellEnd"/>
      <w:r>
        <w:rPr>
          <w:sz w:val="24"/>
          <w:szCs w:val="24"/>
          <w:lang w:val="en-US" w:eastAsia="zh-CN" w:bidi="ar"/>
        </w:rPr>
        <w:t xml:space="preserve">, R. T. (2018). </w:t>
      </w:r>
      <w:proofErr w:type="spellStart"/>
      <w:r>
        <w:rPr>
          <w:sz w:val="24"/>
          <w:szCs w:val="24"/>
          <w:lang w:val="en-US" w:eastAsia="zh-CN" w:bidi="ar"/>
        </w:rPr>
        <w:t>Korelasi</w:t>
      </w:r>
      <w:proofErr w:type="spellEnd"/>
      <w:r>
        <w:rPr>
          <w:sz w:val="24"/>
          <w:szCs w:val="24"/>
          <w:lang w:val="en-US" w:eastAsia="zh-CN" w:bidi="ar"/>
        </w:rPr>
        <w:t xml:space="preserve"> </w:t>
      </w:r>
      <w:proofErr w:type="spellStart"/>
      <w:r>
        <w:rPr>
          <w:sz w:val="24"/>
          <w:szCs w:val="24"/>
          <w:lang w:val="en-US" w:eastAsia="zh-CN" w:bidi="ar"/>
        </w:rPr>
        <w:t>tingkat</w:t>
      </w:r>
      <w:proofErr w:type="spellEnd"/>
      <w:r>
        <w:rPr>
          <w:sz w:val="24"/>
          <w:szCs w:val="24"/>
          <w:lang w:val="en-US" w:eastAsia="zh-CN" w:bidi="ar"/>
        </w:rPr>
        <w:t xml:space="preserve"> </w:t>
      </w:r>
      <w:proofErr w:type="spellStart"/>
      <w:r>
        <w:rPr>
          <w:sz w:val="24"/>
          <w:szCs w:val="24"/>
          <w:lang w:val="en-US" w:eastAsia="zh-CN" w:bidi="ar"/>
        </w:rPr>
        <w:t>kebermaknaan</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w:t>
      </w:r>
      <w:proofErr w:type="spellStart"/>
      <w:r>
        <w:rPr>
          <w:sz w:val="24"/>
          <w:szCs w:val="24"/>
          <w:lang w:val="en-US" w:eastAsia="zh-CN" w:bidi="ar"/>
        </w:rPr>
        <w:t>dengan</w:t>
      </w:r>
      <w:proofErr w:type="spellEnd"/>
      <w:r>
        <w:rPr>
          <w:sz w:val="24"/>
          <w:szCs w:val="24"/>
          <w:lang w:val="en-US" w:eastAsia="zh-CN" w:bidi="ar"/>
        </w:rPr>
        <w:t xml:space="preserve"> </w:t>
      </w:r>
      <w:proofErr w:type="spellStart"/>
      <w:r>
        <w:rPr>
          <w:sz w:val="24"/>
          <w:szCs w:val="24"/>
          <w:lang w:val="en-US" w:eastAsia="zh-CN" w:bidi="ar"/>
        </w:rPr>
        <w:t>depresi</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di </w:t>
      </w:r>
      <w:proofErr w:type="spellStart"/>
      <w:r>
        <w:rPr>
          <w:sz w:val="24"/>
          <w:szCs w:val="24"/>
          <w:lang w:val="en-US" w:eastAsia="zh-CN" w:bidi="ar"/>
        </w:rPr>
        <w:t>Posyandu</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sz w:val="24"/>
          <w:szCs w:val="24"/>
          <w:lang w:val="en-US" w:eastAsia="zh-CN" w:bidi="ar"/>
        </w:rPr>
        <w:t>Padukuhan</w:t>
      </w:r>
      <w:proofErr w:type="spellEnd"/>
      <w:r>
        <w:rPr>
          <w:sz w:val="24"/>
          <w:szCs w:val="24"/>
          <w:lang w:val="en-US" w:eastAsia="zh-CN" w:bidi="ar"/>
        </w:rPr>
        <w:t xml:space="preserve"> </w:t>
      </w:r>
      <w:proofErr w:type="spellStart"/>
      <w:r>
        <w:rPr>
          <w:sz w:val="24"/>
          <w:szCs w:val="24"/>
          <w:lang w:val="en-US" w:eastAsia="zh-CN" w:bidi="ar"/>
        </w:rPr>
        <w:t>Soro</w:t>
      </w:r>
      <w:proofErr w:type="spellEnd"/>
      <w:r>
        <w:rPr>
          <w:sz w:val="24"/>
          <w:szCs w:val="24"/>
          <w:lang w:val="en-US" w:eastAsia="zh-CN" w:bidi="ar"/>
        </w:rPr>
        <w:t xml:space="preserve"> </w:t>
      </w:r>
      <w:proofErr w:type="spellStart"/>
      <w:r>
        <w:rPr>
          <w:sz w:val="24"/>
          <w:szCs w:val="24"/>
          <w:lang w:val="en-US" w:eastAsia="zh-CN" w:bidi="ar"/>
        </w:rPr>
        <w:t>Padan</w:t>
      </w:r>
      <w:proofErr w:type="spellEnd"/>
      <w:r>
        <w:rPr>
          <w:sz w:val="24"/>
          <w:szCs w:val="24"/>
          <w:lang w:val="en-US" w:eastAsia="zh-CN" w:bidi="ar"/>
        </w:rPr>
        <w:t xml:space="preserve">, </w:t>
      </w:r>
      <w:proofErr w:type="spellStart"/>
      <w:r>
        <w:rPr>
          <w:sz w:val="24"/>
          <w:szCs w:val="24"/>
          <w:lang w:val="en-US" w:eastAsia="zh-CN" w:bidi="ar"/>
        </w:rPr>
        <w:t>Sleman</w:t>
      </w:r>
      <w:proofErr w:type="spellEnd"/>
      <w:r>
        <w:rPr>
          <w:sz w:val="24"/>
          <w:szCs w:val="24"/>
          <w:lang w:val="en-US" w:eastAsia="zh-CN" w:bidi="ar"/>
        </w:rPr>
        <w:t xml:space="preserve">, Yogyakarta. </w:t>
      </w:r>
      <w:proofErr w:type="spellStart"/>
      <w:r>
        <w:rPr>
          <w:i/>
          <w:iCs/>
          <w:sz w:val="24"/>
          <w:szCs w:val="24"/>
          <w:lang w:val="en-US" w:eastAsia="zh-CN" w:bidi="ar"/>
        </w:rPr>
        <w:t>Berkala</w:t>
      </w:r>
      <w:proofErr w:type="spellEnd"/>
      <w:r>
        <w:rPr>
          <w:i/>
          <w:iCs/>
          <w:sz w:val="24"/>
          <w:szCs w:val="24"/>
          <w:lang w:val="en-US" w:eastAsia="zh-CN" w:bidi="ar"/>
        </w:rPr>
        <w:t xml:space="preserve"> </w:t>
      </w:r>
      <w:proofErr w:type="spellStart"/>
      <w:r>
        <w:rPr>
          <w:i/>
          <w:iCs/>
          <w:sz w:val="24"/>
          <w:szCs w:val="24"/>
          <w:lang w:val="en-US" w:eastAsia="zh-CN" w:bidi="ar"/>
        </w:rPr>
        <w:t>Ilmiah</w:t>
      </w:r>
      <w:proofErr w:type="spellEnd"/>
      <w:r>
        <w:rPr>
          <w:i/>
          <w:iCs/>
          <w:sz w:val="24"/>
          <w:szCs w:val="24"/>
          <w:lang w:val="en-US" w:eastAsia="zh-CN" w:bidi="ar"/>
        </w:rPr>
        <w:t xml:space="preserve"> </w:t>
      </w:r>
      <w:proofErr w:type="spellStart"/>
      <w:r>
        <w:rPr>
          <w:i/>
          <w:iCs/>
          <w:sz w:val="24"/>
          <w:szCs w:val="24"/>
          <w:lang w:val="en-US" w:eastAsia="zh-CN" w:bidi="ar"/>
        </w:rPr>
        <w:t>Kedokteran</w:t>
      </w:r>
      <w:proofErr w:type="spellEnd"/>
      <w:r>
        <w:rPr>
          <w:i/>
          <w:iCs/>
          <w:sz w:val="24"/>
          <w:szCs w:val="24"/>
          <w:lang w:val="en-US" w:eastAsia="zh-CN" w:bidi="ar"/>
        </w:rPr>
        <w:t xml:space="preserve"> Duta </w:t>
      </w:r>
      <w:proofErr w:type="spellStart"/>
      <w:r>
        <w:rPr>
          <w:i/>
          <w:iCs/>
          <w:sz w:val="24"/>
          <w:szCs w:val="24"/>
          <w:lang w:val="en-US" w:eastAsia="zh-CN" w:bidi="ar"/>
        </w:rPr>
        <w:t>Wacana</w:t>
      </w:r>
      <w:proofErr w:type="spellEnd"/>
      <w:r>
        <w:rPr>
          <w:sz w:val="24"/>
          <w:szCs w:val="24"/>
          <w:lang w:val="en-US" w:eastAsia="zh-CN" w:bidi="ar"/>
        </w:rPr>
        <w:t xml:space="preserve">, </w:t>
      </w:r>
      <w:r>
        <w:rPr>
          <w:i/>
          <w:iCs/>
          <w:sz w:val="24"/>
          <w:szCs w:val="24"/>
          <w:lang w:val="en-US" w:eastAsia="zh-CN" w:bidi="ar"/>
        </w:rPr>
        <w:t>3</w:t>
      </w:r>
      <w:r>
        <w:rPr>
          <w:sz w:val="24"/>
          <w:szCs w:val="24"/>
          <w:lang w:val="en-US" w:eastAsia="zh-CN" w:bidi="ar"/>
        </w:rPr>
        <w:t xml:space="preserve">(1), 25–37. </w:t>
      </w:r>
      <w:hyperlink r:id="rId8" w:history="1">
        <w:r>
          <w:rPr>
            <w:rStyle w:val="Hyperlink"/>
            <w:szCs w:val="24"/>
          </w:rPr>
          <w:t>https://doi.org/10.21460/bikdw.v3i1.77</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Ayu</w:t>
      </w:r>
      <w:proofErr w:type="spellEnd"/>
      <w:r>
        <w:rPr>
          <w:sz w:val="24"/>
          <w:szCs w:val="24"/>
          <w:lang w:val="en-US" w:eastAsia="zh-CN" w:bidi="ar"/>
        </w:rPr>
        <w:t xml:space="preserve">, N. M. S., &amp; </w:t>
      </w:r>
      <w:proofErr w:type="spellStart"/>
      <w:r>
        <w:rPr>
          <w:sz w:val="24"/>
          <w:szCs w:val="24"/>
          <w:lang w:val="en-US" w:eastAsia="zh-CN" w:bidi="ar"/>
        </w:rPr>
        <w:t>Kurniawaty</w:t>
      </w:r>
      <w:proofErr w:type="spellEnd"/>
      <w:r>
        <w:rPr>
          <w:sz w:val="24"/>
          <w:szCs w:val="24"/>
          <w:lang w:val="en-US" w:eastAsia="zh-CN" w:bidi="ar"/>
        </w:rPr>
        <w:t xml:space="preserve">, D. (2018). </w:t>
      </w:r>
      <w:proofErr w:type="spellStart"/>
      <w:r>
        <w:rPr>
          <w:sz w:val="24"/>
          <w:szCs w:val="24"/>
          <w:lang w:val="en-US" w:eastAsia="zh-CN" w:bidi="ar"/>
        </w:rPr>
        <w:t>Analisis</w:t>
      </w:r>
      <w:proofErr w:type="spellEnd"/>
      <w:r>
        <w:rPr>
          <w:sz w:val="24"/>
          <w:szCs w:val="24"/>
          <w:lang w:val="en-US" w:eastAsia="zh-CN" w:bidi="ar"/>
        </w:rPr>
        <w:t xml:space="preserve"> domain </w:t>
      </w:r>
      <w:proofErr w:type="spellStart"/>
      <w:r>
        <w:rPr>
          <w:sz w:val="24"/>
          <w:szCs w:val="24"/>
          <w:lang w:val="en-US" w:eastAsia="zh-CN" w:bidi="ar"/>
        </w:rPr>
        <w:t>fungsi</w:t>
      </w:r>
      <w:proofErr w:type="spellEnd"/>
      <w:r>
        <w:rPr>
          <w:sz w:val="24"/>
          <w:szCs w:val="24"/>
          <w:lang w:val="en-US" w:eastAsia="zh-CN" w:bidi="ar"/>
        </w:rPr>
        <w:t xml:space="preserve"> </w:t>
      </w:r>
      <w:proofErr w:type="spellStart"/>
      <w:r>
        <w:rPr>
          <w:sz w:val="24"/>
          <w:szCs w:val="24"/>
          <w:lang w:val="en-US" w:eastAsia="zh-CN" w:bidi="ar"/>
        </w:rPr>
        <w:t>kognitif</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sz w:val="24"/>
          <w:szCs w:val="24"/>
          <w:lang w:val="en-US" w:eastAsia="zh-CN" w:bidi="ar"/>
        </w:rPr>
        <w:t>dengan</w:t>
      </w:r>
      <w:proofErr w:type="spellEnd"/>
      <w:r>
        <w:rPr>
          <w:sz w:val="24"/>
          <w:szCs w:val="24"/>
          <w:lang w:val="en-US" w:eastAsia="zh-CN" w:bidi="ar"/>
        </w:rPr>
        <w:t xml:space="preserve"> </w:t>
      </w:r>
      <w:proofErr w:type="spellStart"/>
      <w:r>
        <w:rPr>
          <w:sz w:val="24"/>
          <w:szCs w:val="24"/>
          <w:lang w:val="en-US" w:eastAsia="zh-CN" w:bidi="ar"/>
        </w:rPr>
        <w:t>demensia</w:t>
      </w:r>
      <w:proofErr w:type="spellEnd"/>
      <w:r>
        <w:rPr>
          <w:sz w:val="24"/>
          <w:szCs w:val="24"/>
          <w:lang w:val="en-US" w:eastAsia="zh-CN" w:bidi="ar"/>
        </w:rPr>
        <w:t xml:space="preserve"> </w:t>
      </w:r>
      <w:proofErr w:type="spellStart"/>
      <w:r>
        <w:rPr>
          <w:sz w:val="24"/>
          <w:szCs w:val="24"/>
          <w:lang w:val="en-US" w:eastAsia="zh-CN" w:bidi="ar"/>
        </w:rPr>
        <w:t>melalui</w:t>
      </w:r>
      <w:proofErr w:type="spellEnd"/>
      <w:r>
        <w:rPr>
          <w:sz w:val="24"/>
          <w:szCs w:val="24"/>
          <w:lang w:val="en-US" w:eastAsia="zh-CN" w:bidi="ar"/>
        </w:rPr>
        <w:t xml:space="preserve"> reminiscence therapy di </w:t>
      </w:r>
      <w:proofErr w:type="spellStart"/>
      <w:r>
        <w:rPr>
          <w:sz w:val="24"/>
          <w:szCs w:val="24"/>
          <w:lang w:val="en-US" w:eastAsia="zh-CN" w:bidi="ar"/>
        </w:rPr>
        <w:t>Panti</w:t>
      </w:r>
      <w:proofErr w:type="spellEnd"/>
      <w:r>
        <w:rPr>
          <w:sz w:val="24"/>
          <w:szCs w:val="24"/>
          <w:lang w:val="en-US" w:eastAsia="zh-CN" w:bidi="ar"/>
        </w:rPr>
        <w:t xml:space="preserve"> </w:t>
      </w:r>
      <w:proofErr w:type="spellStart"/>
      <w:r>
        <w:rPr>
          <w:sz w:val="24"/>
          <w:szCs w:val="24"/>
          <w:lang w:val="en-US" w:eastAsia="zh-CN" w:bidi="ar"/>
        </w:rPr>
        <w:t>Werdha</w:t>
      </w:r>
      <w:proofErr w:type="spellEnd"/>
      <w:r>
        <w:rPr>
          <w:sz w:val="24"/>
          <w:szCs w:val="24"/>
          <w:lang w:val="en-US" w:eastAsia="zh-CN" w:bidi="ar"/>
        </w:rPr>
        <w:t xml:space="preserve"> </w:t>
      </w:r>
      <w:proofErr w:type="spellStart"/>
      <w:r>
        <w:rPr>
          <w:sz w:val="24"/>
          <w:szCs w:val="24"/>
          <w:lang w:val="en-US" w:eastAsia="zh-CN" w:bidi="ar"/>
        </w:rPr>
        <w:t>Anugerah</w:t>
      </w:r>
      <w:proofErr w:type="spellEnd"/>
      <w:r>
        <w:rPr>
          <w:sz w:val="24"/>
          <w:szCs w:val="24"/>
          <w:lang w:val="en-US" w:eastAsia="zh-CN" w:bidi="ar"/>
        </w:rPr>
        <w:t xml:space="preserve"> </w:t>
      </w:r>
      <w:proofErr w:type="spellStart"/>
      <w:r>
        <w:rPr>
          <w:sz w:val="24"/>
          <w:szCs w:val="24"/>
          <w:lang w:val="en-US" w:eastAsia="zh-CN" w:bidi="ar"/>
        </w:rPr>
        <w:t>Tanjungpinang</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sz w:val="24"/>
          <w:szCs w:val="24"/>
          <w:lang w:val="en-US" w:eastAsia="zh-CN" w:bidi="ar"/>
        </w:rPr>
        <w:t xml:space="preserve">, </w:t>
      </w:r>
      <w:r>
        <w:rPr>
          <w:i/>
          <w:iCs/>
          <w:sz w:val="24"/>
          <w:szCs w:val="24"/>
          <w:lang w:val="en-US" w:eastAsia="zh-CN" w:bidi="ar"/>
        </w:rPr>
        <w:t>8</w:t>
      </w:r>
      <w:r>
        <w:rPr>
          <w:sz w:val="24"/>
          <w:szCs w:val="24"/>
          <w:lang w:val="en-US" w:eastAsia="zh-CN" w:bidi="ar"/>
        </w:rPr>
        <w:t>(2), 847–856.</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Bahkruddinsyah</w:t>
      </w:r>
      <w:proofErr w:type="spellEnd"/>
      <w:r>
        <w:rPr>
          <w:sz w:val="24"/>
          <w:szCs w:val="24"/>
          <w:lang w:val="en-US" w:eastAsia="zh-CN" w:bidi="ar"/>
        </w:rPr>
        <w:t xml:space="preserve">, R. (2016). </w:t>
      </w:r>
      <w:proofErr w:type="spellStart"/>
      <w:r>
        <w:rPr>
          <w:sz w:val="24"/>
          <w:szCs w:val="24"/>
          <w:lang w:val="en-US" w:eastAsia="zh-CN" w:bidi="ar"/>
        </w:rPr>
        <w:t>Makna</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dan </w:t>
      </w:r>
      <w:proofErr w:type="spellStart"/>
      <w:r>
        <w:rPr>
          <w:sz w:val="24"/>
          <w:szCs w:val="24"/>
          <w:lang w:val="en-US" w:eastAsia="zh-CN" w:bidi="ar"/>
        </w:rPr>
        <w:t>arti</w:t>
      </w:r>
      <w:proofErr w:type="spellEnd"/>
      <w:r>
        <w:rPr>
          <w:sz w:val="24"/>
          <w:szCs w:val="24"/>
          <w:lang w:val="en-US" w:eastAsia="zh-CN" w:bidi="ar"/>
        </w:rPr>
        <w:t xml:space="preserve"> </w:t>
      </w:r>
      <w:proofErr w:type="spellStart"/>
      <w:r>
        <w:rPr>
          <w:sz w:val="24"/>
          <w:szCs w:val="24"/>
          <w:lang w:val="en-US" w:eastAsia="zh-CN" w:bidi="ar"/>
        </w:rPr>
        <w:t>kebahagiaan</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di </w:t>
      </w:r>
      <w:proofErr w:type="spellStart"/>
      <w:r>
        <w:rPr>
          <w:sz w:val="24"/>
          <w:szCs w:val="24"/>
          <w:lang w:val="en-US" w:eastAsia="zh-CN" w:bidi="ar"/>
        </w:rPr>
        <w:t>Panti</w:t>
      </w:r>
      <w:proofErr w:type="spellEnd"/>
      <w:r>
        <w:rPr>
          <w:sz w:val="24"/>
          <w:szCs w:val="24"/>
          <w:lang w:val="en-US" w:eastAsia="zh-CN" w:bidi="ar"/>
        </w:rPr>
        <w:t xml:space="preserve"> </w:t>
      </w:r>
      <w:proofErr w:type="spellStart"/>
      <w:r>
        <w:rPr>
          <w:sz w:val="24"/>
          <w:szCs w:val="24"/>
          <w:lang w:val="en-US" w:eastAsia="zh-CN" w:bidi="ar"/>
        </w:rPr>
        <w:t>Werdha</w:t>
      </w:r>
      <w:proofErr w:type="spellEnd"/>
      <w:r>
        <w:rPr>
          <w:sz w:val="24"/>
          <w:szCs w:val="24"/>
          <w:lang w:val="en-US" w:eastAsia="zh-CN" w:bidi="ar"/>
        </w:rPr>
        <w:t xml:space="preserve"> </w:t>
      </w:r>
      <w:proofErr w:type="spellStart"/>
      <w:r>
        <w:rPr>
          <w:sz w:val="24"/>
          <w:szCs w:val="24"/>
          <w:lang w:val="en-US" w:eastAsia="zh-CN" w:bidi="ar"/>
        </w:rPr>
        <w:t>Nirwana</w:t>
      </w:r>
      <w:proofErr w:type="spellEnd"/>
      <w:r>
        <w:rPr>
          <w:sz w:val="24"/>
          <w:szCs w:val="24"/>
          <w:lang w:val="en-US" w:eastAsia="zh-CN" w:bidi="ar"/>
        </w:rPr>
        <w:t xml:space="preserve"> </w:t>
      </w:r>
      <w:proofErr w:type="spellStart"/>
      <w:r>
        <w:rPr>
          <w:sz w:val="24"/>
          <w:szCs w:val="24"/>
          <w:lang w:val="en-US" w:eastAsia="zh-CN" w:bidi="ar"/>
        </w:rPr>
        <w:t>Puri</w:t>
      </w:r>
      <w:proofErr w:type="spellEnd"/>
      <w:r>
        <w:rPr>
          <w:sz w:val="24"/>
          <w:szCs w:val="24"/>
          <w:lang w:val="en-US" w:eastAsia="zh-CN" w:bidi="ar"/>
        </w:rPr>
        <w:t xml:space="preserve"> </w:t>
      </w:r>
      <w:proofErr w:type="spellStart"/>
      <w:r>
        <w:rPr>
          <w:sz w:val="24"/>
          <w:szCs w:val="24"/>
          <w:lang w:val="en-US" w:eastAsia="zh-CN" w:bidi="ar"/>
        </w:rPr>
        <w:t>Samarinda</w:t>
      </w:r>
      <w:proofErr w:type="spellEnd"/>
      <w:r>
        <w:rPr>
          <w:sz w:val="24"/>
          <w:szCs w:val="24"/>
          <w:lang w:val="en-US" w:eastAsia="zh-CN" w:bidi="ar"/>
        </w:rPr>
        <w:t xml:space="preserve">. </w:t>
      </w:r>
      <w:proofErr w:type="spellStart"/>
      <w:r>
        <w:rPr>
          <w:i/>
          <w:iCs/>
          <w:sz w:val="24"/>
          <w:szCs w:val="24"/>
          <w:lang w:val="en-US" w:eastAsia="zh-CN" w:bidi="ar"/>
        </w:rPr>
        <w:t>Psikoborneo</w:t>
      </w:r>
      <w:proofErr w:type="spellEnd"/>
      <w:r>
        <w:rPr>
          <w:i/>
          <w:iCs/>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Ilmiah</w:t>
      </w:r>
      <w:proofErr w:type="spellEnd"/>
      <w:r>
        <w:rPr>
          <w:i/>
          <w:iCs/>
          <w:sz w:val="24"/>
          <w:szCs w:val="24"/>
          <w:lang w:val="en-US" w:eastAsia="zh-CN" w:bidi="ar"/>
        </w:rPr>
        <w:t xml:space="preserve"> </w:t>
      </w:r>
      <w:proofErr w:type="spellStart"/>
      <w:r>
        <w:rPr>
          <w:i/>
          <w:iCs/>
          <w:sz w:val="24"/>
          <w:szCs w:val="24"/>
          <w:lang w:val="en-US" w:eastAsia="zh-CN" w:bidi="ar"/>
        </w:rPr>
        <w:t>Psikologi</w:t>
      </w:r>
      <w:proofErr w:type="spellEnd"/>
      <w:r>
        <w:rPr>
          <w:sz w:val="24"/>
          <w:szCs w:val="24"/>
          <w:lang w:val="en-US" w:eastAsia="zh-CN" w:bidi="ar"/>
        </w:rPr>
        <w:t xml:space="preserve">, </w:t>
      </w:r>
      <w:r>
        <w:rPr>
          <w:i/>
          <w:iCs/>
          <w:sz w:val="24"/>
          <w:szCs w:val="24"/>
          <w:lang w:val="en-US" w:eastAsia="zh-CN" w:bidi="ar"/>
        </w:rPr>
        <w:t>4</w:t>
      </w:r>
      <w:r>
        <w:rPr>
          <w:sz w:val="24"/>
          <w:szCs w:val="24"/>
          <w:lang w:val="en-US" w:eastAsia="zh-CN" w:bidi="ar"/>
        </w:rPr>
        <w:t xml:space="preserve">(1), 48–57. </w:t>
      </w:r>
      <w:hyperlink r:id="rId9" w:history="1">
        <w:r>
          <w:rPr>
            <w:rStyle w:val="Hyperlink"/>
            <w:szCs w:val="24"/>
          </w:rPr>
          <w:t>https://doi.org/10.30872/psikoborneo.v4i1.3931</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Barfarazi</w:t>
      </w:r>
      <w:proofErr w:type="spellEnd"/>
      <w:r>
        <w:rPr>
          <w:sz w:val="24"/>
          <w:szCs w:val="24"/>
          <w:lang w:val="en-US" w:eastAsia="zh-CN" w:bidi="ar"/>
        </w:rPr>
        <w:t xml:space="preserve">, H., </w:t>
      </w:r>
      <w:proofErr w:type="spellStart"/>
      <w:r>
        <w:rPr>
          <w:sz w:val="24"/>
          <w:szCs w:val="24"/>
          <w:lang w:val="en-US" w:eastAsia="zh-CN" w:bidi="ar"/>
        </w:rPr>
        <w:t>Pourghaznein</w:t>
      </w:r>
      <w:proofErr w:type="spellEnd"/>
      <w:r>
        <w:rPr>
          <w:sz w:val="24"/>
          <w:szCs w:val="24"/>
          <w:lang w:val="en-US" w:eastAsia="zh-CN" w:bidi="ar"/>
        </w:rPr>
        <w:t xml:space="preserve">, T., </w:t>
      </w:r>
      <w:proofErr w:type="spellStart"/>
      <w:r>
        <w:rPr>
          <w:sz w:val="24"/>
          <w:szCs w:val="24"/>
          <w:lang w:val="en-US" w:eastAsia="zh-CN" w:bidi="ar"/>
        </w:rPr>
        <w:t>Mohajer</w:t>
      </w:r>
      <w:proofErr w:type="spellEnd"/>
      <w:r>
        <w:rPr>
          <w:sz w:val="24"/>
          <w:szCs w:val="24"/>
          <w:lang w:val="en-US" w:eastAsia="zh-CN" w:bidi="ar"/>
        </w:rPr>
        <w:t xml:space="preserve">, S., </w:t>
      </w:r>
      <w:proofErr w:type="spellStart"/>
      <w:r>
        <w:rPr>
          <w:sz w:val="24"/>
          <w:szCs w:val="24"/>
          <w:lang w:val="en-US" w:eastAsia="zh-CN" w:bidi="ar"/>
        </w:rPr>
        <w:t>Mazlom</w:t>
      </w:r>
      <w:proofErr w:type="spellEnd"/>
      <w:r>
        <w:rPr>
          <w:sz w:val="24"/>
          <w:szCs w:val="24"/>
          <w:lang w:val="en-US" w:eastAsia="zh-CN" w:bidi="ar"/>
        </w:rPr>
        <w:t xml:space="preserve">, S. R., &amp; </w:t>
      </w:r>
      <w:proofErr w:type="spellStart"/>
      <w:r>
        <w:rPr>
          <w:sz w:val="24"/>
          <w:szCs w:val="24"/>
          <w:lang w:val="en-US" w:eastAsia="zh-CN" w:bidi="ar"/>
        </w:rPr>
        <w:t>Asgharinekah</w:t>
      </w:r>
      <w:proofErr w:type="spellEnd"/>
      <w:r>
        <w:rPr>
          <w:sz w:val="24"/>
          <w:szCs w:val="24"/>
          <w:lang w:val="en-US" w:eastAsia="zh-CN" w:bidi="ar"/>
        </w:rPr>
        <w:t xml:space="preserve">, S. M. (2018). Evaluating the effect of painting therapy on happiness in the elderly. </w:t>
      </w:r>
      <w:r>
        <w:rPr>
          <w:i/>
          <w:iCs/>
          <w:sz w:val="24"/>
          <w:szCs w:val="24"/>
          <w:lang w:val="en-US" w:eastAsia="zh-CN" w:bidi="ar"/>
        </w:rPr>
        <w:t>Evidence Based Care Journal</w:t>
      </w:r>
      <w:r>
        <w:rPr>
          <w:sz w:val="24"/>
          <w:szCs w:val="24"/>
          <w:lang w:val="en-US" w:eastAsia="zh-CN" w:bidi="ar"/>
        </w:rPr>
        <w:t xml:space="preserve">, </w:t>
      </w:r>
      <w:r>
        <w:rPr>
          <w:i/>
          <w:iCs/>
          <w:sz w:val="24"/>
          <w:szCs w:val="24"/>
          <w:lang w:val="en-US" w:eastAsia="zh-CN" w:bidi="ar"/>
        </w:rPr>
        <w:t>8</w:t>
      </w:r>
      <w:r>
        <w:rPr>
          <w:sz w:val="24"/>
          <w:szCs w:val="24"/>
          <w:lang w:val="en-US" w:eastAsia="zh-CN" w:bidi="ar"/>
        </w:rPr>
        <w:t xml:space="preserve">(3), 17–26. </w:t>
      </w:r>
      <w:hyperlink r:id="rId10" w:history="1">
        <w:r>
          <w:rPr>
            <w:rStyle w:val="Hyperlink"/>
            <w:szCs w:val="24"/>
          </w:rPr>
          <w:t>https://doi.org/10.22038/ebcj.2018.31572.1785</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Bastaman</w:t>
      </w:r>
      <w:proofErr w:type="spellEnd"/>
      <w:r>
        <w:rPr>
          <w:sz w:val="24"/>
          <w:szCs w:val="24"/>
          <w:lang w:val="en-US" w:eastAsia="zh-CN" w:bidi="ar"/>
        </w:rPr>
        <w:t xml:space="preserve">, H. D. (2007). </w:t>
      </w:r>
      <w:proofErr w:type="spellStart"/>
      <w:r>
        <w:rPr>
          <w:i/>
          <w:iCs/>
          <w:sz w:val="24"/>
          <w:szCs w:val="24"/>
          <w:lang w:val="en-US" w:eastAsia="zh-CN" w:bidi="ar"/>
        </w:rPr>
        <w:t>Logoterapi</w:t>
      </w:r>
      <w:proofErr w:type="spellEnd"/>
      <w:r>
        <w:rPr>
          <w:i/>
          <w:iCs/>
          <w:sz w:val="24"/>
          <w:szCs w:val="24"/>
          <w:lang w:val="en-US" w:eastAsia="zh-CN" w:bidi="ar"/>
        </w:rPr>
        <w:t xml:space="preserve">: </w:t>
      </w:r>
      <w:proofErr w:type="spellStart"/>
      <w:r>
        <w:rPr>
          <w:i/>
          <w:iCs/>
          <w:sz w:val="24"/>
          <w:szCs w:val="24"/>
          <w:lang w:val="en-US" w:eastAsia="zh-CN" w:bidi="ar"/>
        </w:rPr>
        <w:t>Psikologi</w:t>
      </w:r>
      <w:proofErr w:type="spellEnd"/>
      <w:r>
        <w:rPr>
          <w:i/>
          <w:iCs/>
          <w:sz w:val="24"/>
          <w:szCs w:val="24"/>
          <w:lang w:val="en-US" w:eastAsia="zh-CN" w:bidi="ar"/>
        </w:rPr>
        <w:t xml:space="preserve"> </w:t>
      </w:r>
      <w:proofErr w:type="spellStart"/>
      <w:r>
        <w:rPr>
          <w:i/>
          <w:iCs/>
          <w:sz w:val="24"/>
          <w:szCs w:val="24"/>
          <w:lang w:val="en-US" w:eastAsia="zh-CN" w:bidi="ar"/>
        </w:rPr>
        <w:t>untuk</w:t>
      </w:r>
      <w:proofErr w:type="spellEnd"/>
      <w:r>
        <w:rPr>
          <w:i/>
          <w:iCs/>
          <w:sz w:val="24"/>
          <w:szCs w:val="24"/>
          <w:lang w:val="en-US" w:eastAsia="zh-CN" w:bidi="ar"/>
        </w:rPr>
        <w:t xml:space="preserve"> </w:t>
      </w:r>
      <w:proofErr w:type="spellStart"/>
      <w:r>
        <w:rPr>
          <w:i/>
          <w:iCs/>
          <w:sz w:val="24"/>
          <w:szCs w:val="24"/>
          <w:lang w:val="en-US" w:eastAsia="zh-CN" w:bidi="ar"/>
        </w:rPr>
        <w:t>menemukan</w:t>
      </w:r>
      <w:proofErr w:type="spellEnd"/>
      <w:r>
        <w:rPr>
          <w:i/>
          <w:iCs/>
          <w:sz w:val="24"/>
          <w:szCs w:val="24"/>
          <w:lang w:val="en-US" w:eastAsia="zh-CN" w:bidi="ar"/>
        </w:rPr>
        <w:t xml:space="preserve"> </w:t>
      </w:r>
      <w:proofErr w:type="spellStart"/>
      <w:r>
        <w:rPr>
          <w:i/>
          <w:iCs/>
          <w:sz w:val="24"/>
          <w:szCs w:val="24"/>
          <w:lang w:val="en-US" w:eastAsia="zh-CN" w:bidi="ar"/>
        </w:rPr>
        <w:t>makna</w:t>
      </w:r>
      <w:proofErr w:type="spellEnd"/>
      <w:r>
        <w:rPr>
          <w:i/>
          <w:iCs/>
          <w:sz w:val="24"/>
          <w:szCs w:val="24"/>
          <w:lang w:val="en-US" w:eastAsia="zh-CN" w:bidi="ar"/>
        </w:rPr>
        <w:t xml:space="preserve"> </w:t>
      </w:r>
      <w:proofErr w:type="spellStart"/>
      <w:r>
        <w:rPr>
          <w:i/>
          <w:iCs/>
          <w:sz w:val="24"/>
          <w:szCs w:val="24"/>
          <w:lang w:val="en-US" w:eastAsia="zh-CN" w:bidi="ar"/>
        </w:rPr>
        <w:t>hidup</w:t>
      </w:r>
      <w:proofErr w:type="spellEnd"/>
      <w:r>
        <w:rPr>
          <w:i/>
          <w:iCs/>
          <w:sz w:val="24"/>
          <w:szCs w:val="24"/>
          <w:lang w:val="en-US" w:eastAsia="zh-CN" w:bidi="ar"/>
        </w:rPr>
        <w:t xml:space="preserve"> dan </w:t>
      </w:r>
      <w:proofErr w:type="spellStart"/>
      <w:r>
        <w:rPr>
          <w:i/>
          <w:iCs/>
          <w:sz w:val="24"/>
          <w:szCs w:val="24"/>
          <w:lang w:val="en-US" w:eastAsia="zh-CN" w:bidi="ar"/>
        </w:rPr>
        <w:t>meraih</w:t>
      </w:r>
      <w:proofErr w:type="spellEnd"/>
      <w:r>
        <w:rPr>
          <w:i/>
          <w:iCs/>
          <w:sz w:val="24"/>
          <w:szCs w:val="24"/>
          <w:lang w:val="en-US" w:eastAsia="zh-CN" w:bidi="ar"/>
        </w:rPr>
        <w:t xml:space="preserve"> </w:t>
      </w:r>
      <w:proofErr w:type="spellStart"/>
      <w:r>
        <w:rPr>
          <w:i/>
          <w:iCs/>
          <w:sz w:val="24"/>
          <w:szCs w:val="24"/>
          <w:lang w:val="en-US" w:eastAsia="zh-CN" w:bidi="ar"/>
        </w:rPr>
        <w:t>hidup</w:t>
      </w:r>
      <w:proofErr w:type="spellEnd"/>
      <w:r>
        <w:rPr>
          <w:i/>
          <w:iCs/>
          <w:sz w:val="24"/>
          <w:szCs w:val="24"/>
          <w:lang w:val="en-US" w:eastAsia="zh-CN" w:bidi="ar"/>
        </w:rPr>
        <w:t xml:space="preserve"> </w:t>
      </w:r>
      <w:proofErr w:type="spellStart"/>
      <w:r>
        <w:rPr>
          <w:i/>
          <w:iCs/>
          <w:sz w:val="24"/>
          <w:szCs w:val="24"/>
          <w:lang w:val="en-US" w:eastAsia="zh-CN" w:bidi="ar"/>
        </w:rPr>
        <w:t>bermakna</w:t>
      </w:r>
      <w:proofErr w:type="spellEnd"/>
      <w:r>
        <w:rPr>
          <w:sz w:val="24"/>
          <w:szCs w:val="24"/>
          <w:lang w:val="en-US" w:eastAsia="zh-CN" w:bidi="ar"/>
        </w:rPr>
        <w:t xml:space="preserve">. Raja </w:t>
      </w:r>
      <w:proofErr w:type="spellStart"/>
      <w:r>
        <w:rPr>
          <w:sz w:val="24"/>
          <w:szCs w:val="24"/>
          <w:lang w:val="en-US" w:eastAsia="zh-CN" w:bidi="ar"/>
        </w:rPr>
        <w:t>Grafindo</w:t>
      </w:r>
      <w:proofErr w:type="spellEnd"/>
      <w:r>
        <w:rPr>
          <w:sz w:val="24"/>
          <w:szCs w:val="24"/>
          <w:lang w:val="en-US" w:eastAsia="zh-CN" w:bidi="ar"/>
        </w:rPr>
        <w:t xml:space="preserve"> </w:t>
      </w:r>
      <w:proofErr w:type="spellStart"/>
      <w:r>
        <w:rPr>
          <w:sz w:val="24"/>
          <w:szCs w:val="24"/>
          <w:lang w:val="en-US" w:eastAsia="zh-CN" w:bidi="ar"/>
        </w:rPr>
        <w:t>Persada</w:t>
      </w:r>
      <w:proofErr w:type="spellEnd"/>
      <w:r>
        <w:rPr>
          <w:sz w:val="24"/>
          <w:szCs w:val="24"/>
          <w:lang w:val="en-US" w:eastAsia="zh-CN" w:bidi="ar"/>
        </w:rPr>
        <w:t>.</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Bazooband</w:t>
      </w:r>
      <w:proofErr w:type="spellEnd"/>
      <w:r>
        <w:rPr>
          <w:sz w:val="24"/>
          <w:szCs w:val="24"/>
          <w:lang w:val="en-US" w:eastAsia="zh-CN" w:bidi="ar"/>
        </w:rPr>
        <w:t xml:space="preserve">, A., </w:t>
      </w:r>
      <w:proofErr w:type="spellStart"/>
      <w:r>
        <w:rPr>
          <w:sz w:val="24"/>
          <w:szCs w:val="24"/>
          <w:lang w:val="en-US" w:eastAsia="zh-CN" w:bidi="ar"/>
        </w:rPr>
        <w:t>Baghbanian</w:t>
      </w:r>
      <w:proofErr w:type="spellEnd"/>
      <w:r>
        <w:rPr>
          <w:sz w:val="24"/>
          <w:szCs w:val="24"/>
          <w:lang w:val="en-US" w:eastAsia="zh-CN" w:bidi="ar"/>
        </w:rPr>
        <w:t xml:space="preserve">, A., &amp; </w:t>
      </w:r>
      <w:proofErr w:type="spellStart"/>
      <w:r>
        <w:rPr>
          <w:sz w:val="24"/>
          <w:szCs w:val="24"/>
          <w:lang w:val="en-US" w:eastAsia="zh-CN" w:bidi="ar"/>
        </w:rPr>
        <w:t>Torkfar</w:t>
      </w:r>
      <w:proofErr w:type="spellEnd"/>
      <w:r>
        <w:rPr>
          <w:sz w:val="24"/>
          <w:szCs w:val="24"/>
          <w:lang w:val="en-US" w:eastAsia="zh-CN" w:bidi="ar"/>
        </w:rPr>
        <w:t xml:space="preserve">, G. (2016). A study of group reminiscence therapy and emotional intelligence among elderly members. </w:t>
      </w:r>
      <w:r>
        <w:rPr>
          <w:i/>
          <w:iCs/>
          <w:sz w:val="24"/>
          <w:szCs w:val="24"/>
          <w:lang w:val="en-US" w:eastAsia="zh-CN" w:bidi="ar"/>
        </w:rPr>
        <w:t>Geriatric Care</w:t>
      </w:r>
      <w:r>
        <w:rPr>
          <w:sz w:val="24"/>
          <w:szCs w:val="24"/>
          <w:lang w:val="en-US" w:eastAsia="zh-CN" w:bidi="ar"/>
        </w:rPr>
        <w:t xml:space="preserve">, </w:t>
      </w:r>
      <w:r>
        <w:rPr>
          <w:i/>
          <w:iCs/>
          <w:sz w:val="24"/>
          <w:szCs w:val="24"/>
          <w:lang w:val="en-US" w:eastAsia="zh-CN" w:bidi="ar"/>
        </w:rPr>
        <w:t>2</w:t>
      </w:r>
      <w:r>
        <w:rPr>
          <w:sz w:val="24"/>
          <w:szCs w:val="24"/>
          <w:lang w:val="en-US" w:eastAsia="zh-CN" w:bidi="ar"/>
        </w:rPr>
        <w:t xml:space="preserve">(2), 24–28. </w:t>
      </w:r>
      <w:hyperlink r:id="rId11" w:history="1">
        <w:r>
          <w:rPr>
            <w:rStyle w:val="Hyperlink"/>
            <w:szCs w:val="24"/>
          </w:rPr>
          <w:t>https://doi.org/10.4081/gc.2016.5927</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Bernard, </w:t>
      </w:r>
      <w:proofErr w:type="spellStart"/>
      <w:r>
        <w:rPr>
          <w:sz w:val="24"/>
          <w:szCs w:val="24"/>
          <w:lang w:val="en-US" w:eastAsia="zh-CN" w:bidi="ar"/>
        </w:rPr>
        <w:t>Dirawan</w:t>
      </w:r>
      <w:proofErr w:type="spellEnd"/>
      <w:r>
        <w:rPr>
          <w:sz w:val="24"/>
          <w:szCs w:val="24"/>
          <w:lang w:val="en-US" w:eastAsia="zh-CN" w:bidi="ar"/>
        </w:rPr>
        <w:t xml:space="preserve">, G. D., &amp; </w:t>
      </w:r>
      <w:proofErr w:type="spellStart"/>
      <w:r>
        <w:rPr>
          <w:sz w:val="24"/>
          <w:szCs w:val="24"/>
          <w:lang w:val="en-US" w:eastAsia="zh-CN" w:bidi="ar"/>
        </w:rPr>
        <w:t>Nurlita</w:t>
      </w:r>
      <w:proofErr w:type="spellEnd"/>
      <w:r>
        <w:rPr>
          <w:sz w:val="24"/>
          <w:szCs w:val="24"/>
          <w:lang w:val="en-US" w:eastAsia="zh-CN" w:bidi="ar"/>
        </w:rPr>
        <w:t xml:space="preserve">. (2018). Social interactions and elderly quality of life in </w:t>
      </w:r>
      <w:proofErr w:type="gramStart"/>
      <w:r>
        <w:rPr>
          <w:sz w:val="24"/>
          <w:szCs w:val="24"/>
          <w:lang w:val="en-US" w:eastAsia="zh-CN" w:bidi="ar"/>
        </w:rPr>
        <w:t>Makassar,  South</w:t>
      </w:r>
      <w:proofErr w:type="gramEnd"/>
      <w:r>
        <w:rPr>
          <w:sz w:val="24"/>
          <w:szCs w:val="24"/>
          <w:lang w:val="en-US" w:eastAsia="zh-CN" w:bidi="ar"/>
        </w:rPr>
        <w:t xml:space="preserve"> Sulawesi, Indonesia. </w:t>
      </w:r>
      <w:r>
        <w:rPr>
          <w:i/>
          <w:iCs/>
          <w:sz w:val="24"/>
          <w:szCs w:val="24"/>
          <w:lang w:val="en-US" w:eastAsia="zh-CN" w:bidi="ar"/>
        </w:rPr>
        <w:t xml:space="preserve">IOSR Journal </w:t>
      </w:r>
      <w:proofErr w:type="gramStart"/>
      <w:r>
        <w:rPr>
          <w:i/>
          <w:iCs/>
          <w:sz w:val="24"/>
          <w:szCs w:val="24"/>
          <w:lang w:val="en-US" w:eastAsia="zh-CN" w:bidi="ar"/>
        </w:rPr>
        <w:t>Of</w:t>
      </w:r>
      <w:proofErr w:type="gramEnd"/>
      <w:r>
        <w:rPr>
          <w:i/>
          <w:iCs/>
          <w:sz w:val="24"/>
          <w:szCs w:val="24"/>
          <w:lang w:val="en-US" w:eastAsia="zh-CN" w:bidi="ar"/>
        </w:rPr>
        <w:t xml:space="preserve"> Humanities And Social Science</w:t>
      </w:r>
      <w:r>
        <w:rPr>
          <w:sz w:val="24"/>
          <w:szCs w:val="24"/>
          <w:lang w:val="en-US" w:eastAsia="zh-CN" w:bidi="ar"/>
        </w:rPr>
        <w:t xml:space="preserve">, </w:t>
      </w:r>
      <w:r>
        <w:rPr>
          <w:i/>
          <w:iCs/>
          <w:sz w:val="24"/>
          <w:szCs w:val="24"/>
          <w:lang w:val="en-US" w:eastAsia="zh-CN" w:bidi="ar"/>
        </w:rPr>
        <w:t>23</w:t>
      </w:r>
      <w:r>
        <w:rPr>
          <w:sz w:val="24"/>
          <w:szCs w:val="24"/>
          <w:lang w:val="en-US" w:eastAsia="zh-CN" w:bidi="ar"/>
        </w:rPr>
        <w:t xml:space="preserve">(2), 77–83. </w:t>
      </w:r>
      <w:hyperlink r:id="rId12" w:history="1">
        <w:r>
          <w:rPr>
            <w:rStyle w:val="Hyperlink"/>
            <w:szCs w:val="24"/>
          </w:rPr>
          <w:t>https://doi.org/10.9790/0837-2302107783</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lastRenderedPageBreak/>
        <w:t xml:space="preserve">Bharathi, A. R. (2021). Evaluate the Effectiveness of Reminiscence Therapy. </w:t>
      </w:r>
      <w:r>
        <w:rPr>
          <w:i/>
          <w:iCs/>
          <w:sz w:val="24"/>
          <w:szCs w:val="24"/>
          <w:lang w:val="en-US" w:eastAsia="zh-CN" w:bidi="ar"/>
        </w:rPr>
        <w:t>Journal of Pharmaceutical Research International</w:t>
      </w:r>
      <w:r>
        <w:rPr>
          <w:sz w:val="24"/>
          <w:szCs w:val="24"/>
          <w:lang w:val="en-US" w:eastAsia="zh-CN" w:bidi="ar"/>
        </w:rPr>
        <w:t xml:space="preserve">, </w:t>
      </w:r>
      <w:r>
        <w:rPr>
          <w:i/>
          <w:iCs/>
          <w:sz w:val="24"/>
          <w:szCs w:val="24"/>
          <w:lang w:val="en-US" w:eastAsia="zh-CN" w:bidi="ar"/>
        </w:rPr>
        <w:t>33</w:t>
      </w:r>
      <w:r>
        <w:rPr>
          <w:sz w:val="24"/>
          <w:szCs w:val="24"/>
          <w:lang w:val="en-US" w:eastAsia="zh-CN" w:bidi="ar"/>
        </w:rPr>
        <w:t xml:space="preserve">(46A), 447–452. </w:t>
      </w:r>
      <w:hyperlink r:id="rId13" w:history="1">
        <w:r>
          <w:rPr>
            <w:rStyle w:val="Hyperlink"/>
            <w:szCs w:val="24"/>
          </w:rPr>
          <w:t>https://doi.org/10.9734/jpri/2021/v33i46A32887</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Br </w:t>
      </w:r>
      <w:proofErr w:type="spellStart"/>
      <w:r>
        <w:rPr>
          <w:sz w:val="24"/>
          <w:szCs w:val="24"/>
          <w:lang w:val="en-US" w:eastAsia="zh-CN" w:bidi="ar"/>
        </w:rPr>
        <w:t>Ginting</w:t>
      </w:r>
      <w:proofErr w:type="spellEnd"/>
      <w:r>
        <w:rPr>
          <w:sz w:val="24"/>
          <w:szCs w:val="24"/>
          <w:lang w:val="en-US" w:eastAsia="zh-CN" w:bidi="ar"/>
        </w:rPr>
        <w:t xml:space="preserve">, L. A. U., </w:t>
      </w:r>
      <w:proofErr w:type="spellStart"/>
      <w:r>
        <w:rPr>
          <w:sz w:val="24"/>
          <w:szCs w:val="24"/>
          <w:lang w:val="en-US" w:eastAsia="zh-CN" w:bidi="ar"/>
        </w:rPr>
        <w:t>Puji</w:t>
      </w:r>
      <w:proofErr w:type="spellEnd"/>
      <w:r>
        <w:rPr>
          <w:sz w:val="24"/>
          <w:szCs w:val="24"/>
          <w:lang w:val="en-US" w:eastAsia="zh-CN" w:bidi="ar"/>
        </w:rPr>
        <w:t xml:space="preserve"> </w:t>
      </w:r>
      <w:proofErr w:type="spellStart"/>
      <w:r>
        <w:rPr>
          <w:sz w:val="24"/>
          <w:szCs w:val="24"/>
          <w:lang w:val="en-US" w:eastAsia="zh-CN" w:bidi="ar"/>
        </w:rPr>
        <w:t>Mulyani</w:t>
      </w:r>
      <w:proofErr w:type="spellEnd"/>
      <w:r>
        <w:rPr>
          <w:sz w:val="24"/>
          <w:szCs w:val="24"/>
          <w:lang w:val="en-US" w:eastAsia="zh-CN" w:bidi="ar"/>
        </w:rPr>
        <w:t xml:space="preserve">, W., &amp; </w:t>
      </w:r>
      <w:proofErr w:type="spellStart"/>
      <w:r>
        <w:rPr>
          <w:sz w:val="24"/>
          <w:szCs w:val="24"/>
          <w:lang w:val="en-US" w:eastAsia="zh-CN" w:bidi="ar"/>
        </w:rPr>
        <w:t>Muta’ali</w:t>
      </w:r>
      <w:proofErr w:type="spellEnd"/>
      <w:r>
        <w:rPr>
          <w:sz w:val="24"/>
          <w:szCs w:val="24"/>
          <w:lang w:val="en-US" w:eastAsia="zh-CN" w:bidi="ar"/>
        </w:rPr>
        <w:t xml:space="preserve">, L. (2019). </w:t>
      </w:r>
      <w:proofErr w:type="spellStart"/>
      <w:r>
        <w:rPr>
          <w:sz w:val="24"/>
          <w:szCs w:val="24"/>
          <w:lang w:val="en-US" w:eastAsia="zh-CN" w:bidi="ar"/>
        </w:rPr>
        <w:t>Pemetaan</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di Indonesia </w:t>
      </w:r>
      <w:proofErr w:type="spellStart"/>
      <w:r>
        <w:rPr>
          <w:sz w:val="24"/>
          <w:szCs w:val="24"/>
          <w:lang w:val="en-US" w:eastAsia="zh-CN" w:bidi="ar"/>
        </w:rPr>
        <w:t>ditinjau</w:t>
      </w:r>
      <w:proofErr w:type="spellEnd"/>
      <w:r>
        <w:rPr>
          <w:sz w:val="24"/>
          <w:szCs w:val="24"/>
          <w:lang w:val="en-US" w:eastAsia="zh-CN" w:bidi="ar"/>
        </w:rPr>
        <w:t xml:space="preserve"> </w:t>
      </w:r>
      <w:proofErr w:type="spellStart"/>
      <w:proofErr w:type="gramStart"/>
      <w:r>
        <w:rPr>
          <w:sz w:val="24"/>
          <w:szCs w:val="24"/>
          <w:lang w:val="en-US" w:eastAsia="zh-CN" w:bidi="ar"/>
        </w:rPr>
        <w:t>dari</w:t>
      </w:r>
      <w:proofErr w:type="spellEnd"/>
      <w:r>
        <w:rPr>
          <w:sz w:val="24"/>
          <w:szCs w:val="24"/>
          <w:lang w:val="en-US" w:eastAsia="zh-CN" w:bidi="ar"/>
        </w:rPr>
        <w:t xml:space="preserve">  </w:t>
      </w:r>
      <w:proofErr w:type="spellStart"/>
      <w:r>
        <w:rPr>
          <w:sz w:val="24"/>
          <w:szCs w:val="24"/>
          <w:lang w:val="en-US" w:eastAsia="zh-CN" w:bidi="ar"/>
        </w:rPr>
        <w:t>karakteristik</w:t>
      </w:r>
      <w:proofErr w:type="spellEnd"/>
      <w:proofErr w:type="gramEnd"/>
      <w:r>
        <w:rPr>
          <w:sz w:val="24"/>
          <w:szCs w:val="24"/>
          <w:lang w:val="en-US" w:eastAsia="zh-CN" w:bidi="ar"/>
        </w:rPr>
        <w:t xml:space="preserve"> </w:t>
      </w:r>
      <w:proofErr w:type="spellStart"/>
      <w:r>
        <w:rPr>
          <w:sz w:val="24"/>
          <w:szCs w:val="24"/>
          <w:lang w:val="en-US" w:eastAsia="zh-CN" w:bidi="ar"/>
        </w:rPr>
        <w:t>sosial</w:t>
      </w:r>
      <w:proofErr w:type="spellEnd"/>
      <w:r>
        <w:rPr>
          <w:sz w:val="24"/>
          <w:szCs w:val="24"/>
          <w:lang w:val="en-US" w:eastAsia="zh-CN" w:bidi="ar"/>
        </w:rPr>
        <w:t xml:space="preserve">, </w:t>
      </w:r>
      <w:proofErr w:type="spellStart"/>
      <w:r>
        <w:rPr>
          <w:sz w:val="24"/>
          <w:szCs w:val="24"/>
          <w:lang w:val="en-US" w:eastAsia="zh-CN" w:bidi="ar"/>
        </w:rPr>
        <w:t>ekonomi</w:t>
      </w:r>
      <w:proofErr w:type="spellEnd"/>
      <w:r>
        <w:rPr>
          <w:sz w:val="24"/>
          <w:szCs w:val="24"/>
          <w:lang w:val="en-US" w:eastAsia="zh-CN" w:bidi="ar"/>
        </w:rPr>
        <w:t xml:space="preserve">, dan status </w:t>
      </w:r>
      <w:proofErr w:type="spellStart"/>
      <w:r>
        <w:rPr>
          <w:sz w:val="24"/>
          <w:szCs w:val="24"/>
          <w:lang w:val="en-US" w:eastAsia="zh-CN" w:bidi="ar"/>
        </w:rPr>
        <w:t>kesehatan</w:t>
      </w:r>
      <w:proofErr w:type="spellEnd"/>
      <w:r>
        <w:rPr>
          <w:sz w:val="24"/>
          <w:szCs w:val="24"/>
          <w:lang w:val="en-US" w:eastAsia="zh-CN" w:bidi="ar"/>
        </w:rPr>
        <w:t xml:space="preserve">. </w:t>
      </w:r>
      <w:proofErr w:type="spellStart"/>
      <w:r>
        <w:rPr>
          <w:i/>
          <w:iCs/>
          <w:sz w:val="24"/>
          <w:szCs w:val="24"/>
          <w:lang w:val="en-US" w:eastAsia="zh-CN" w:bidi="ar"/>
        </w:rPr>
        <w:t>Sosio</w:t>
      </w:r>
      <w:proofErr w:type="spellEnd"/>
      <w:r>
        <w:rPr>
          <w:i/>
          <w:iCs/>
          <w:sz w:val="24"/>
          <w:szCs w:val="24"/>
          <w:lang w:val="en-US" w:eastAsia="zh-CN" w:bidi="ar"/>
        </w:rPr>
        <w:t xml:space="preserve"> Informa</w:t>
      </w:r>
      <w:r>
        <w:rPr>
          <w:sz w:val="24"/>
          <w:szCs w:val="24"/>
          <w:lang w:val="en-US" w:eastAsia="zh-CN" w:bidi="ar"/>
        </w:rPr>
        <w:t xml:space="preserve">, </w:t>
      </w:r>
      <w:r>
        <w:rPr>
          <w:i/>
          <w:iCs/>
          <w:sz w:val="24"/>
          <w:szCs w:val="24"/>
          <w:lang w:val="en-US" w:eastAsia="zh-CN" w:bidi="ar"/>
        </w:rPr>
        <w:t>5</w:t>
      </w:r>
      <w:r>
        <w:rPr>
          <w:sz w:val="24"/>
          <w:szCs w:val="24"/>
          <w:lang w:val="en-US" w:eastAsia="zh-CN" w:bidi="ar"/>
        </w:rPr>
        <w:t xml:space="preserve">(1), 51–63. </w:t>
      </w:r>
      <w:hyperlink r:id="rId14" w:history="1">
        <w:r>
          <w:rPr>
            <w:rStyle w:val="Hyperlink"/>
            <w:szCs w:val="24"/>
          </w:rPr>
          <w:t>https://doi.org/10.33007/inf.v5i1.1664</w:t>
        </w:r>
      </w:hyperlink>
    </w:p>
    <w:p w:rsidR="00DB632C" w:rsidRDefault="00DB632C" w:rsidP="00DB632C">
      <w:pPr>
        <w:spacing w:line="24" w:lineRule="atLeast"/>
        <w:ind w:left="420" w:hanging="420"/>
        <w:jc w:val="both"/>
        <w:rPr>
          <w:color w:val="000000"/>
          <w:sz w:val="22"/>
          <w:szCs w:val="22"/>
          <w:lang w:val="en-US" w:eastAsia="zh-CN"/>
        </w:rPr>
      </w:pPr>
      <w:r>
        <w:rPr>
          <w:sz w:val="24"/>
          <w:szCs w:val="24"/>
          <w:lang w:val="en-US" w:eastAsia="zh-CN" w:bidi="ar"/>
        </w:rPr>
        <w:t xml:space="preserve">Ching-Teng, Y., </w:t>
      </w:r>
      <w:proofErr w:type="spellStart"/>
      <w:r>
        <w:rPr>
          <w:sz w:val="24"/>
          <w:szCs w:val="24"/>
          <w:lang w:val="en-US" w:eastAsia="zh-CN" w:bidi="ar"/>
        </w:rPr>
        <w:t>Ya</w:t>
      </w:r>
      <w:proofErr w:type="spellEnd"/>
      <w:r>
        <w:rPr>
          <w:sz w:val="24"/>
          <w:szCs w:val="24"/>
          <w:lang w:val="en-US" w:eastAsia="zh-CN" w:bidi="ar"/>
        </w:rPr>
        <w:t xml:space="preserve">-Ping, Y., Chia-Ju, L., &amp; Hsiu-Yueh, L. (2020). Effect of group reminiscence therapy on depression and perceived meaning of life of veterans diagnosed with dementia at veteran homes. </w:t>
      </w:r>
      <w:r>
        <w:rPr>
          <w:i/>
          <w:iCs/>
          <w:sz w:val="24"/>
          <w:szCs w:val="24"/>
          <w:lang w:val="en-US" w:eastAsia="zh-CN" w:bidi="ar"/>
        </w:rPr>
        <w:t>Social Work in Health Care</w:t>
      </w:r>
      <w:r>
        <w:rPr>
          <w:sz w:val="24"/>
          <w:szCs w:val="24"/>
          <w:lang w:val="en-US" w:eastAsia="zh-CN" w:bidi="ar"/>
        </w:rPr>
        <w:t xml:space="preserve">, </w:t>
      </w:r>
      <w:r>
        <w:rPr>
          <w:i/>
          <w:iCs/>
          <w:sz w:val="24"/>
          <w:szCs w:val="24"/>
          <w:lang w:val="en-US" w:eastAsia="zh-CN" w:bidi="ar"/>
        </w:rPr>
        <w:t>59</w:t>
      </w:r>
      <w:r>
        <w:rPr>
          <w:sz w:val="24"/>
          <w:szCs w:val="24"/>
          <w:lang w:val="en-US" w:eastAsia="zh-CN" w:bidi="ar"/>
        </w:rPr>
        <w:t xml:space="preserve">(2), 75–90. </w:t>
      </w:r>
      <w:hyperlink r:id="rId15" w:history="1">
        <w:r>
          <w:rPr>
            <w:rStyle w:val="Hyperlink"/>
            <w:szCs w:val="24"/>
          </w:rPr>
          <w:t>https://doi.org/10.1080/00981389.2019.1710320</w:t>
        </w:r>
      </w:hyperlink>
    </w:p>
    <w:p w:rsidR="00DB632C" w:rsidRDefault="00DB632C" w:rsidP="00DB632C">
      <w:pPr>
        <w:spacing w:line="24" w:lineRule="atLeast"/>
        <w:ind w:left="420" w:hanging="420"/>
        <w:jc w:val="both"/>
        <w:rPr>
          <w:sz w:val="24"/>
          <w:szCs w:val="24"/>
          <w:lang w:eastAsia="zh-CN" w:bidi="ar"/>
        </w:rPr>
      </w:pPr>
      <w:proofErr w:type="spellStart"/>
      <w:r>
        <w:rPr>
          <w:sz w:val="24"/>
          <w:szCs w:val="24"/>
          <w:lang w:val="en-US" w:eastAsia="zh-CN" w:bidi="ar"/>
        </w:rPr>
        <w:t>Dahliana</w:t>
      </w:r>
      <w:proofErr w:type="spellEnd"/>
      <w:r>
        <w:rPr>
          <w:sz w:val="24"/>
          <w:szCs w:val="24"/>
          <w:lang w:val="en-US" w:eastAsia="zh-CN" w:bidi="ar"/>
        </w:rPr>
        <w:t xml:space="preserve">., HS, I., &amp; </w:t>
      </w:r>
      <w:proofErr w:type="spellStart"/>
      <w:r>
        <w:rPr>
          <w:sz w:val="24"/>
          <w:szCs w:val="24"/>
          <w:lang w:val="en-US" w:eastAsia="zh-CN" w:bidi="ar"/>
        </w:rPr>
        <w:t>Nurhasanah</w:t>
      </w:r>
      <w:proofErr w:type="spellEnd"/>
      <w:r>
        <w:rPr>
          <w:sz w:val="24"/>
          <w:szCs w:val="24"/>
          <w:lang w:val="en-US" w:eastAsia="zh-CN" w:bidi="ar"/>
        </w:rPr>
        <w:t xml:space="preserve">. (2019). Social support </w:t>
      </w:r>
      <w:proofErr w:type="spellStart"/>
      <w:r>
        <w:rPr>
          <w:sz w:val="24"/>
          <w:szCs w:val="24"/>
          <w:lang w:val="en-US" w:eastAsia="zh-CN" w:bidi="ar"/>
        </w:rPr>
        <w:t>dengan</w:t>
      </w:r>
      <w:proofErr w:type="spellEnd"/>
      <w:r>
        <w:rPr>
          <w:sz w:val="24"/>
          <w:szCs w:val="24"/>
          <w:lang w:val="en-US" w:eastAsia="zh-CN" w:bidi="ar"/>
        </w:rPr>
        <w:t xml:space="preserve"> </w:t>
      </w:r>
      <w:proofErr w:type="spellStart"/>
      <w:r>
        <w:rPr>
          <w:sz w:val="24"/>
          <w:szCs w:val="24"/>
          <w:lang w:val="en-US" w:eastAsia="zh-CN" w:bidi="ar"/>
        </w:rPr>
        <w:t>depresi</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di </w:t>
      </w:r>
      <w:proofErr w:type="spellStart"/>
      <w:r>
        <w:rPr>
          <w:sz w:val="24"/>
          <w:szCs w:val="24"/>
          <w:lang w:val="en-US" w:eastAsia="zh-CN" w:bidi="ar"/>
        </w:rPr>
        <w:t>panti</w:t>
      </w:r>
      <w:proofErr w:type="spellEnd"/>
      <w:r>
        <w:rPr>
          <w:sz w:val="24"/>
          <w:szCs w:val="24"/>
          <w:lang w:val="en-US" w:eastAsia="zh-CN" w:bidi="ar"/>
        </w:rPr>
        <w:t xml:space="preserve"> </w:t>
      </w:r>
      <w:proofErr w:type="spellStart"/>
      <w:r>
        <w:rPr>
          <w:sz w:val="24"/>
          <w:szCs w:val="24"/>
          <w:lang w:val="en-US" w:eastAsia="zh-CN" w:bidi="ar"/>
        </w:rPr>
        <w:t>werdha</w:t>
      </w:r>
      <w:proofErr w:type="spellEnd"/>
      <w:r>
        <w:rPr>
          <w:sz w:val="24"/>
          <w:szCs w:val="24"/>
          <w:lang w:val="en-US" w:eastAsia="zh-CN" w:bidi="ar"/>
        </w:rPr>
        <w:t xml:space="preserve">. </w:t>
      </w:r>
      <w:r>
        <w:rPr>
          <w:i/>
          <w:iCs/>
          <w:sz w:val="24"/>
          <w:szCs w:val="24"/>
          <w:lang w:val="en-US" w:eastAsia="zh-CN" w:bidi="ar"/>
        </w:rPr>
        <w:t>Idea Nursing Journal</w:t>
      </w:r>
      <w:r>
        <w:rPr>
          <w:sz w:val="24"/>
          <w:szCs w:val="24"/>
          <w:lang w:val="en-US" w:eastAsia="zh-CN" w:bidi="ar"/>
        </w:rPr>
        <w:t xml:space="preserve">, </w:t>
      </w:r>
      <w:r>
        <w:rPr>
          <w:i/>
          <w:iCs/>
          <w:sz w:val="24"/>
          <w:szCs w:val="24"/>
          <w:lang w:val="en-US" w:eastAsia="zh-CN" w:bidi="ar"/>
        </w:rPr>
        <w:t>10</w:t>
      </w:r>
      <w:r>
        <w:rPr>
          <w:sz w:val="24"/>
          <w:szCs w:val="24"/>
          <w:lang w:val="en-US" w:eastAsia="zh-CN" w:bidi="ar"/>
        </w:rPr>
        <w:t xml:space="preserve">(2), 1–8. </w:t>
      </w:r>
      <w:hyperlink r:id="rId16" w:history="1">
        <w:r>
          <w:rPr>
            <w:rStyle w:val="Hyperlink"/>
            <w:szCs w:val="24"/>
          </w:rPr>
          <w:t>https://doi.org/10.52199/inj.v10i2.13942</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Damirchi</w:t>
      </w:r>
      <w:proofErr w:type="spellEnd"/>
      <w:r>
        <w:rPr>
          <w:sz w:val="24"/>
          <w:szCs w:val="24"/>
          <w:lang w:val="en-US" w:eastAsia="zh-CN" w:bidi="ar"/>
        </w:rPr>
        <w:t xml:space="preserve">, E. S., </w:t>
      </w:r>
      <w:proofErr w:type="spellStart"/>
      <w:r>
        <w:rPr>
          <w:sz w:val="24"/>
          <w:szCs w:val="24"/>
          <w:lang w:val="en-US" w:eastAsia="zh-CN" w:bidi="ar"/>
        </w:rPr>
        <w:t>Mohammadi</w:t>
      </w:r>
      <w:proofErr w:type="spellEnd"/>
      <w:r>
        <w:rPr>
          <w:sz w:val="24"/>
          <w:szCs w:val="24"/>
          <w:lang w:val="en-US" w:eastAsia="zh-CN" w:bidi="ar"/>
        </w:rPr>
        <w:t xml:space="preserve">, N., </w:t>
      </w:r>
      <w:proofErr w:type="spellStart"/>
      <w:r>
        <w:rPr>
          <w:sz w:val="24"/>
          <w:szCs w:val="24"/>
          <w:lang w:val="en-US" w:eastAsia="zh-CN" w:bidi="ar"/>
        </w:rPr>
        <w:t>Ramezani</w:t>
      </w:r>
      <w:proofErr w:type="spellEnd"/>
      <w:r>
        <w:rPr>
          <w:sz w:val="24"/>
          <w:szCs w:val="24"/>
          <w:lang w:val="en-US" w:eastAsia="zh-CN" w:bidi="ar"/>
        </w:rPr>
        <w:t xml:space="preserve">, S., &amp; </w:t>
      </w:r>
      <w:proofErr w:type="spellStart"/>
      <w:r>
        <w:rPr>
          <w:sz w:val="24"/>
          <w:szCs w:val="24"/>
          <w:lang w:val="en-US" w:eastAsia="zh-CN" w:bidi="ar"/>
        </w:rPr>
        <w:t>Amanzad</w:t>
      </w:r>
      <w:proofErr w:type="spellEnd"/>
      <w:r>
        <w:rPr>
          <w:sz w:val="24"/>
          <w:szCs w:val="24"/>
          <w:lang w:val="en-US" w:eastAsia="zh-CN" w:bidi="ar"/>
        </w:rPr>
        <w:t xml:space="preserve">, Z. (2018). The effectiveness of spirituality group therapy on happiness and hardiness in elderly women. </w:t>
      </w:r>
      <w:r>
        <w:rPr>
          <w:i/>
          <w:iCs/>
          <w:sz w:val="24"/>
          <w:szCs w:val="24"/>
          <w:lang w:val="en-US" w:eastAsia="zh-CN" w:bidi="ar"/>
        </w:rPr>
        <w:t>Journal of Research on Religion &amp; Health</w:t>
      </w:r>
      <w:r>
        <w:rPr>
          <w:sz w:val="24"/>
          <w:szCs w:val="24"/>
          <w:lang w:val="en-US" w:eastAsia="zh-CN" w:bidi="ar"/>
        </w:rPr>
        <w:t xml:space="preserve">, </w:t>
      </w:r>
      <w:r>
        <w:rPr>
          <w:i/>
          <w:iCs/>
          <w:sz w:val="24"/>
          <w:szCs w:val="24"/>
          <w:lang w:val="en-US" w:eastAsia="zh-CN" w:bidi="ar"/>
        </w:rPr>
        <w:t>4</w:t>
      </w:r>
      <w:r>
        <w:rPr>
          <w:sz w:val="24"/>
          <w:szCs w:val="24"/>
          <w:lang w:val="en-US" w:eastAsia="zh-CN" w:bidi="ar"/>
        </w:rPr>
        <w:t>(2), 42–53.</w:t>
      </w:r>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Feldman, R. S. (2018). </w:t>
      </w:r>
      <w:r>
        <w:rPr>
          <w:i/>
          <w:iCs/>
          <w:sz w:val="24"/>
          <w:szCs w:val="24"/>
          <w:lang w:val="en-US" w:eastAsia="zh-CN" w:bidi="ar"/>
        </w:rPr>
        <w:t>Development across the life span</w:t>
      </w:r>
      <w:r>
        <w:rPr>
          <w:sz w:val="24"/>
          <w:szCs w:val="24"/>
          <w:lang w:val="en-US" w:eastAsia="zh-CN" w:bidi="ar"/>
        </w:rPr>
        <w:t xml:space="preserve"> (Eight edition, global edition). Pearson.</w:t>
      </w:r>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Firdaus, E. S., </w:t>
      </w:r>
      <w:proofErr w:type="spellStart"/>
      <w:r>
        <w:rPr>
          <w:sz w:val="24"/>
          <w:szCs w:val="24"/>
          <w:lang w:val="en-US" w:eastAsia="zh-CN" w:bidi="ar"/>
        </w:rPr>
        <w:t>Widyarini</w:t>
      </w:r>
      <w:proofErr w:type="spellEnd"/>
      <w:r>
        <w:rPr>
          <w:sz w:val="24"/>
          <w:szCs w:val="24"/>
          <w:lang w:val="en-US" w:eastAsia="zh-CN" w:bidi="ar"/>
        </w:rPr>
        <w:t xml:space="preserve">, N., &amp; </w:t>
      </w:r>
      <w:proofErr w:type="spellStart"/>
      <w:r>
        <w:rPr>
          <w:sz w:val="24"/>
          <w:szCs w:val="24"/>
          <w:lang w:val="en-US" w:eastAsia="zh-CN" w:bidi="ar"/>
        </w:rPr>
        <w:t>Mustika</w:t>
      </w:r>
      <w:proofErr w:type="spellEnd"/>
      <w:r>
        <w:rPr>
          <w:sz w:val="24"/>
          <w:szCs w:val="24"/>
          <w:lang w:val="en-US" w:eastAsia="zh-CN" w:bidi="ar"/>
        </w:rPr>
        <w:t xml:space="preserve">, M. D. (2019). The Effectiveness of Reminiscence Therapy in Improving Elderly’s Well-Being. </w:t>
      </w:r>
      <w:proofErr w:type="spellStart"/>
      <w:r>
        <w:rPr>
          <w:i/>
          <w:iCs/>
          <w:sz w:val="24"/>
          <w:szCs w:val="24"/>
          <w:lang w:val="en-US" w:eastAsia="zh-CN" w:bidi="ar"/>
        </w:rPr>
        <w:t>Humaniora</w:t>
      </w:r>
      <w:proofErr w:type="spellEnd"/>
      <w:r>
        <w:rPr>
          <w:sz w:val="24"/>
          <w:szCs w:val="24"/>
          <w:lang w:val="en-US" w:eastAsia="zh-CN" w:bidi="ar"/>
        </w:rPr>
        <w:t xml:space="preserve">, </w:t>
      </w:r>
      <w:r>
        <w:rPr>
          <w:i/>
          <w:iCs/>
          <w:sz w:val="24"/>
          <w:szCs w:val="24"/>
          <w:lang w:val="en-US" w:eastAsia="zh-CN" w:bidi="ar"/>
        </w:rPr>
        <w:t>10</w:t>
      </w:r>
      <w:r>
        <w:rPr>
          <w:sz w:val="24"/>
          <w:szCs w:val="24"/>
          <w:lang w:val="en-US" w:eastAsia="zh-CN" w:bidi="ar"/>
        </w:rPr>
        <w:t xml:space="preserve">(3), 191–196. </w:t>
      </w:r>
      <w:hyperlink r:id="rId17" w:history="1">
        <w:r>
          <w:rPr>
            <w:rStyle w:val="Hyperlink"/>
            <w:szCs w:val="24"/>
          </w:rPr>
          <w:t>https://doi.org/10.21512/humaniora.v10i3.5874</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Frankl, V. E. (2017). </w:t>
      </w:r>
      <w:r>
        <w:rPr>
          <w:i/>
          <w:iCs/>
          <w:sz w:val="24"/>
          <w:szCs w:val="24"/>
          <w:lang w:val="en-US" w:eastAsia="zh-CN" w:bidi="ar"/>
        </w:rPr>
        <w:t>Man’s search for meaning (</w:t>
      </w:r>
      <w:proofErr w:type="spellStart"/>
      <w:r>
        <w:rPr>
          <w:i/>
          <w:iCs/>
          <w:sz w:val="24"/>
          <w:szCs w:val="24"/>
          <w:lang w:val="en-US" w:eastAsia="zh-CN" w:bidi="ar"/>
        </w:rPr>
        <w:t>Alih</w:t>
      </w:r>
      <w:proofErr w:type="spellEnd"/>
      <w:r>
        <w:rPr>
          <w:i/>
          <w:iCs/>
          <w:sz w:val="24"/>
          <w:szCs w:val="24"/>
          <w:lang w:val="en-US" w:eastAsia="zh-CN" w:bidi="ar"/>
        </w:rPr>
        <w:t xml:space="preserve"> </w:t>
      </w:r>
      <w:proofErr w:type="spellStart"/>
      <w:r>
        <w:rPr>
          <w:i/>
          <w:iCs/>
          <w:sz w:val="24"/>
          <w:szCs w:val="24"/>
          <w:lang w:val="en-US" w:eastAsia="zh-CN" w:bidi="ar"/>
        </w:rPr>
        <w:t>bahasa</w:t>
      </w:r>
      <w:proofErr w:type="spellEnd"/>
      <w:r>
        <w:rPr>
          <w:i/>
          <w:iCs/>
          <w:sz w:val="24"/>
          <w:szCs w:val="24"/>
          <w:lang w:val="en-US" w:eastAsia="zh-CN" w:bidi="ar"/>
        </w:rPr>
        <w:t xml:space="preserve">: </w:t>
      </w:r>
      <w:proofErr w:type="spellStart"/>
      <w:r>
        <w:rPr>
          <w:i/>
          <w:iCs/>
          <w:sz w:val="24"/>
          <w:szCs w:val="24"/>
          <w:lang w:val="en-US" w:eastAsia="zh-CN" w:bidi="ar"/>
        </w:rPr>
        <w:t>Haris</w:t>
      </w:r>
      <w:proofErr w:type="spellEnd"/>
      <w:r>
        <w:rPr>
          <w:i/>
          <w:iCs/>
          <w:sz w:val="24"/>
          <w:szCs w:val="24"/>
          <w:lang w:val="en-US" w:eastAsia="zh-CN" w:bidi="ar"/>
        </w:rPr>
        <w:t xml:space="preserve"> </w:t>
      </w:r>
      <w:proofErr w:type="spellStart"/>
      <w:r>
        <w:rPr>
          <w:i/>
          <w:iCs/>
          <w:sz w:val="24"/>
          <w:szCs w:val="24"/>
          <w:lang w:val="en-US" w:eastAsia="zh-CN" w:bidi="ar"/>
        </w:rPr>
        <w:t>Priyatna</w:t>
      </w:r>
      <w:proofErr w:type="spellEnd"/>
      <w:r>
        <w:rPr>
          <w:i/>
          <w:iCs/>
          <w:sz w:val="24"/>
          <w:szCs w:val="24"/>
          <w:lang w:val="en-US" w:eastAsia="zh-CN" w:bidi="ar"/>
        </w:rPr>
        <w:t>)</w:t>
      </w:r>
      <w:r>
        <w:rPr>
          <w:sz w:val="24"/>
          <w:szCs w:val="24"/>
          <w:lang w:val="en-US" w:eastAsia="zh-CN" w:bidi="ar"/>
        </w:rPr>
        <w:t xml:space="preserve">. Jakarta: </w:t>
      </w:r>
      <w:proofErr w:type="spellStart"/>
      <w:r>
        <w:rPr>
          <w:sz w:val="24"/>
          <w:szCs w:val="24"/>
          <w:lang w:val="en-US" w:eastAsia="zh-CN" w:bidi="ar"/>
        </w:rPr>
        <w:t>Noura</w:t>
      </w:r>
      <w:proofErr w:type="spellEnd"/>
      <w:r>
        <w:rPr>
          <w:sz w:val="24"/>
          <w:szCs w:val="24"/>
          <w:lang w:val="en-US" w:eastAsia="zh-CN" w:bidi="ar"/>
        </w:rPr>
        <w:t xml:space="preserve"> Books.</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Gati</w:t>
      </w:r>
      <w:proofErr w:type="spellEnd"/>
      <w:r>
        <w:rPr>
          <w:sz w:val="24"/>
          <w:szCs w:val="24"/>
          <w:lang w:val="en-US" w:eastAsia="zh-CN" w:bidi="ar"/>
        </w:rPr>
        <w:t xml:space="preserve">, N. W., </w:t>
      </w:r>
      <w:proofErr w:type="spellStart"/>
      <w:r>
        <w:rPr>
          <w:sz w:val="24"/>
          <w:szCs w:val="24"/>
          <w:lang w:val="en-US" w:eastAsia="zh-CN" w:bidi="ar"/>
        </w:rPr>
        <w:t>Mustikasari</w:t>
      </w:r>
      <w:proofErr w:type="spellEnd"/>
      <w:r>
        <w:rPr>
          <w:sz w:val="24"/>
          <w:szCs w:val="24"/>
          <w:lang w:val="en-US" w:eastAsia="zh-CN" w:bidi="ar"/>
        </w:rPr>
        <w:t xml:space="preserve">, &amp; Putri, Y. S. E. (2016). </w:t>
      </w:r>
      <w:proofErr w:type="spellStart"/>
      <w:r>
        <w:rPr>
          <w:sz w:val="24"/>
          <w:szCs w:val="24"/>
          <w:lang w:val="en-US" w:eastAsia="zh-CN" w:bidi="ar"/>
        </w:rPr>
        <w:t>Peningkatan</w:t>
      </w:r>
      <w:proofErr w:type="spellEnd"/>
      <w:r>
        <w:rPr>
          <w:sz w:val="24"/>
          <w:szCs w:val="24"/>
          <w:lang w:val="en-US" w:eastAsia="zh-CN" w:bidi="ar"/>
        </w:rPr>
        <w:t xml:space="preserve"> </w:t>
      </w:r>
      <w:proofErr w:type="spellStart"/>
      <w:r>
        <w:rPr>
          <w:sz w:val="24"/>
          <w:szCs w:val="24"/>
          <w:lang w:val="en-US" w:eastAsia="zh-CN" w:bidi="ar"/>
        </w:rPr>
        <w:t>integritas</w:t>
      </w:r>
      <w:proofErr w:type="spellEnd"/>
      <w:r>
        <w:rPr>
          <w:sz w:val="24"/>
          <w:szCs w:val="24"/>
          <w:lang w:val="en-US" w:eastAsia="zh-CN" w:bidi="ar"/>
        </w:rPr>
        <w:t xml:space="preserve"> </w:t>
      </w:r>
      <w:proofErr w:type="spellStart"/>
      <w:r>
        <w:rPr>
          <w:sz w:val="24"/>
          <w:szCs w:val="24"/>
          <w:lang w:val="en-US" w:eastAsia="zh-CN" w:bidi="ar"/>
        </w:rPr>
        <w:t>diri</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sz w:val="24"/>
          <w:szCs w:val="24"/>
          <w:lang w:val="en-US" w:eastAsia="zh-CN" w:bidi="ar"/>
        </w:rPr>
        <w:t>melalui</w:t>
      </w:r>
      <w:proofErr w:type="spellEnd"/>
      <w:r>
        <w:rPr>
          <w:sz w:val="24"/>
          <w:szCs w:val="24"/>
          <w:lang w:val="en-US" w:eastAsia="zh-CN" w:bidi="ar"/>
        </w:rPr>
        <w:t xml:space="preserve"> </w:t>
      </w:r>
      <w:proofErr w:type="spellStart"/>
      <w:r>
        <w:rPr>
          <w:sz w:val="24"/>
          <w:szCs w:val="24"/>
          <w:lang w:val="en-US" w:eastAsia="zh-CN" w:bidi="ar"/>
        </w:rPr>
        <w:t>terapi</w:t>
      </w:r>
      <w:proofErr w:type="spellEnd"/>
      <w:r>
        <w:rPr>
          <w:sz w:val="24"/>
          <w:szCs w:val="24"/>
          <w:lang w:val="en-US" w:eastAsia="zh-CN" w:bidi="ar"/>
        </w:rPr>
        <w:t xml:space="preserve"> </w:t>
      </w:r>
      <w:proofErr w:type="spellStart"/>
      <w:r>
        <w:rPr>
          <w:sz w:val="24"/>
          <w:szCs w:val="24"/>
          <w:lang w:val="en-US" w:eastAsia="zh-CN" w:bidi="ar"/>
        </w:rPr>
        <w:t>kelompok</w:t>
      </w:r>
      <w:proofErr w:type="spellEnd"/>
      <w:r>
        <w:rPr>
          <w:sz w:val="24"/>
          <w:szCs w:val="24"/>
          <w:lang w:val="en-US" w:eastAsia="zh-CN" w:bidi="ar"/>
        </w:rPr>
        <w:t xml:space="preserve"> </w:t>
      </w:r>
      <w:proofErr w:type="spellStart"/>
      <w:r>
        <w:rPr>
          <w:sz w:val="24"/>
          <w:szCs w:val="24"/>
          <w:lang w:val="en-US" w:eastAsia="zh-CN" w:bidi="ar"/>
        </w:rPr>
        <w:t>terapeutik</w:t>
      </w:r>
      <w:proofErr w:type="spellEnd"/>
      <w:r>
        <w:rPr>
          <w:sz w:val="24"/>
          <w:szCs w:val="24"/>
          <w:lang w:val="en-US" w:eastAsia="zh-CN" w:bidi="ar"/>
        </w:rPr>
        <w:t xml:space="preserve"> dan reminiscence.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i/>
          <w:iCs/>
          <w:sz w:val="24"/>
          <w:szCs w:val="24"/>
          <w:lang w:val="en-US" w:eastAsia="zh-CN" w:bidi="ar"/>
        </w:rPr>
        <w:t xml:space="preserve"> Jiwa</w:t>
      </w:r>
      <w:r>
        <w:rPr>
          <w:sz w:val="24"/>
          <w:szCs w:val="24"/>
          <w:lang w:val="en-US" w:eastAsia="zh-CN" w:bidi="ar"/>
        </w:rPr>
        <w:t xml:space="preserve">, </w:t>
      </w:r>
      <w:r>
        <w:rPr>
          <w:i/>
          <w:iCs/>
          <w:sz w:val="24"/>
          <w:szCs w:val="24"/>
          <w:lang w:val="en-US" w:eastAsia="zh-CN" w:bidi="ar"/>
        </w:rPr>
        <w:t>4</w:t>
      </w:r>
      <w:r>
        <w:rPr>
          <w:sz w:val="24"/>
          <w:szCs w:val="24"/>
          <w:lang w:val="en-US" w:eastAsia="zh-CN" w:bidi="ar"/>
        </w:rPr>
        <w:t xml:space="preserve">(1), 31–39. </w:t>
      </w:r>
      <w:hyperlink r:id="rId18" w:history="1">
        <w:r>
          <w:rPr>
            <w:rStyle w:val="Hyperlink"/>
            <w:szCs w:val="24"/>
          </w:rPr>
          <w:t>https://doi.org/10.26714/jkj.4.1.2016.31-39</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Gillies, C., &amp; James, A. (1994). </w:t>
      </w:r>
      <w:r>
        <w:rPr>
          <w:i/>
          <w:iCs/>
          <w:sz w:val="24"/>
          <w:szCs w:val="24"/>
          <w:lang w:val="en-US" w:eastAsia="zh-CN" w:bidi="ar"/>
        </w:rPr>
        <w:t>Reminiscence work with old people</w:t>
      </w:r>
      <w:r>
        <w:rPr>
          <w:sz w:val="24"/>
          <w:szCs w:val="24"/>
          <w:lang w:val="en-US" w:eastAsia="zh-CN" w:bidi="ar"/>
        </w:rPr>
        <w:t xml:space="preserve"> (1. ed). Chapman &amp; Hall.</w:t>
      </w:r>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Harini, I. (2018). The effect of reminiscence therapy on cognitive function in the elderly in </w:t>
      </w:r>
      <w:proofErr w:type="spellStart"/>
      <w:r>
        <w:rPr>
          <w:sz w:val="24"/>
          <w:szCs w:val="24"/>
          <w:lang w:val="en-US" w:eastAsia="zh-CN" w:bidi="ar"/>
        </w:rPr>
        <w:t>Abiansemal</w:t>
      </w:r>
      <w:proofErr w:type="spellEnd"/>
      <w:r>
        <w:rPr>
          <w:sz w:val="24"/>
          <w:szCs w:val="24"/>
          <w:lang w:val="en-US" w:eastAsia="zh-CN" w:bidi="ar"/>
        </w:rPr>
        <w:t xml:space="preserve"> 1 Public Health Center on 2018.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Gema</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sz w:val="24"/>
          <w:szCs w:val="24"/>
          <w:lang w:val="en-US" w:eastAsia="zh-CN" w:bidi="ar"/>
        </w:rPr>
        <w:t xml:space="preserve">, </w:t>
      </w:r>
      <w:r>
        <w:rPr>
          <w:i/>
          <w:iCs/>
          <w:sz w:val="24"/>
          <w:szCs w:val="24"/>
          <w:lang w:val="en-US" w:eastAsia="zh-CN" w:bidi="ar"/>
        </w:rPr>
        <w:t>11</w:t>
      </w:r>
      <w:r>
        <w:rPr>
          <w:sz w:val="24"/>
          <w:szCs w:val="24"/>
          <w:lang w:val="en-US" w:eastAsia="zh-CN" w:bidi="ar"/>
        </w:rPr>
        <w:t xml:space="preserve">(1), 1–10. </w:t>
      </w:r>
      <w:hyperlink r:id="rId19" w:history="1">
        <w:r>
          <w:rPr>
            <w:rStyle w:val="Hyperlink"/>
            <w:szCs w:val="24"/>
          </w:rPr>
          <w:t>https://doi.org/10.33992/jgk.v11i1.242</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Heidari</w:t>
      </w:r>
      <w:proofErr w:type="spellEnd"/>
      <w:r>
        <w:rPr>
          <w:sz w:val="24"/>
          <w:szCs w:val="24"/>
          <w:lang w:val="en-US" w:eastAsia="zh-CN" w:bidi="ar"/>
        </w:rPr>
        <w:t xml:space="preserve">, F., </w:t>
      </w:r>
      <w:proofErr w:type="spellStart"/>
      <w:r>
        <w:rPr>
          <w:sz w:val="24"/>
          <w:szCs w:val="24"/>
          <w:lang w:val="en-US" w:eastAsia="zh-CN" w:bidi="ar"/>
        </w:rPr>
        <w:t>Amiri</w:t>
      </w:r>
      <w:proofErr w:type="spellEnd"/>
      <w:r>
        <w:rPr>
          <w:sz w:val="24"/>
          <w:szCs w:val="24"/>
          <w:lang w:val="en-US" w:eastAsia="zh-CN" w:bidi="ar"/>
        </w:rPr>
        <w:t xml:space="preserve">, A., &amp; </w:t>
      </w:r>
      <w:proofErr w:type="spellStart"/>
      <w:r>
        <w:rPr>
          <w:sz w:val="24"/>
          <w:szCs w:val="24"/>
          <w:lang w:val="en-US" w:eastAsia="zh-CN" w:bidi="ar"/>
        </w:rPr>
        <w:t>Amiri</w:t>
      </w:r>
      <w:proofErr w:type="spellEnd"/>
      <w:r>
        <w:rPr>
          <w:sz w:val="24"/>
          <w:szCs w:val="24"/>
          <w:lang w:val="en-US" w:eastAsia="zh-CN" w:bidi="ar"/>
        </w:rPr>
        <w:t xml:space="preserve">, Z. (2016). The effect of person-centered narrative therapy on happiness and death anxiety of elderly people. </w:t>
      </w:r>
      <w:r>
        <w:rPr>
          <w:i/>
          <w:iCs/>
          <w:sz w:val="24"/>
          <w:szCs w:val="24"/>
          <w:lang w:val="en-US" w:eastAsia="zh-CN" w:bidi="ar"/>
        </w:rPr>
        <w:t>Asian Social Science</w:t>
      </w:r>
      <w:r>
        <w:rPr>
          <w:sz w:val="24"/>
          <w:szCs w:val="24"/>
          <w:lang w:val="en-US" w:eastAsia="zh-CN" w:bidi="ar"/>
        </w:rPr>
        <w:t xml:space="preserve">, </w:t>
      </w:r>
      <w:r>
        <w:rPr>
          <w:i/>
          <w:iCs/>
          <w:sz w:val="24"/>
          <w:szCs w:val="24"/>
          <w:lang w:val="en-US" w:eastAsia="zh-CN" w:bidi="ar"/>
        </w:rPr>
        <w:t>12</w:t>
      </w:r>
      <w:r>
        <w:rPr>
          <w:sz w:val="24"/>
          <w:szCs w:val="24"/>
          <w:lang w:val="en-US" w:eastAsia="zh-CN" w:bidi="ar"/>
        </w:rPr>
        <w:t xml:space="preserve">(10), 117–126. </w:t>
      </w:r>
      <w:hyperlink r:id="rId20" w:history="1">
        <w:r>
          <w:rPr>
            <w:rStyle w:val="Hyperlink"/>
            <w:szCs w:val="24"/>
          </w:rPr>
          <w:t>https://doi.org/10.5539/ass.v12n10p117</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Hermawati</w:t>
      </w:r>
      <w:proofErr w:type="spellEnd"/>
      <w:r>
        <w:rPr>
          <w:sz w:val="24"/>
          <w:szCs w:val="24"/>
          <w:lang w:val="en-US" w:eastAsia="zh-CN" w:bidi="ar"/>
        </w:rPr>
        <w:t xml:space="preserve">, E., &amp; </w:t>
      </w:r>
      <w:proofErr w:type="spellStart"/>
      <w:r>
        <w:rPr>
          <w:sz w:val="24"/>
          <w:szCs w:val="24"/>
          <w:lang w:val="en-US" w:eastAsia="zh-CN" w:bidi="ar"/>
        </w:rPr>
        <w:t>Permana</w:t>
      </w:r>
      <w:proofErr w:type="spellEnd"/>
      <w:r>
        <w:rPr>
          <w:sz w:val="24"/>
          <w:szCs w:val="24"/>
          <w:lang w:val="en-US" w:eastAsia="zh-CN" w:bidi="ar"/>
        </w:rPr>
        <w:t xml:space="preserve">, I. (2020). </w:t>
      </w:r>
      <w:proofErr w:type="spellStart"/>
      <w:r>
        <w:rPr>
          <w:sz w:val="24"/>
          <w:szCs w:val="24"/>
          <w:lang w:val="en-US" w:eastAsia="zh-CN" w:bidi="ar"/>
        </w:rPr>
        <w:t>Manfaat</w:t>
      </w:r>
      <w:proofErr w:type="spellEnd"/>
      <w:r>
        <w:rPr>
          <w:sz w:val="24"/>
          <w:szCs w:val="24"/>
          <w:lang w:val="en-US" w:eastAsia="zh-CN" w:bidi="ar"/>
        </w:rPr>
        <w:t xml:space="preserve"> </w:t>
      </w:r>
      <w:proofErr w:type="spellStart"/>
      <w:r>
        <w:rPr>
          <w:sz w:val="24"/>
          <w:szCs w:val="24"/>
          <w:lang w:val="en-US" w:eastAsia="zh-CN" w:bidi="ar"/>
        </w:rPr>
        <w:t>terapi</w:t>
      </w:r>
      <w:proofErr w:type="spellEnd"/>
      <w:r>
        <w:rPr>
          <w:sz w:val="24"/>
          <w:szCs w:val="24"/>
          <w:lang w:val="en-US" w:eastAsia="zh-CN" w:bidi="ar"/>
        </w:rPr>
        <w:t xml:space="preserve"> reminiscence </w:t>
      </w:r>
      <w:proofErr w:type="spellStart"/>
      <w:r>
        <w:rPr>
          <w:sz w:val="24"/>
          <w:szCs w:val="24"/>
          <w:lang w:val="en-US" w:eastAsia="zh-CN" w:bidi="ar"/>
        </w:rPr>
        <w:t>dalam</w:t>
      </w:r>
      <w:proofErr w:type="spellEnd"/>
      <w:r>
        <w:rPr>
          <w:sz w:val="24"/>
          <w:szCs w:val="24"/>
          <w:lang w:val="en-US" w:eastAsia="zh-CN" w:bidi="ar"/>
        </w:rPr>
        <w:t xml:space="preserve"> </w:t>
      </w:r>
      <w:proofErr w:type="spellStart"/>
      <w:r>
        <w:rPr>
          <w:sz w:val="24"/>
          <w:szCs w:val="24"/>
          <w:lang w:val="en-US" w:eastAsia="zh-CN" w:bidi="ar"/>
        </w:rPr>
        <w:t>mengatasi</w:t>
      </w:r>
      <w:proofErr w:type="spellEnd"/>
      <w:r>
        <w:rPr>
          <w:sz w:val="24"/>
          <w:szCs w:val="24"/>
          <w:lang w:val="en-US" w:eastAsia="zh-CN" w:bidi="ar"/>
        </w:rPr>
        <w:t xml:space="preserve"> </w:t>
      </w:r>
      <w:proofErr w:type="spellStart"/>
      <w:r>
        <w:rPr>
          <w:sz w:val="24"/>
          <w:szCs w:val="24"/>
          <w:lang w:val="en-US" w:eastAsia="zh-CN" w:bidi="ar"/>
        </w:rPr>
        <w:t>depresi</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Ilmu</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i/>
          <w:iCs/>
          <w:sz w:val="24"/>
          <w:szCs w:val="24"/>
          <w:lang w:val="en-US" w:eastAsia="zh-CN" w:bidi="ar"/>
        </w:rPr>
        <w:t xml:space="preserve"> Jiwa</w:t>
      </w:r>
      <w:r>
        <w:rPr>
          <w:sz w:val="24"/>
          <w:szCs w:val="24"/>
          <w:lang w:val="en-US" w:eastAsia="zh-CN" w:bidi="ar"/>
        </w:rPr>
        <w:t xml:space="preserve">, </w:t>
      </w:r>
      <w:r>
        <w:rPr>
          <w:i/>
          <w:iCs/>
          <w:sz w:val="24"/>
          <w:szCs w:val="24"/>
          <w:lang w:val="en-US" w:eastAsia="zh-CN" w:bidi="ar"/>
        </w:rPr>
        <w:t>3</w:t>
      </w:r>
      <w:r>
        <w:rPr>
          <w:sz w:val="24"/>
          <w:szCs w:val="24"/>
          <w:lang w:val="en-US" w:eastAsia="zh-CN" w:bidi="ar"/>
        </w:rPr>
        <w:t xml:space="preserve">(1), 41–46. </w:t>
      </w:r>
      <w:hyperlink r:id="rId21" w:history="1">
        <w:r>
          <w:rPr>
            <w:rStyle w:val="Hyperlink"/>
            <w:szCs w:val="24"/>
          </w:rPr>
          <w:t>https://doi.org/10.32584/jikj.v3i1.447</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Hidayati</w:t>
      </w:r>
      <w:proofErr w:type="spellEnd"/>
      <w:r>
        <w:rPr>
          <w:sz w:val="24"/>
          <w:szCs w:val="24"/>
          <w:lang w:val="en-US" w:eastAsia="zh-CN" w:bidi="ar"/>
        </w:rPr>
        <w:t xml:space="preserve">, L. N., </w:t>
      </w:r>
      <w:proofErr w:type="spellStart"/>
      <w:r>
        <w:rPr>
          <w:sz w:val="24"/>
          <w:szCs w:val="24"/>
          <w:lang w:val="en-US" w:eastAsia="zh-CN" w:bidi="ar"/>
        </w:rPr>
        <w:t>Mustikasari</w:t>
      </w:r>
      <w:proofErr w:type="spellEnd"/>
      <w:r>
        <w:rPr>
          <w:sz w:val="24"/>
          <w:szCs w:val="24"/>
          <w:lang w:val="en-US" w:eastAsia="zh-CN" w:bidi="ar"/>
        </w:rPr>
        <w:t xml:space="preserve">, M., &amp; </w:t>
      </w:r>
      <w:proofErr w:type="spellStart"/>
      <w:r>
        <w:rPr>
          <w:sz w:val="24"/>
          <w:szCs w:val="24"/>
          <w:lang w:val="en-US" w:eastAsia="zh-CN" w:bidi="ar"/>
        </w:rPr>
        <w:t>Eka</w:t>
      </w:r>
      <w:proofErr w:type="spellEnd"/>
      <w:r>
        <w:rPr>
          <w:sz w:val="24"/>
          <w:szCs w:val="24"/>
          <w:lang w:val="en-US" w:eastAsia="zh-CN" w:bidi="ar"/>
        </w:rPr>
        <w:t xml:space="preserve"> Putri, Y. S. (2015). Individual reminiscence therapy can decrease depression level on elderly at social homes.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Ners</w:t>
      </w:r>
      <w:proofErr w:type="spellEnd"/>
      <w:r>
        <w:rPr>
          <w:sz w:val="24"/>
          <w:szCs w:val="24"/>
          <w:lang w:val="en-US" w:eastAsia="zh-CN" w:bidi="ar"/>
        </w:rPr>
        <w:t xml:space="preserve">, </w:t>
      </w:r>
      <w:r>
        <w:rPr>
          <w:i/>
          <w:iCs/>
          <w:sz w:val="24"/>
          <w:szCs w:val="24"/>
          <w:lang w:val="en-US" w:eastAsia="zh-CN" w:bidi="ar"/>
        </w:rPr>
        <w:t>10</w:t>
      </w:r>
      <w:r>
        <w:rPr>
          <w:sz w:val="24"/>
          <w:szCs w:val="24"/>
          <w:lang w:val="en-US" w:eastAsia="zh-CN" w:bidi="ar"/>
        </w:rPr>
        <w:t xml:space="preserve">(2), 222–232. </w:t>
      </w:r>
      <w:hyperlink r:id="rId22" w:history="1">
        <w:r>
          <w:rPr>
            <w:rStyle w:val="Hyperlink"/>
            <w:szCs w:val="24"/>
          </w:rPr>
          <w:t>https://doi.org/10.20473/jn.v10i2.1297</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Hidayatulloh</w:t>
      </w:r>
      <w:proofErr w:type="spellEnd"/>
      <w:r>
        <w:rPr>
          <w:sz w:val="24"/>
          <w:szCs w:val="24"/>
          <w:lang w:val="en-US" w:eastAsia="zh-CN" w:bidi="ar"/>
        </w:rPr>
        <w:t xml:space="preserve">, A. I., Valency, E., &amp; </w:t>
      </w:r>
      <w:proofErr w:type="spellStart"/>
      <w:r>
        <w:rPr>
          <w:sz w:val="24"/>
          <w:szCs w:val="24"/>
          <w:lang w:val="en-US" w:eastAsia="zh-CN" w:bidi="ar"/>
        </w:rPr>
        <w:t>Rahmawati</w:t>
      </w:r>
      <w:proofErr w:type="spellEnd"/>
      <w:r>
        <w:rPr>
          <w:sz w:val="24"/>
          <w:szCs w:val="24"/>
          <w:lang w:val="en-US" w:eastAsia="zh-CN" w:bidi="ar"/>
        </w:rPr>
        <w:t xml:space="preserve">, A. (2021). </w:t>
      </w:r>
      <w:proofErr w:type="spellStart"/>
      <w:r>
        <w:rPr>
          <w:sz w:val="24"/>
          <w:szCs w:val="24"/>
          <w:lang w:val="en-US" w:eastAsia="zh-CN" w:bidi="ar"/>
        </w:rPr>
        <w:t>Pengaruh</w:t>
      </w:r>
      <w:proofErr w:type="spellEnd"/>
      <w:r>
        <w:rPr>
          <w:sz w:val="24"/>
          <w:szCs w:val="24"/>
          <w:lang w:val="en-US" w:eastAsia="zh-CN" w:bidi="ar"/>
        </w:rPr>
        <w:t xml:space="preserve"> </w:t>
      </w:r>
      <w:proofErr w:type="spellStart"/>
      <w:r>
        <w:rPr>
          <w:sz w:val="24"/>
          <w:szCs w:val="24"/>
          <w:lang w:val="en-US" w:eastAsia="zh-CN" w:bidi="ar"/>
        </w:rPr>
        <w:t>terapi</w:t>
      </w:r>
      <w:proofErr w:type="spellEnd"/>
      <w:r>
        <w:rPr>
          <w:sz w:val="24"/>
          <w:szCs w:val="24"/>
          <w:lang w:val="en-US" w:eastAsia="zh-CN" w:bidi="ar"/>
        </w:rPr>
        <w:t xml:space="preserve"> reminiscence </w:t>
      </w:r>
      <w:proofErr w:type="spellStart"/>
      <w:r>
        <w:rPr>
          <w:sz w:val="24"/>
          <w:szCs w:val="24"/>
          <w:lang w:val="en-US" w:eastAsia="zh-CN" w:bidi="ar"/>
        </w:rPr>
        <w:t>terhadap</w:t>
      </w:r>
      <w:proofErr w:type="spellEnd"/>
      <w:r>
        <w:rPr>
          <w:sz w:val="24"/>
          <w:szCs w:val="24"/>
          <w:lang w:val="en-US" w:eastAsia="zh-CN" w:bidi="ar"/>
        </w:rPr>
        <w:t xml:space="preserve"> </w:t>
      </w:r>
      <w:proofErr w:type="spellStart"/>
      <w:r>
        <w:rPr>
          <w:sz w:val="24"/>
          <w:szCs w:val="24"/>
          <w:lang w:val="en-US" w:eastAsia="zh-CN" w:bidi="ar"/>
        </w:rPr>
        <w:t>harapan</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Mitra </w:t>
      </w:r>
      <w:proofErr w:type="spellStart"/>
      <w:r>
        <w:rPr>
          <w:i/>
          <w:iCs/>
          <w:sz w:val="24"/>
          <w:szCs w:val="24"/>
          <w:lang w:val="en-US" w:eastAsia="zh-CN" w:bidi="ar"/>
        </w:rPr>
        <w:t>Kencana</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i/>
          <w:iCs/>
          <w:sz w:val="24"/>
          <w:szCs w:val="24"/>
          <w:lang w:val="en-US" w:eastAsia="zh-CN" w:bidi="ar"/>
        </w:rPr>
        <w:t xml:space="preserve"> Dan </w:t>
      </w:r>
      <w:proofErr w:type="spellStart"/>
      <w:r>
        <w:rPr>
          <w:i/>
          <w:iCs/>
          <w:sz w:val="24"/>
          <w:szCs w:val="24"/>
          <w:lang w:val="en-US" w:eastAsia="zh-CN" w:bidi="ar"/>
        </w:rPr>
        <w:t>Kebidanan</w:t>
      </w:r>
      <w:proofErr w:type="spellEnd"/>
      <w:r>
        <w:rPr>
          <w:sz w:val="24"/>
          <w:szCs w:val="24"/>
          <w:lang w:val="en-US" w:eastAsia="zh-CN" w:bidi="ar"/>
        </w:rPr>
        <w:t xml:space="preserve">, </w:t>
      </w:r>
      <w:r>
        <w:rPr>
          <w:i/>
          <w:iCs/>
          <w:sz w:val="24"/>
          <w:szCs w:val="24"/>
          <w:lang w:val="en-US" w:eastAsia="zh-CN" w:bidi="ar"/>
        </w:rPr>
        <w:t>5</w:t>
      </w:r>
      <w:r>
        <w:rPr>
          <w:sz w:val="24"/>
          <w:szCs w:val="24"/>
          <w:lang w:val="en-US" w:eastAsia="zh-CN" w:bidi="ar"/>
        </w:rPr>
        <w:t>(2), 18–24.</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Hoseimi</w:t>
      </w:r>
      <w:proofErr w:type="spellEnd"/>
      <w:r>
        <w:rPr>
          <w:sz w:val="24"/>
          <w:szCs w:val="24"/>
          <w:lang w:val="en-US" w:eastAsia="zh-CN" w:bidi="ar"/>
        </w:rPr>
        <w:t xml:space="preserve">, J., &amp; </w:t>
      </w:r>
      <w:proofErr w:type="spellStart"/>
      <w:r>
        <w:rPr>
          <w:sz w:val="24"/>
          <w:szCs w:val="24"/>
          <w:lang w:val="en-US" w:eastAsia="zh-CN" w:bidi="ar"/>
        </w:rPr>
        <w:t>Zadehmohammadi</w:t>
      </w:r>
      <w:proofErr w:type="spellEnd"/>
      <w:r>
        <w:rPr>
          <w:sz w:val="24"/>
          <w:szCs w:val="24"/>
          <w:lang w:val="en-US" w:eastAsia="zh-CN" w:bidi="ar"/>
        </w:rPr>
        <w:t xml:space="preserve">, A. (2021). The effect of music therapy on self-esteem and meaning of life in the elderly. </w:t>
      </w:r>
      <w:r>
        <w:rPr>
          <w:i/>
          <w:iCs/>
          <w:sz w:val="24"/>
          <w:szCs w:val="24"/>
          <w:lang w:val="en-US" w:eastAsia="zh-CN" w:bidi="ar"/>
        </w:rPr>
        <w:t>Journal of Applied Psychology</w:t>
      </w:r>
      <w:r>
        <w:rPr>
          <w:sz w:val="24"/>
          <w:szCs w:val="24"/>
          <w:lang w:val="en-US" w:eastAsia="zh-CN" w:bidi="ar"/>
        </w:rPr>
        <w:t xml:space="preserve">, </w:t>
      </w:r>
      <w:r>
        <w:rPr>
          <w:i/>
          <w:iCs/>
          <w:sz w:val="24"/>
          <w:szCs w:val="24"/>
          <w:lang w:val="en-US" w:eastAsia="zh-CN" w:bidi="ar"/>
        </w:rPr>
        <w:t>15</w:t>
      </w:r>
      <w:r>
        <w:rPr>
          <w:sz w:val="24"/>
          <w:szCs w:val="24"/>
          <w:lang w:val="en-US" w:eastAsia="zh-CN" w:bidi="ar"/>
        </w:rPr>
        <w:t xml:space="preserve">(3), 497–510. </w:t>
      </w:r>
      <w:hyperlink r:id="rId23" w:history="1">
        <w:r>
          <w:rPr>
            <w:rStyle w:val="Hyperlink"/>
            <w:szCs w:val="24"/>
          </w:rPr>
          <w:t>https://doi.org/10.52547/apsy.2021.220924.1010</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Hosseini, F. S., Sharifi, N., &amp; Jamali, S. (2021). Correlation anxiety, stress, and depression with perceived social support among the elderly: A cross-sectional </w:t>
      </w:r>
      <w:r>
        <w:rPr>
          <w:sz w:val="24"/>
          <w:szCs w:val="24"/>
          <w:lang w:val="en-US" w:eastAsia="zh-CN" w:bidi="ar"/>
        </w:rPr>
        <w:lastRenderedPageBreak/>
        <w:t xml:space="preserve">study in Iran. </w:t>
      </w:r>
      <w:r>
        <w:rPr>
          <w:i/>
          <w:iCs/>
          <w:sz w:val="24"/>
          <w:szCs w:val="24"/>
          <w:lang w:val="en-US" w:eastAsia="zh-CN" w:bidi="ar"/>
        </w:rPr>
        <w:t>Ageing International</w:t>
      </w:r>
      <w:r>
        <w:rPr>
          <w:sz w:val="24"/>
          <w:szCs w:val="24"/>
          <w:lang w:val="en-US" w:eastAsia="zh-CN" w:bidi="ar"/>
        </w:rPr>
        <w:t xml:space="preserve">, </w:t>
      </w:r>
      <w:r>
        <w:rPr>
          <w:i/>
          <w:iCs/>
          <w:sz w:val="24"/>
          <w:szCs w:val="24"/>
          <w:lang w:val="en-US" w:eastAsia="zh-CN" w:bidi="ar"/>
        </w:rPr>
        <w:t>46</w:t>
      </w:r>
      <w:r>
        <w:rPr>
          <w:sz w:val="24"/>
          <w:szCs w:val="24"/>
          <w:lang w:val="en-US" w:eastAsia="zh-CN" w:bidi="ar"/>
        </w:rPr>
        <w:t xml:space="preserve">(1), 108–114. </w:t>
      </w:r>
      <w:hyperlink r:id="rId24" w:history="1">
        <w:r>
          <w:rPr>
            <w:rStyle w:val="Hyperlink"/>
            <w:szCs w:val="24"/>
          </w:rPr>
          <w:t>https://doi.org/10.1007/s12126-020-09376-9</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Hurlock, E. B. (2015). </w:t>
      </w:r>
      <w:proofErr w:type="spellStart"/>
      <w:r>
        <w:rPr>
          <w:i/>
          <w:iCs/>
          <w:sz w:val="24"/>
          <w:szCs w:val="24"/>
          <w:lang w:val="en-US" w:eastAsia="zh-CN" w:bidi="ar"/>
        </w:rPr>
        <w:t>Psikologi</w:t>
      </w:r>
      <w:proofErr w:type="spellEnd"/>
      <w:r>
        <w:rPr>
          <w:i/>
          <w:iCs/>
          <w:sz w:val="24"/>
          <w:szCs w:val="24"/>
          <w:lang w:val="en-US" w:eastAsia="zh-CN" w:bidi="ar"/>
        </w:rPr>
        <w:t xml:space="preserve"> </w:t>
      </w:r>
      <w:proofErr w:type="spellStart"/>
      <w:r>
        <w:rPr>
          <w:i/>
          <w:iCs/>
          <w:sz w:val="24"/>
          <w:szCs w:val="24"/>
          <w:lang w:val="en-US" w:eastAsia="zh-CN" w:bidi="ar"/>
        </w:rPr>
        <w:t>perkembangan</w:t>
      </w:r>
      <w:proofErr w:type="spellEnd"/>
      <w:r>
        <w:rPr>
          <w:i/>
          <w:iCs/>
          <w:sz w:val="24"/>
          <w:szCs w:val="24"/>
          <w:lang w:val="en-US" w:eastAsia="zh-CN" w:bidi="ar"/>
        </w:rPr>
        <w:t xml:space="preserve">: </w:t>
      </w:r>
      <w:proofErr w:type="spellStart"/>
      <w:r>
        <w:rPr>
          <w:i/>
          <w:iCs/>
          <w:sz w:val="24"/>
          <w:szCs w:val="24"/>
          <w:lang w:val="en-US" w:eastAsia="zh-CN" w:bidi="ar"/>
        </w:rPr>
        <w:t>Suatu</w:t>
      </w:r>
      <w:proofErr w:type="spellEnd"/>
      <w:r>
        <w:rPr>
          <w:i/>
          <w:iCs/>
          <w:sz w:val="24"/>
          <w:szCs w:val="24"/>
          <w:lang w:val="en-US" w:eastAsia="zh-CN" w:bidi="ar"/>
        </w:rPr>
        <w:t xml:space="preserve"> </w:t>
      </w:r>
      <w:proofErr w:type="spellStart"/>
      <w:r>
        <w:rPr>
          <w:i/>
          <w:iCs/>
          <w:sz w:val="24"/>
          <w:szCs w:val="24"/>
          <w:lang w:val="en-US" w:eastAsia="zh-CN" w:bidi="ar"/>
        </w:rPr>
        <w:t>pendekatan</w:t>
      </w:r>
      <w:proofErr w:type="spellEnd"/>
      <w:r>
        <w:rPr>
          <w:i/>
          <w:iCs/>
          <w:sz w:val="24"/>
          <w:szCs w:val="24"/>
          <w:lang w:val="en-US" w:eastAsia="zh-CN" w:bidi="ar"/>
        </w:rPr>
        <w:t xml:space="preserve"> </w:t>
      </w:r>
      <w:proofErr w:type="spellStart"/>
      <w:r>
        <w:rPr>
          <w:i/>
          <w:iCs/>
          <w:sz w:val="24"/>
          <w:szCs w:val="24"/>
          <w:lang w:val="en-US" w:eastAsia="zh-CN" w:bidi="ar"/>
        </w:rPr>
        <w:t>sepanjang</w:t>
      </w:r>
      <w:proofErr w:type="spellEnd"/>
      <w:r>
        <w:rPr>
          <w:i/>
          <w:iCs/>
          <w:sz w:val="24"/>
          <w:szCs w:val="24"/>
          <w:lang w:val="en-US" w:eastAsia="zh-CN" w:bidi="ar"/>
        </w:rPr>
        <w:t xml:space="preserve"> </w:t>
      </w:r>
      <w:proofErr w:type="spellStart"/>
      <w:r>
        <w:rPr>
          <w:i/>
          <w:iCs/>
          <w:sz w:val="24"/>
          <w:szCs w:val="24"/>
          <w:lang w:val="en-US" w:eastAsia="zh-CN" w:bidi="ar"/>
        </w:rPr>
        <w:t>rentang</w:t>
      </w:r>
      <w:proofErr w:type="spellEnd"/>
      <w:r>
        <w:rPr>
          <w:i/>
          <w:iCs/>
          <w:sz w:val="24"/>
          <w:szCs w:val="24"/>
          <w:lang w:val="en-US" w:eastAsia="zh-CN" w:bidi="ar"/>
        </w:rPr>
        <w:t xml:space="preserve"> </w:t>
      </w:r>
      <w:proofErr w:type="spellStart"/>
      <w:r>
        <w:rPr>
          <w:i/>
          <w:iCs/>
          <w:sz w:val="24"/>
          <w:szCs w:val="24"/>
          <w:lang w:val="en-US" w:eastAsia="zh-CN" w:bidi="ar"/>
        </w:rPr>
        <w:t>kehidupan</w:t>
      </w:r>
      <w:proofErr w:type="spellEnd"/>
      <w:r>
        <w:rPr>
          <w:i/>
          <w:iCs/>
          <w:sz w:val="24"/>
          <w:szCs w:val="24"/>
          <w:lang w:val="en-US" w:eastAsia="zh-CN" w:bidi="ar"/>
        </w:rPr>
        <w:t xml:space="preserve"> (</w:t>
      </w:r>
      <w:proofErr w:type="spellStart"/>
      <w:r>
        <w:rPr>
          <w:i/>
          <w:iCs/>
          <w:sz w:val="24"/>
          <w:szCs w:val="24"/>
          <w:lang w:val="en-US" w:eastAsia="zh-CN" w:bidi="ar"/>
        </w:rPr>
        <w:t>edisi</w:t>
      </w:r>
      <w:proofErr w:type="spellEnd"/>
      <w:r>
        <w:rPr>
          <w:i/>
          <w:iCs/>
          <w:sz w:val="24"/>
          <w:szCs w:val="24"/>
          <w:lang w:val="en-US" w:eastAsia="zh-CN" w:bidi="ar"/>
        </w:rPr>
        <w:t xml:space="preserve"> </w:t>
      </w:r>
      <w:proofErr w:type="spellStart"/>
      <w:r>
        <w:rPr>
          <w:i/>
          <w:iCs/>
          <w:sz w:val="24"/>
          <w:szCs w:val="24"/>
          <w:lang w:val="en-US" w:eastAsia="zh-CN" w:bidi="ar"/>
        </w:rPr>
        <w:t>kelima</w:t>
      </w:r>
      <w:proofErr w:type="spellEnd"/>
      <w:r>
        <w:rPr>
          <w:i/>
          <w:iCs/>
          <w:sz w:val="24"/>
          <w:szCs w:val="24"/>
          <w:lang w:val="en-US" w:eastAsia="zh-CN" w:bidi="ar"/>
        </w:rPr>
        <w:t xml:space="preserve">, </w:t>
      </w:r>
      <w:proofErr w:type="spellStart"/>
      <w:r>
        <w:rPr>
          <w:i/>
          <w:iCs/>
          <w:sz w:val="24"/>
          <w:szCs w:val="24"/>
          <w:lang w:val="en-US" w:eastAsia="zh-CN" w:bidi="ar"/>
        </w:rPr>
        <w:t>alih</w:t>
      </w:r>
      <w:proofErr w:type="spellEnd"/>
      <w:r>
        <w:rPr>
          <w:i/>
          <w:iCs/>
          <w:sz w:val="24"/>
          <w:szCs w:val="24"/>
          <w:lang w:val="en-US" w:eastAsia="zh-CN" w:bidi="ar"/>
        </w:rPr>
        <w:t xml:space="preserve"> </w:t>
      </w:r>
      <w:proofErr w:type="spellStart"/>
      <w:r>
        <w:rPr>
          <w:i/>
          <w:iCs/>
          <w:sz w:val="24"/>
          <w:szCs w:val="24"/>
          <w:lang w:val="en-US" w:eastAsia="zh-CN" w:bidi="ar"/>
        </w:rPr>
        <w:t>bahasa</w:t>
      </w:r>
      <w:proofErr w:type="spellEnd"/>
      <w:r>
        <w:rPr>
          <w:i/>
          <w:iCs/>
          <w:sz w:val="24"/>
          <w:szCs w:val="24"/>
          <w:lang w:val="en-US" w:eastAsia="zh-CN" w:bidi="ar"/>
        </w:rPr>
        <w:t xml:space="preserve">: </w:t>
      </w:r>
      <w:proofErr w:type="spellStart"/>
      <w:r>
        <w:rPr>
          <w:i/>
          <w:iCs/>
          <w:sz w:val="24"/>
          <w:szCs w:val="24"/>
          <w:lang w:val="en-US" w:eastAsia="zh-CN" w:bidi="ar"/>
        </w:rPr>
        <w:t>Istiwidayanti</w:t>
      </w:r>
      <w:proofErr w:type="spellEnd"/>
      <w:r>
        <w:rPr>
          <w:i/>
          <w:iCs/>
          <w:sz w:val="24"/>
          <w:szCs w:val="24"/>
          <w:lang w:val="en-US" w:eastAsia="zh-CN" w:bidi="ar"/>
        </w:rPr>
        <w:t xml:space="preserve"> dan </w:t>
      </w:r>
      <w:proofErr w:type="spellStart"/>
      <w:r>
        <w:rPr>
          <w:i/>
          <w:iCs/>
          <w:sz w:val="24"/>
          <w:szCs w:val="24"/>
          <w:lang w:val="en-US" w:eastAsia="zh-CN" w:bidi="ar"/>
        </w:rPr>
        <w:t>Soedjarwo</w:t>
      </w:r>
      <w:proofErr w:type="spellEnd"/>
      <w:r>
        <w:rPr>
          <w:i/>
          <w:iCs/>
          <w:sz w:val="24"/>
          <w:szCs w:val="24"/>
          <w:lang w:val="en-US" w:eastAsia="zh-CN" w:bidi="ar"/>
        </w:rPr>
        <w:t>)</w:t>
      </w:r>
      <w:r>
        <w:rPr>
          <w:sz w:val="24"/>
          <w:szCs w:val="24"/>
          <w:lang w:val="en-US" w:eastAsia="zh-CN" w:bidi="ar"/>
        </w:rPr>
        <w:t xml:space="preserve">. Jakarta: </w:t>
      </w:r>
      <w:proofErr w:type="spellStart"/>
      <w:r>
        <w:rPr>
          <w:sz w:val="24"/>
          <w:szCs w:val="24"/>
          <w:lang w:val="en-US" w:eastAsia="zh-CN" w:bidi="ar"/>
        </w:rPr>
        <w:t>Erlangga</w:t>
      </w:r>
      <w:proofErr w:type="spellEnd"/>
      <w:r>
        <w:rPr>
          <w:sz w:val="24"/>
          <w:szCs w:val="24"/>
          <w:lang w:val="en-US" w:eastAsia="zh-CN" w:bidi="ar"/>
        </w:rPr>
        <w:t>.</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Ildarabadi</w:t>
      </w:r>
      <w:proofErr w:type="spellEnd"/>
      <w:r>
        <w:rPr>
          <w:sz w:val="24"/>
          <w:szCs w:val="24"/>
          <w:lang w:val="en-US" w:eastAsia="zh-CN" w:bidi="ar"/>
        </w:rPr>
        <w:t xml:space="preserve">, E., </w:t>
      </w:r>
      <w:proofErr w:type="spellStart"/>
      <w:r>
        <w:rPr>
          <w:sz w:val="24"/>
          <w:szCs w:val="24"/>
          <w:lang w:val="en-US" w:eastAsia="zh-CN" w:bidi="ar"/>
        </w:rPr>
        <w:t>Khorashadizadeh</w:t>
      </w:r>
      <w:proofErr w:type="spellEnd"/>
      <w:r>
        <w:rPr>
          <w:sz w:val="24"/>
          <w:szCs w:val="24"/>
          <w:lang w:val="en-US" w:eastAsia="zh-CN" w:bidi="ar"/>
        </w:rPr>
        <w:t xml:space="preserve">, F., </w:t>
      </w:r>
      <w:proofErr w:type="spellStart"/>
      <w:r>
        <w:rPr>
          <w:sz w:val="24"/>
          <w:szCs w:val="24"/>
          <w:lang w:val="en-US" w:eastAsia="zh-CN" w:bidi="ar"/>
        </w:rPr>
        <w:t>Zafaranlou</w:t>
      </w:r>
      <w:proofErr w:type="spellEnd"/>
      <w:r>
        <w:rPr>
          <w:sz w:val="24"/>
          <w:szCs w:val="24"/>
          <w:lang w:val="en-US" w:eastAsia="zh-CN" w:bidi="ar"/>
        </w:rPr>
        <w:t xml:space="preserve">, N. R., &amp; </w:t>
      </w:r>
      <w:proofErr w:type="spellStart"/>
      <w:r>
        <w:rPr>
          <w:sz w:val="24"/>
          <w:szCs w:val="24"/>
          <w:lang w:val="en-US" w:eastAsia="zh-CN" w:bidi="ar"/>
        </w:rPr>
        <w:t>Shamsabadi</w:t>
      </w:r>
      <w:proofErr w:type="spellEnd"/>
      <w:r>
        <w:rPr>
          <w:sz w:val="24"/>
          <w:szCs w:val="24"/>
          <w:lang w:val="en-US" w:eastAsia="zh-CN" w:bidi="ar"/>
        </w:rPr>
        <w:t xml:space="preserve">, A. A. (2020). Effectiveness of group reminiscence therapy on mental health status and levels of happiness among elderly patients on hemodialysis: A randomized clinical trial. </w:t>
      </w:r>
      <w:r>
        <w:rPr>
          <w:i/>
          <w:iCs/>
          <w:sz w:val="24"/>
          <w:szCs w:val="24"/>
          <w:lang w:val="en-US" w:eastAsia="zh-CN" w:bidi="ar"/>
        </w:rPr>
        <w:t>Aging Medicine and Healthcare</w:t>
      </w:r>
      <w:r>
        <w:rPr>
          <w:sz w:val="24"/>
          <w:szCs w:val="24"/>
          <w:lang w:val="en-US" w:eastAsia="zh-CN" w:bidi="ar"/>
        </w:rPr>
        <w:t xml:space="preserve">, </w:t>
      </w:r>
      <w:r>
        <w:rPr>
          <w:i/>
          <w:iCs/>
          <w:sz w:val="24"/>
          <w:szCs w:val="24"/>
          <w:lang w:val="en-US" w:eastAsia="zh-CN" w:bidi="ar"/>
        </w:rPr>
        <w:t>11</w:t>
      </w:r>
      <w:r>
        <w:rPr>
          <w:sz w:val="24"/>
          <w:szCs w:val="24"/>
          <w:lang w:val="en-US" w:eastAsia="zh-CN" w:bidi="ar"/>
        </w:rPr>
        <w:t xml:space="preserve">(4), 129–135. </w:t>
      </w:r>
      <w:hyperlink r:id="rId25" w:history="1">
        <w:r>
          <w:rPr>
            <w:rStyle w:val="Hyperlink"/>
            <w:szCs w:val="24"/>
          </w:rPr>
          <w:t>https://doi.org/10.33879/AMH.114.2020.04011</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Juniarni</w:t>
      </w:r>
      <w:proofErr w:type="spellEnd"/>
      <w:r>
        <w:rPr>
          <w:sz w:val="24"/>
          <w:szCs w:val="24"/>
          <w:lang w:val="en-US" w:eastAsia="zh-CN" w:bidi="ar"/>
        </w:rPr>
        <w:t xml:space="preserve">, L., </w:t>
      </w:r>
      <w:proofErr w:type="spellStart"/>
      <w:r>
        <w:rPr>
          <w:sz w:val="24"/>
          <w:szCs w:val="24"/>
          <w:lang w:val="en-US" w:eastAsia="zh-CN" w:bidi="ar"/>
        </w:rPr>
        <w:t>Lindayani</w:t>
      </w:r>
      <w:proofErr w:type="spellEnd"/>
      <w:r>
        <w:rPr>
          <w:sz w:val="24"/>
          <w:szCs w:val="24"/>
          <w:lang w:val="en-US" w:eastAsia="zh-CN" w:bidi="ar"/>
        </w:rPr>
        <w:t xml:space="preserve">, L., </w:t>
      </w:r>
      <w:proofErr w:type="spellStart"/>
      <w:r>
        <w:rPr>
          <w:sz w:val="24"/>
          <w:szCs w:val="24"/>
          <w:lang w:val="en-US" w:eastAsia="zh-CN" w:bidi="ar"/>
        </w:rPr>
        <w:t>Nurdina</w:t>
      </w:r>
      <w:proofErr w:type="spellEnd"/>
      <w:r>
        <w:rPr>
          <w:sz w:val="24"/>
          <w:szCs w:val="24"/>
          <w:lang w:val="en-US" w:eastAsia="zh-CN" w:bidi="ar"/>
        </w:rPr>
        <w:t xml:space="preserve">, G., &amp; Hendra, A. (2020). </w:t>
      </w:r>
      <w:proofErr w:type="spellStart"/>
      <w:r>
        <w:rPr>
          <w:sz w:val="24"/>
          <w:szCs w:val="24"/>
          <w:lang w:val="en-US" w:eastAsia="zh-CN" w:bidi="ar"/>
        </w:rPr>
        <w:t>Effeectivenss</w:t>
      </w:r>
      <w:proofErr w:type="spellEnd"/>
      <w:r>
        <w:rPr>
          <w:sz w:val="24"/>
          <w:szCs w:val="24"/>
          <w:lang w:val="en-US" w:eastAsia="zh-CN" w:bidi="ar"/>
        </w:rPr>
        <w:t xml:space="preserve"> of reminiscence therapy on depression level among elderly.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Ilmu</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i/>
          <w:iCs/>
          <w:sz w:val="24"/>
          <w:szCs w:val="24"/>
          <w:lang w:val="en-US" w:eastAsia="zh-CN" w:bidi="ar"/>
        </w:rPr>
        <w:t xml:space="preserve"> Jiwa</w:t>
      </w:r>
      <w:r>
        <w:rPr>
          <w:sz w:val="24"/>
          <w:szCs w:val="24"/>
          <w:lang w:val="en-US" w:eastAsia="zh-CN" w:bidi="ar"/>
        </w:rPr>
        <w:t xml:space="preserve">, </w:t>
      </w:r>
      <w:r>
        <w:rPr>
          <w:i/>
          <w:iCs/>
          <w:sz w:val="24"/>
          <w:szCs w:val="24"/>
          <w:lang w:val="en-US" w:eastAsia="zh-CN" w:bidi="ar"/>
        </w:rPr>
        <w:t>3</w:t>
      </w:r>
      <w:r>
        <w:rPr>
          <w:sz w:val="24"/>
          <w:szCs w:val="24"/>
          <w:lang w:val="en-US" w:eastAsia="zh-CN" w:bidi="ar"/>
        </w:rPr>
        <w:t xml:space="preserve">(4), 411–420. </w:t>
      </w:r>
      <w:hyperlink r:id="rId26" w:history="1">
        <w:r>
          <w:rPr>
            <w:rStyle w:val="Hyperlink"/>
            <w:szCs w:val="24"/>
          </w:rPr>
          <w:t>https://doi.org/10.32584/jikj.v3i4.546</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Kaharingan</w:t>
      </w:r>
      <w:proofErr w:type="spellEnd"/>
      <w:r>
        <w:rPr>
          <w:sz w:val="24"/>
          <w:szCs w:val="24"/>
          <w:lang w:val="en-US" w:eastAsia="zh-CN" w:bidi="ar"/>
        </w:rPr>
        <w:t xml:space="preserve">, E., </w:t>
      </w:r>
      <w:proofErr w:type="spellStart"/>
      <w:r>
        <w:rPr>
          <w:sz w:val="24"/>
          <w:szCs w:val="24"/>
          <w:lang w:val="en-US" w:eastAsia="zh-CN" w:bidi="ar"/>
        </w:rPr>
        <w:t>Bidjuni</w:t>
      </w:r>
      <w:proofErr w:type="spellEnd"/>
      <w:r>
        <w:rPr>
          <w:sz w:val="24"/>
          <w:szCs w:val="24"/>
          <w:lang w:val="en-US" w:eastAsia="zh-CN" w:bidi="ar"/>
        </w:rPr>
        <w:t xml:space="preserve">, H., &amp; </w:t>
      </w:r>
      <w:proofErr w:type="spellStart"/>
      <w:r>
        <w:rPr>
          <w:sz w:val="24"/>
          <w:szCs w:val="24"/>
          <w:lang w:val="en-US" w:eastAsia="zh-CN" w:bidi="ar"/>
        </w:rPr>
        <w:t>Karundeng</w:t>
      </w:r>
      <w:proofErr w:type="spellEnd"/>
      <w:r>
        <w:rPr>
          <w:sz w:val="24"/>
          <w:szCs w:val="24"/>
          <w:lang w:val="en-US" w:eastAsia="zh-CN" w:bidi="ar"/>
        </w:rPr>
        <w:t xml:space="preserve">, M. (2015). </w:t>
      </w:r>
      <w:proofErr w:type="spellStart"/>
      <w:r>
        <w:rPr>
          <w:sz w:val="24"/>
          <w:szCs w:val="24"/>
          <w:lang w:val="en-US" w:eastAsia="zh-CN" w:bidi="ar"/>
        </w:rPr>
        <w:t>Pengaruh</w:t>
      </w:r>
      <w:proofErr w:type="spellEnd"/>
      <w:r>
        <w:rPr>
          <w:sz w:val="24"/>
          <w:szCs w:val="24"/>
          <w:lang w:val="en-US" w:eastAsia="zh-CN" w:bidi="ar"/>
        </w:rPr>
        <w:t xml:space="preserve"> </w:t>
      </w:r>
      <w:proofErr w:type="spellStart"/>
      <w:r>
        <w:rPr>
          <w:sz w:val="24"/>
          <w:szCs w:val="24"/>
          <w:lang w:val="en-US" w:eastAsia="zh-CN" w:bidi="ar"/>
        </w:rPr>
        <w:t>penerapan</w:t>
      </w:r>
      <w:proofErr w:type="spellEnd"/>
      <w:r>
        <w:rPr>
          <w:sz w:val="24"/>
          <w:szCs w:val="24"/>
          <w:lang w:val="en-US" w:eastAsia="zh-CN" w:bidi="ar"/>
        </w:rPr>
        <w:t xml:space="preserve"> </w:t>
      </w:r>
      <w:proofErr w:type="spellStart"/>
      <w:r>
        <w:rPr>
          <w:sz w:val="24"/>
          <w:szCs w:val="24"/>
          <w:lang w:val="en-US" w:eastAsia="zh-CN" w:bidi="ar"/>
        </w:rPr>
        <w:t>terapi</w:t>
      </w:r>
      <w:proofErr w:type="spellEnd"/>
      <w:r>
        <w:rPr>
          <w:sz w:val="24"/>
          <w:szCs w:val="24"/>
          <w:lang w:val="en-US" w:eastAsia="zh-CN" w:bidi="ar"/>
        </w:rPr>
        <w:t xml:space="preserve"> </w:t>
      </w:r>
      <w:proofErr w:type="spellStart"/>
      <w:r>
        <w:rPr>
          <w:sz w:val="24"/>
          <w:szCs w:val="24"/>
          <w:lang w:val="en-US" w:eastAsia="zh-CN" w:bidi="ar"/>
        </w:rPr>
        <w:t>okupasi</w:t>
      </w:r>
      <w:proofErr w:type="spellEnd"/>
      <w:r>
        <w:rPr>
          <w:sz w:val="24"/>
          <w:szCs w:val="24"/>
          <w:lang w:val="en-US" w:eastAsia="zh-CN" w:bidi="ar"/>
        </w:rPr>
        <w:t xml:space="preserve"> </w:t>
      </w:r>
      <w:proofErr w:type="spellStart"/>
      <w:r>
        <w:rPr>
          <w:sz w:val="24"/>
          <w:szCs w:val="24"/>
          <w:lang w:val="en-US" w:eastAsia="zh-CN" w:bidi="ar"/>
        </w:rPr>
        <w:t>terhadap</w:t>
      </w:r>
      <w:proofErr w:type="spellEnd"/>
      <w:r>
        <w:rPr>
          <w:sz w:val="24"/>
          <w:szCs w:val="24"/>
          <w:lang w:val="en-US" w:eastAsia="zh-CN" w:bidi="ar"/>
        </w:rPr>
        <w:t xml:space="preserve"> </w:t>
      </w:r>
      <w:proofErr w:type="spellStart"/>
      <w:r>
        <w:rPr>
          <w:sz w:val="24"/>
          <w:szCs w:val="24"/>
          <w:lang w:val="en-US" w:eastAsia="zh-CN" w:bidi="ar"/>
        </w:rPr>
        <w:t>kebermaknaan</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di </w:t>
      </w:r>
      <w:proofErr w:type="spellStart"/>
      <w:r>
        <w:rPr>
          <w:sz w:val="24"/>
          <w:szCs w:val="24"/>
          <w:lang w:val="en-US" w:eastAsia="zh-CN" w:bidi="ar"/>
        </w:rPr>
        <w:t>Panti</w:t>
      </w:r>
      <w:proofErr w:type="spellEnd"/>
      <w:r>
        <w:rPr>
          <w:sz w:val="24"/>
          <w:szCs w:val="24"/>
          <w:lang w:val="en-US" w:eastAsia="zh-CN" w:bidi="ar"/>
        </w:rPr>
        <w:t xml:space="preserve"> </w:t>
      </w:r>
      <w:proofErr w:type="spellStart"/>
      <w:r>
        <w:rPr>
          <w:sz w:val="24"/>
          <w:szCs w:val="24"/>
          <w:lang w:val="en-US" w:eastAsia="zh-CN" w:bidi="ar"/>
        </w:rPr>
        <w:t>Werdha</w:t>
      </w:r>
      <w:proofErr w:type="spellEnd"/>
      <w:r>
        <w:rPr>
          <w:sz w:val="24"/>
          <w:szCs w:val="24"/>
          <w:lang w:val="en-US" w:eastAsia="zh-CN" w:bidi="ar"/>
        </w:rPr>
        <w:t xml:space="preserve"> </w:t>
      </w:r>
      <w:proofErr w:type="spellStart"/>
      <w:r>
        <w:rPr>
          <w:sz w:val="24"/>
          <w:szCs w:val="24"/>
          <w:lang w:val="en-US" w:eastAsia="zh-CN" w:bidi="ar"/>
        </w:rPr>
        <w:t>Damai</w:t>
      </w:r>
      <w:proofErr w:type="spellEnd"/>
      <w:r>
        <w:rPr>
          <w:sz w:val="24"/>
          <w:szCs w:val="24"/>
          <w:lang w:val="en-US" w:eastAsia="zh-CN" w:bidi="ar"/>
        </w:rPr>
        <w:t xml:space="preserve"> </w:t>
      </w:r>
      <w:proofErr w:type="spellStart"/>
      <w:r>
        <w:rPr>
          <w:sz w:val="24"/>
          <w:szCs w:val="24"/>
          <w:lang w:val="en-US" w:eastAsia="zh-CN" w:bidi="ar"/>
        </w:rPr>
        <w:t>Ranomuut</w:t>
      </w:r>
      <w:proofErr w:type="spellEnd"/>
      <w:r>
        <w:rPr>
          <w:sz w:val="24"/>
          <w:szCs w:val="24"/>
          <w:lang w:val="en-US" w:eastAsia="zh-CN" w:bidi="ar"/>
        </w:rPr>
        <w:t xml:space="preserve"> Manado.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sz w:val="24"/>
          <w:szCs w:val="24"/>
          <w:lang w:val="en-US" w:eastAsia="zh-CN" w:bidi="ar"/>
        </w:rPr>
        <w:t xml:space="preserve">, </w:t>
      </w:r>
      <w:r>
        <w:rPr>
          <w:i/>
          <w:iCs/>
          <w:sz w:val="24"/>
          <w:szCs w:val="24"/>
          <w:lang w:val="en-US" w:eastAsia="zh-CN" w:bidi="ar"/>
        </w:rPr>
        <w:t>3</w:t>
      </w:r>
      <w:r>
        <w:rPr>
          <w:sz w:val="24"/>
          <w:szCs w:val="24"/>
          <w:lang w:val="en-US" w:eastAsia="zh-CN" w:bidi="ar"/>
        </w:rPr>
        <w:t xml:space="preserve">(2), 1–8. </w:t>
      </w:r>
      <w:hyperlink r:id="rId27" w:history="1">
        <w:r>
          <w:rPr>
            <w:rStyle w:val="Hyperlink"/>
            <w:szCs w:val="24"/>
          </w:rPr>
          <w:t>https://doi.org/10.35790/jkp.v3i2.8141</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Kail</w:t>
      </w:r>
      <w:proofErr w:type="spellEnd"/>
      <w:r>
        <w:rPr>
          <w:sz w:val="24"/>
          <w:szCs w:val="24"/>
          <w:lang w:val="en-US" w:eastAsia="zh-CN" w:bidi="ar"/>
        </w:rPr>
        <w:t xml:space="preserve">, R. V., &amp; Cavanaugh, J. C. (2019). </w:t>
      </w:r>
      <w:r>
        <w:rPr>
          <w:i/>
          <w:iCs/>
          <w:sz w:val="24"/>
          <w:szCs w:val="24"/>
          <w:lang w:val="en-US" w:eastAsia="zh-CN" w:bidi="ar"/>
        </w:rPr>
        <w:t>Human development: A life-span view</w:t>
      </w:r>
      <w:r>
        <w:rPr>
          <w:sz w:val="24"/>
          <w:szCs w:val="24"/>
          <w:lang w:val="en-US" w:eastAsia="zh-CN" w:bidi="ar"/>
        </w:rPr>
        <w:t xml:space="preserve"> (8e, eight edition ed.). Cengage.</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Karisna</w:t>
      </w:r>
      <w:proofErr w:type="spellEnd"/>
      <w:r>
        <w:rPr>
          <w:sz w:val="24"/>
          <w:szCs w:val="24"/>
          <w:lang w:val="en-US" w:eastAsia="zh-CN" w:bidi="ar"/>
        </w:rPr>
        <w:t xml:space="preserve">, N. D., &amp; </w:t>
      </w:r>
      <w:proofErr w:type="spellStart"/>
      <w:r>
        <w:rPr>
          <w:sz w:val="24"/>
          <w:szCs w:val="24"/>
          <w:lang w:val="en-US" w:eastAsia="zh-CN" w:bidi="ar"/>
        </w:rPr>
        <w:t>Pihasniwati</w:t>
      </w:r>
      <w:proofErr w:type="spellEnd"/>
      <w:r>
        <w:rPr>
          <w:sz w:val="24"/>
          <w:szCs w:val="24"/>
          <w:lang w:val="en-US" w:eastAsia="zh-CN" w:bidi="ar"/>
        </w:rPr>
        <w:t xml:space="preserve">, P. (2019). </w:t>
      </w:r>
      <w:proofErr w:type="spellStart"/>
      <w:r>
        <w:rPr>
          <w:sz w:val="24"/>
          <w:szCs w:val="24"/>
          <w:lang w:val="en-US" w:eastAsia="zh-CN" w:bidi="ar"/>
        </w:rPr>
        <w:t>Peningkatan</w:t>
      </w:r>
      <w:proofErr w:type="spellEnd"/>
      <w:r>
        <w:rPr>
          <w:sz w:val="24"/>
          <w:szCs w:val="24"/>
          <w:lang w:val="en-US" w:eastAsia="zh-CN" w:bidi="ar"/>
        </w:rPr>
        <w:t xml:space="preserve"> </w:t>
      </w:r>
      <w:proofErr w:type="spellStart"/>
      <w:r>
        <w:rPr>
          <w:sz w:val="24"/>
          <w:szCs w:val="24"/>
          <w:lang w:val="en-US" w:eastAsia="zh-CN" w:bidi="ar"/>
        </w:rPr>
        <w:t>kebahagiaan</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sz w:val="24"/>
          <w:szCs w:val="24"/>
          <w:lang w:val="en-US" w:eastAsia="zh-CN" w:bidi="ar"/>
        </w:rPr>
        <w:t>dengan</w:t>
      </w:r>
      <w:proofErr w:type="spellEnd"/>
      <w:r>
        <w:rPr>
          <w:sz w:val="24"/>
          <w:szCs w:val="24"/>
          <w:lang w:val="en-US" w:eastAsia="zh-CN" w:bidi="ar"/>
        </w:rPr>
        <w:t xml:space="preserve"> </w:t>
      </w:r>
      <w:proofErr w:type="spellStart"/>
      <w:r>
        <w:rPr>
          <w:sz w:val="24"/>
          <w:szCs w:val="24"/>
          <w:lang w:val="en-US" w:eastAsia="zh-CN" w:bidi="ar"/>
        </w:rPr>
        <w:t>pelatihan</w:t>
      </w:r>
      <w:proofErr w:type="spellEnd"/>
      <w:r>
        <w:rPr>
          <w:sz w:val="24"/>
          <w:szCs w:val="24"/>
          <w:lang w:val="en-US" w:eastAsia="zh-CN" w:bidi="ar"/>
        </w:rPr>
        <w:t xml:space="preserve"> </w:t>
      </w:r>
      <w:proofErr w:type="spellStart"/>
      <w:r>
        <w:rPr>
          <w:sz w:val="24"/>
          <w:szCs w:val="24"/>
          <w:lang w:val="en-US" w:eastAsia="zh-CN" w:bidi="ar"/>
        </w:rPr>
        <w:t>relaksasi</w:t>
      </w:r>
      <w:proofErr w:type="spellEnd"/>
      <w:r>
        <w:rPr>
          <w:sz w:val="24"/>
          <w:szCs w:val="24"/>
          <w:lang w:val="en-US" w:eastAsia="zh-CN" w:bidi="ar"/>
        </w:rPr>
        <w:t xml:space="preserve"> </w:t>
      </w:r>
      <w:proofErr w:type="spellStart"/>
      <w:r>
        <w:rPr>
          <w:sz w:val="24"/>
          <w:szCs w:val="24"/>
          <w:lang w:val="en-US" w:eastAsia="zh-CN" w:bidi="ar"/>
        </w:rPr>
        <w:t>dzikir</w:t>
      </w:r>
      <w:proofErr w:type="spellEnd"/>
      <w:r>
        <w:rPr>
          <w:sz w:val="24"/>
          <w:szCs w:val="24"/>
          <w:lang w:val="en-US" w:eastAsia="zh-CN" w:bidi="ar"/>
        </w:rPr>
        <w:t xml:space="preserve"> di </w:t>
      </w:r>
      <w:proofErr w:type="spellStart"/>
      <w:r>
        <w:rPr>
          <w:sz w:val="24"/>
          <w:szCs w:val="24"/>
          <w:lang w:val="en-US" w:eastAsia="zh-CN" w:bidi="ar"/>
        </w:rPr>
        <w:t>Rumah</w:t>
      </w:r>
      <w:proofErr w:type="spellEnd"/>
      <w:r>
        <w:rPr>
          <w:sz w:val="24"/>
          <w:szCs w:val="24"/>
          <w:lang w:val="en-US" w:eastAsia="zh-CN" w:bidi="ar"/>
        </w:rPr>
        <w:t xml:space="preserve"> </w:t>
      </w:r>
      <w:proofErr w:type="spellStart"/>
      <w:r>
        <w:rPr>
          <w:sz w:val="24"/>
          <w:szCs w:val="24"/>
          <w:lang w:val="en-US" w:eastAsia="zh-CN" w:bidi="ar"/>
        </w:rPr>
        <w:t>Pelayanan</w:t>
      </w:r>
      <w:proofErr w:type="spellEnd"/>
      <w:r>
        <w:rPr>
          <w:sz w:val="24"/>
          <w:szCs w:val="24"/>
          <w:lang w:val="en-US" w:eastAsia="zh-CN" w:bidi="ar"/>
        </w:rPr>
        <w:t xml:space="preserve"> </w:t>
      </w:r>
      <w:proofErr w:type="spellStart"/>
      <w:r>
        <w:rPr>
          <w:sz w:val="24"/>
          <w:szCs w:val="24"/>
          <w:lang w:val="en-US" w:eastAsia="zh-CN" w:bidi="ar"/>
        </w:rPr>
        <w:t>Sosial</w:t>
      </w:r>
      <w:proofErr w:type="spellEnd"/>
      <w:r>
        <w:rPr>
          <w:sz w:val="24"/>
          <w:szCs w:val="24"/>
          <w:lang w:val="en-US" w:eastAsia="zh-CN" w:bidi="ar"/>
        </w:rPr>
        <w:t xml:space="preserve"> </w:t>
      </w:r>
      <w:proofErr w:type="spellStart"/>
      <w:r>
        <w:rPr>
          <w:sz w:val="24"/>
          <w:szCs w:val="24"/>
          <w:lang w:val="en-US" w:eastAsia="zh-CN" w:bidi="ar"/>
        </w:rPr>
        <w:t>Lanjut</w:t>
      </w:r>
      <w:proofErr w:type="spellEnd"/>
      <w:r>
        <w:rPr>
          <w:sz w:val="24"/>
          <w:szCs w:val="24"/>
          <w:lang w:val="en-US" w:eastAsia="zh-CN" w:bidi="ar"/>
        </w:rPr>
        <w:t xml:space="preserve"> </w:t>
      </w:r>
      <w:proofErr w:type="spellStart"/>
      <w:r>
        <w:rPr>
          <w:sz w:val="24"/>
          <w:szCs w:val="24"/>
          <w:lang w:val="en-US" w:eastAsia="zh-CN" w:bidi="ar"/>
        </w:rPr>
        <w:t>Usia</w:t>
      </w:r>
      <w:proofErr w:type="spellEnd"/>
      <w:r>
        <w:rPr>
          <w:sz w:val="24"/>
          <w:szCs w:val="24"/>
          <w:lang w:val="en-US" w:eastAsia="zh-CN" w:bidi="ar"/>
        </w:rPr>
        <w:t xml:space="preserve"> </w:t>
      </w:r>
      <w:proofErr w:type="spellStart"/>
      <w:r>
        <w:rPr>
          <w:sz w:val="24"/>
          <w:szCs w:val="24"/>
          <w:lang w:val="en-US" w:eastAsia="zh-CN" w:bidi="ar"/>
        </w:rPr>
        <w:t>Terlantar</w:t>
      </w:r>
      <w:proofErr w:type="spellEnd"/>
      <w:r>
        <w:rPr>
          <w:sz w:val="24"/>
          <w:szCs w:val="24"/>
          <w:lang w:val="en-US" w:eastAsia="zh-CN" w:bidi="ar"/>
        </w:rPr>
        <w:t xml:space="preserve"> </w:t>
      </w:r>
      <w:proofErr w:type="spellStart"/>
      <w:r>
        <w:rPr>
          <w:sz w:val="24"/>
          <w:szCs w:val="24"/>
          <w:lang w:val="en-US" w:eastAsia="zh-CN" w:bidi="ar"/>
        </w:rPr>
        <w:t>Budhi</w:t>
      </w:r>
      <w:proofErr w:type="spellEnd"/>
      <w:r>
        <w:rPr>
          <w:sz w:val="24"/>
          <w:szCs w:val="24"/>
          <w:lang w:val="en-US" w:eastAsia="zh-CN" w:bidi="ar"/>
        </w:rPr>
        <w:t xml:space="preserve"> Dharma.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Pemberdayaan</w:t>
      </w:r>
      <w:proofErr w:type="spellEnd"/>
      <w:r>
        <w:rPr>
          <w:i/>
          <w:iCs/>
          <w:sz w:val="24"/>
          <w:szCs w:val="24"/>
          <w:lang w:val="en-US" w:eastAsia="zh-CN" w:bidi="ar"/>
        </w:rPr>
        <w:t xml:space="preserve"> Masyarakat: Media </w:t>
      </w:r>
      <w:proofErr w:type="spellStart"/>
      <w:r>
        <w:rPr>
          <w:i/>
          <w:iCs/>
          <w:sz w:val="24"/>
          <w:szCs w:val="24"/>
          <w:lang w:val="en-US" w:eastAsia="zh-CN" w:bidi="ar"/>
        </w:rPr>
        <w:t>Pemikiran</w:t>
      </w:r>
      <w:proofErr w:type="spellEnd"/>
      <w:r>
        <w:rPr>
          <w:i/>
          <w:iCs/>
          <w:sz w:val="24"/>
          <w:szCs w:val="24"/>
          <w:lang w:val="en-US" w:eastAsia="zh-CN" w:bidi="ar"/>
        </w:rPr>
        <w:t xml:space="preserve"> Dan </w:t>
      </w:r>
      <w:proofErr w:type="spellStart"/>
      <w:r>
        <w:rPr>
          <w:i/>
          <w:iCs/>
          <w:sz w:val="24"/>
          <w:szCs w:val="24"/>
          <w:lang w:val="en-US" w:eastAsia="zh-CN" w:bidi="ar"/>
        </w:rPr>
        <w:t>Dakwah</w:t>
      </w:r>
      <w:proofErr w:type="spellEnd"/>
      <w:r>
        <w:rPr>
          <w:i/>
          <w:iCs/>
          <w:sz w:val="24"/>
          <w:szCs w:val="24"/>
          <w:lang w:val="en-US" w:eastAsia="zh-CN" w:bidi="ar"/>
        </w:rPr>
        <w:t xml:space="preserve"> Pembangunan</w:t>
      </w:r>
      <w:r>
        <w:rPr>
          <w:sz w:val="24"/>
          <w:szCs w:val="24"/>
          <w:lang w:val="en-US" w:eastAsia="zh-CN" w:bidi="ar"/>
        </w:rPr>
        <w:t xml:space="preserve">, </w:t>
      </w:r>
      <w:r>
        <w:rPr>
          <w:i/>
          <w:iCs/>
          <w:sz w:val="24"/>
          <w:szCs w:val="24"/>
          <w:lang w:val="en-US" w:eastAsia="zh-CN" w:bidi="ar"/>
        </w:rPr>
        <w:t>3</w:t>
      </w:r>
      <w:r>
        <w:rPr>
          <w:sz w:val="24"/>
          <w:szCs w:val="24"/>
          <w:lang w:val="en-US" w:eastAsia="zh-CN" w:bidi="ar"/>
        </w:rPr>
        <w:t xml:space="preserve">(1), 141–160. </w:t>
      </w:r>
      <w:hyperlink r:id="rId28" w:history="1">
        <w:r>
          <w:rPr>
            <w:rStyle w:val="Hyperlink"/>
            <w:szCs w:val="24"/>
          </w:rPr>
          <w:t>https://doi.org/10.14421/jpm.2019.031-07</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Kartika, I. R. (2016). </w:t>
      </w:r>
      <w:proofErr w:type="spellStart"/>
      <w:r>
        <w:rPr>
          <w:sz w:val="24"/>
          <w:szCs w:val="24"/>
          <w:lang w:val="en-US" w:eastAsia="zh-CN" w:bidi="ar"/>
        </w:rPr>
        <w:t>Pengaruh</w:t>
      </w:r>
      <w:proofErr w:type="spellEnd"/>
      <w:r>
        <w:rPr>
          <w:sz w:val="24"/>
          <w:szCs w:val="24"/>
          <w:lang w:val="en-US" w:eastAsia="zh-CN" w:bidi="ar"/>
        </w:rPr>
        <w:t xml:space="preserve"> reminiscence therapy </w:t>
      </w:r>
      <w:proofErr w:type="spellStart"/>
      <w:r>
        <w:rPr>
          <w:sz w:val="24"/>
          <w:szCs w:val="24"/>
          <w:lang w:val="en-US" w:eastAsia="zh-CN" w:bidi="ar"/>
        </w:rPr>
        <w:t>terhadap</w:t>
      </w:r>
      <w:proofErr w:type="spellEnd"/>
      <w:r>
        <w:rPr>
          <w:sz w:val="24"/>
          <w:szCs w:val="24"/>
          <w:lang w:val="en-US" w:eastAsia="zh-CN" w:bidi="ar"/>
        </w:rPr>
        <w:t xml:space="preserve"> </w:t>
      </w:r>
      <w:proofErr w:type="spellStart"/>
      <w:r>
        <w:rPr>
          <w:sz w:val="24"/>
          <w:szCs w:val="24"/>
          <w:lang w:val="en-US" w:eastAsia="zh-CN" w:bidi="ar"/>
        </w:rPr>
        <w:t>penurunan</w:t>
      </w:r>
      <w:proofErr w:type="spellEnd"/>
      <w:r>
        <w:rPr>
          <w:sz w:val="24"/>
          <w:szCs w:val="24"/>
          <w:lang w:val="en-US" w:eastAsia="zh-CN" w:bidi="ar"/>
        </w:rPr>
        <w:t xml:space="preserve"> </w:t>
      </w:r>
      <w:proofErr w:type="spellStart"/>
      <w:r>
        <w:rPr>
          <w:sz w:val="24"/>
          <w:szCs w:val="24"/>
          <w:lang w:val="en-US" w:eastAsia="zh-CN" w:bidi="ar"/>
        </w:rPr>
        <w:t>tingkat</w:t>
      </w:r>
      <w:proofErr w:type="spellEnd"/>
      <w:r>
        <w:rPr>
          <w:sz w:val="24"/>
          <w:szCs w:val="24"/>
          <w:lang w:val="en-US" w:eastAsia="zh-CN" w:bidi="ar"/>
        </w:rPr>
        <w:t xml:space="preserve"> </w:t>
      </w:r>
      <w:proofErr w:type="spellStart"/>
      <w:r>
        <w:rPr>
          <w:sz w:val="24"/>
          <w:szCs w:val="24"/>
          <w:lang w:val="en-US" w:eastAsia="zh-CN" w:bidi="ar"/>
        </w:rPr>
        <w:t>stres</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w:t>
      </w:r>
      <w:r>
        <w:rPr>
          <w:i/>
          <w:iCs/>
          <w:sz w:val="24"/>
          <w:szCs w:val="24"/>
          <w:lang w:val="en-US" w:eastAsia="zh-CN" w:bidi="ar"/>
        </w:rPr>
        <w:t>Human Care Journal</w:t>
      </w:r>
      <w:r>
        <w:rPr>
          <w:sz w:val="24"/>
          <w:szCs w:val="24"/>
          <w:lang w:val="en-US" w:eastAsia="zh-CN" w:bidi="ar"/>
        </w:rPr>
        <w:t xml:space="preserve">, </w:t>
      </w:r>
      <w:r>
        <w:rPr>
          <w:i/>
          <w:iCs/>
          <w:sz w:val="24"/>
          <w:szCs w:val="24"/>
          <w:lang w:val="en-US" w:eastAsia="zh-CN" w:bidi="ar"/>
        </w:rPr>
        <w:t>1</w:t>
      </w:r>
      <w:r>
        <w:rPr>
          <w:sz w:val="24"/>
          <w:szCs w:val="24"/>
          <w:lang w:val="en-US" w:eastAsia="zh-CN" w:bidi="ar"/>
        </w:rPr>
        <w:t xml:space="preserve">(1). </w:t>
      </w:r>
      <w:hyperlink r:id="rId29" w:history="1">
        <w:r>
          <w:rPr>
            <w:rStyle w:val="Hyperlink"/>
            <w:szCs w:val="24"/>
          </w:rPr>
          <w:t>http://dx.doi.org/10.32883/hcj.v1i1.32</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Kaunang</w:t>
      </w:r>
      <w:proofErr w:type="spellEnd"/>
      <w:r>
        <w:rPr>
          <w:sz w:val="24"/>
          <w:szCs w:val="24"/>
          <w:lang w:val="en-US" w:eastAsia="zh-CN" w:bidi="ar"/>
        </w:rPr>
        <w:t xml:space="preserve">, V. D., </w:t>
      </w:r>
      <w:proofErr w:type="spellStart"/>
      <w:r>
        <w:rPr>
          <w:sz w:val="24"/>
          <w:szCs w:val="24"/>
          <w:lang w:val="en-US" w:eastAsia="zh-CN" w:bidi="ar"/>
        </w:rPr>
        <w:t>Buanasari</w:t>
      </w:r>
      <w:proofErr w:type="spellEnd"/>
      <w:r>
        <w:rPr>
          <w:sz w:val="24"/>
          <w:szCs w:val="24"/>
          <w:lang w:val="en-US" w:eastAsia="zh-CN" w:bidi="ar"/>
        </w:rPr>
        <w:t xml:space="preserve">, A., &amp; </w:t>
      </w:r>
      <w:proofErr w:type="spellStart"/>
      <w:r>
        <w:rPr>
          <w:sz w:val="24"/>
          <w:szCs w:val="24"/>
          <w:lang w:val="en-US" w:eastAsia="zh-CN" w:bidi="ar"/>
        </w:rPr>
        <w:t>Kallo</w:t>
      </w:r>
      <w:proofErr w:type="spellEnd"/>
      <w:r>
        <w:rPr>
          <w:sz w:val="24"/>
          <w:szCs w:val="24"/>
          <w:lang w:val="en-US" w:eastAsia="zh-CN" w:bidi="ar"/>
        </w:rPr>
        <w:t xml:space="preserve">, V. (2019). </w:t>
      </w:r>
      <w:proofErr w:type="spellStart"/>
      <w:r>
        <w:rPr>
          <w:sz w:val="24"/>
          <w:szCs w:val="24"/>
          <w:lang w:val="en-US" w:eastAsia="zh-CN" w:bidi="ar"/>
        </w:rPr>
        <w:t>Gambaran</w:t>
      </w:r>
      <w:proofErr w:type="spellEnd"/>
      <w:r>
        <w:rPr>
          <w:sz w:val="24"/>
          <w:szCs w:val="24"/>
          <w:lang w:val="en-US" w:eastAsia="zh-CN" w:bidi="ar"/>
        </w:rPr>
        <w:t xml:space="preserve"> </w:t>
      </w:r>
      <w:proofErr w:type="spellStart"/>
      <w:r>
        <w:rPr>
          <w:sz w:val="24"/>
          <w:szCs w:val="24"/>
          <w:lang w:val="en-US" w:eastAsia="zh-CN" w:bidi="ar"/>
        </w:rPr>
        <w:t>tingkat</w:t>
      </w:r>
      <w:proofErr w:type="spellEnd"/>
      <w:r>
        <w:rPr>
          <w:sz w:val="24"/>
          <w:szCs w:val="24"/>
          <w:lang w:val="en-US" w:eastAsia="zh-CN" w:bidi="ar"/>
        </w:rPr>
        <w:t xml:space="preserve"> </w:t>
      </w:r>
      <w:proofErr w:type="spellStart"/>
      <w:r>
        <w:rPr>
          <w:sz w:val="24"/>
          <w:szCs w:val="24"/>
          <w:lang w:val="en-US" w:eastAsia="zh-CN" w:bidi="ar"/>
        </w:rPr>
        <w:t>stres</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sz w:val="24"/>
          <w:szCs w:val="24"/>
          <w:lang w:val="en-US" w:eastAsia="zh-CN" w:bidi="ar"/>
        </w:rPr>
        <w:t xml:space="preserve">, </w:t>
      </w:r>
      <w:r>
        <w:rPr>
          <w:i/>
          <w:iCs/>
          <w:sz w:val="24"/>
          <w:szCs w:val="24"/>
          <w:lang w:val="en-US" w:eastAsia="zh-CN" w:bidi="ar"/>
        </w:rPr>
        <w:t>7</w:t>
      </w:r>
      <w:r>
        <w:rPr>
          <w:sz w:val="24"/>
          <w:szCs w:val="24"/>
          <w:lang w:val="en-US" w:eastAsia="zh-CN" w:bidi="ar"/>
        </w:rPr>
        <w:t xml:space="preserve">(2), 1–7. </w:t>
      </w:r>
      <w:hyperlink r:id="rId30" w:history="1">
        <w:r>
          <w:rPr>
            <w:rStyle w:val="Hyperlink"/>
            <w:szCs w:val="24"/>
          </w:rPr>
          <w:t>https://doi.org/10.35790/jkp.v7i2.24475</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Kim, H. G. (2014). Effects of a cinema therapy-based group reminiscence program on depression and ego integrity of nursing home elders. </w:t>
      </w:r>
      <w:r>
        <w:rPr>
          <w:i/>
          <w:iCs/>
          <w:sz w:val="24"/>
          <w:szCs w:val="24"/>
          <w:lang w:val="en-US" w:eastAsia="zh-CN" w:bidi="ar"/>
        </w:rPr>
        <w:t>Journal of Korean Academy of Psychiatric and Mental Health Nursing</w:t>
      </w:r>
      <w:r>
        <w:rPr>
          <w:sz w:val="24"/>
          <w:szCs w:val="24"/>
          <w:lang w:val="en-US" w:eastAsia="zh-CN" w:bidi="ar"/>
        </w:rPr>
        <w:t xml:space="preserve">, </w:t>
      </w:r>
      <w:r>
        <w:rPr>
          <w:i/>
          <w:iCs/>
          <w:sz w:val="24"/>
          <w:szCs w:val="24"/>
          <w:lang w:val="en-US" w:eastAsia="zh-CN" w:bidi="ar"/>
        </w:rPr>
        <w:t>23</w:t>
      </w:r>
      <w:r>
        <w:rPr>
          <w:sz w:val="24"/>
          <w:szCs w:val="24"/>
          <w:lang w:val="en-US" w:eastAsia="zh-CN" w:bidi="ar"/>
        </w:rPr>
        <w:t xml:space="preserve">(4), 233–241. </w:t>
      </w:r>
      <w:hyperlink r:id="rId31" w:history="1">
        <w:r>
          <w:rPr>
            <w:rStyle w:val="Hyperlink"/>
            <w:szCs w:val="24"/>
          </w:rPr>
          <w:t>https://doi.org/10.12934/jkpmhn.2014.23.4.233</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Kim, M., &amp; Oh, M. (2018). The effect of reminiscence-oriented group arts therapy on the ego integrity, depression and quality of life for the elderly patients with dementia in a nursing home. </w:t>
      </w:r>
      <w:r>
        <w:rPr>
          <w:i/>
          <w:iCs/>
          <w:sz w:val="24"/>
          <w:szCs w:val="24"/>
          <w:lang w:val="en-US" w:eastAsia="zh-CN" w:bidi="ar"/>
        </w:rPr>
        <w:t>Journal of Arts Psychotherapy</w:t>
      </w:r>
      <w:r>
        <w:rPr>
          <w:sz w:val="24"/>
          <w:szCs w:val="24"/>
          <w:lang w:val="en-US" w:eastAsia="zh-CN" w:bidi="ar"/>
        </w:rPr>
        <w:t xml:space="preserve">, </w:t>
      </w:r>
      <w:r>
        <w:rPr>
          <w:i/>
          <w:iCs/>
          <w:sz w:val="24"/>
          <w:szCs w:val="24"/>
          <w:lang w:val="en-US" w:eastAsia="zh-CN" w:bidi="ar"/>
        </w:rPr>
        <w:t>14</w:t>
      </w:r>
      <w:r>
        <w:rPr>
          <w:sz w:val="24"/>
          <w:szCs w:val="24"/>
          <w:lang w:val="en-US" w:eastAsia="zh-CN" w:bidi="ar"/>
        </w:rPr>
        <w:t xml:space="preserve">(1), 249–271. </w:t>
      </w:r>
      <w:hyperlink r:id="rId32" w:history="1">
        <w:r>
          <w:rPr>
            <w:rStyle w:val="Hyperlink"/>
            <w:szCs w:val="24"/>
          </w:rPr>
          <w:t>https://doi.org/10.32451/KJOAPS.2018.14.1.249</w:t>
        </w:r>
      </w:hyperlink>
    </w:p>
    <w:p w:rsidR="00DB632C" w:rsidRDefault="00DB632C" w:rsidP="00DB632C">
      <w:pPr>
        <w:spacing w:line="24" w:lineRule="atLeast"/>
        <w:ind w:left="420" w:hanging="420"/>
        <w:jc w:val="both"/>
        <w:rPr>
          <w:sz w:val="24"/>
          <w:szCs w:val="24"/>
        </w:rPr>
      </w:pPr>
      <w:proofErr w:type="spellStart"/>
      <w:r>
        <w:rPr>
          <w:sz w:val="24"/>
          <w:szCs w:val="24"/>
          <w:lang w:val="en-US" w:eastAsia="zh-CN" w:bidi="ar"/>
        </w:rPr>
        <w:t>Kokom</w:t>
      </w:r>
      <w:proofErr w:type="spellEnd"/>
      <w:r>
        <w:rPr>
          <w:sz w:val="24"/>
          <w:szCs w:val="24"/>
          <w:lang w:val="en-US" w:eastAsia="zh-CN" w:bidi="ar"/>
        </w:rPr>
        <w:t xml:space="preserve">, K., &amp; Edwina, T. N. (2020). Relationship between social support families with meaningfulness of life in the elderly in rural </w:t>
      </w:r>
      <w:proofErr w:type="spellStart"/>
      <w:r>
        <w:rPr>
          <w:sz w:val="24"/>
          <w:szCs w:val="24"/>
          <w:lang w:val="en-US" w:eastAsia="zh-CN" w:bidi="ar"/>
        </w:rPr>
        <w:t>kebandungan</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Psikologi</w:t>
      </w:r>
      <w:proofErr w:type="spellEnd"/>
      <w:r>
        <w:rPr>
          <w:i/>
          <w:iCs/>
          <w:sz w:val="24"/>
          <w:szCs w:val="24"/>
          <w:lang w:val="en-US" w:eastAsia="zh-CN" w:bidi="ar"/>
        </w:rPr>
        <w:t xml:space="preserve"> TALENTA</w:t>
      </w:r>
      <w:r>
        <w:rPr>
          <w:sz w:val="24"/>
          <w:szCs w:val="24"/>
          <w:lang w:val="en-US" w:eastAsia="zh-CN" w:bidi="ar"/>
        </w:rPr>
        <w:t xml:space="preserve">, </w:t>
      </w:r>
      <w:r>
        <w:rPr>
          <w:i/>
          <w:iCs/>
          <w:sz w:val="24"/>
          <w:szCs w:val="24"/>
          <w:lang w:val="en-US" w:eastAsia="zh-CN" w:bidi="ar"/>
        </w:rPr>
        <w:t>5</w:t>
      </w:r>
      <w:r>
        <w:rPr>
          <w:sz w:val="24"/>
          <w:szCs w:val="24"/>
          <w:lang w:val="en-US" w:eastAsia="zh-CN" w:bidi="ar"/>
        </w:rPr>
        <w:t xml:space="preserve">(2), 87–96. </w:t>
      </w:r>
      <w:hyperlink r:id="rId33" w:history="1">
        <w:r>
          <w:rPr>
            <w:rStyle w:val="Hyperlink"/>
            <w:szCs w:val="24"/>
          </w:rPr>
          <w:t>https://doi.org/10.26858/talenta.v5i2.9859</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Lara, R., Vázquez, M. L., </w:t>
      </w:r>
      <w:proofErr w:type="spellStart"/>
      <w:r>
        <w:rPr>
          <w:sz w:val="24"/>
          <w:szCs w:val="24"/>
          <w:lang w:val="en-US" w:eastAsia="zh-CN" w:bidi="ar"/>
        </w:rPr>
        <w:t>Ogallar</w:t>
      </w:r>
      <w:proofErr w:type="spellEnd"/>
      <w:r>
        <w:rPr>
          <w:sz w:val="24"/>
          <w:szCs w:val="24"/>
          <w:lang w:val="en-US" w:eastAsia="zh-CN" w:bidi="ar"/>
        </w:rPr>
        <w:t>, A., &amp; Godoy-</w:t>
      </w:r>
      <w:proofErr w:type="spellStart"/>
      <w:r>
        <w:rPr>
          <w:sz w:val="24"/>
          <w:szCs w:val="24"/>
          <w:lang w:val="en-US" w:eastAsia="zh-CN" w:bidi="ar"/>
        </w:rPr>
        <w:t>Izquierdo</w:t>
      </w:r>
      <w:proofErr w:type="spellEnd"/>
      <w:r>
        <w:rPr>
          <w:sz w:val="24"/>
          <w:szCs w:val="24"/>
          <w:lang w:val="en-US" w:eastAsia="zh-CN" w:bidi="ar"/>
        </w:rPr>
        <w:t xml:space="preserve">, D. (2020). Optimism and social support moderate the indirect relationship between self-efficacy and happiness through mental health in the elderly. </w:t>
      </w:r>
      <w:r>
        <w:rPr>
          <w:i/>
          <w:iCs/>
          <w:sz w:val="24"/>
          <w:szCs w:val="24"/>
          <w:lang w:val="en-US" w:eastAsia="zh-CN" w:bidi="ar"/>
        </w:rPr>
        <w:t>Health Psychology Open</w:t>
      </w:r>
      <w:r>
        <w:rPr>
          <w:sz w:val="24"/>
          <w:szCs w:val="24"/>
          <w:lang w:val="en-US" w:eastAsia="zh-CN" w:bidi="ar"/>
        </w:rPr>
        <w:t xml:space="preserve">, </w:t>
      </w:r>
      <w:r>
        <w:rPr>
          <w:i/>
          <w:iCs/>
          <w:sz w:val="24"/>
          <w:szCs w:val="24"/>
          <w:lang w:val="en-US" w:eastAsia="zh-CN" w:bidi="ar"/>
        </w:rPr>
        <w:t>7</w:t>
      </w:r>
      <w:r>
        <w:rPr>
          <w:sz w:val="24"/>
          <w:szCs w:val="24"/>
          <w:lang w:val="en-US" w:eastAsia="zh-CN" w:bidi="ar"/>
        </w:rPr>
        <w:t xml:space="preserve">(2), 1–12. </w:t>
      </w:r>
      <w:hyperlink r:id="rId34" w:history="1">
        <w:r>
          <w:rPr>
            <w:rStyle w:val="Hyperlink"/>
            <w:szCs w:val="24"/>
          </w:rPr>
          <w:t>https://doi.org/10.1177/2055102920947905</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Liu, Z., Yang, F., Lou, Y., Zhou, W., &amp; Tong, F. (2021). The effectiveness of reminiscence therapy on alleviating depressive symptoms in older adults: A systematic review. </w:t>
      </w:r>
      <w:r>
        <w:rPr>
          <w:i/>
          <w:iCs/>
          <w:sz w:val="24"/>
          <w:szCs w:val="24"/>
          <w:lang w:val="en-US" w:eastAsia="zh-CN" w:bidi="ar"/>
        </w:rPr>
        <w:t>Frontiers in Psychology</w:t>
      </w:r>
      <w:r>
        <w:rPr>
          <w:sz w:val="24"/>
          <w:szCs w:val="24"/>
          <w:lang w:val="en-US" w:eastAsia="zh-CN" w:bidi="ar"/>
        </w:rPr>
        <w:t xml:space="preserve">, </w:t>
      </w:r>
      <w:r>
        <w:rPr>
          <w:i/>
          <w:iCs/>
          <w:sz w:val="24"/>
          <w:szCs w:val="24"/>
          <w:lang w:val="en-US" w:eastAsia="zh-CN" w:bidi="ar"/>
        </w:rPr>
        <w:t>12</w:t>
      </w:r>
      <w:r>
        <w:rPr>
          <w:sz w:val="24"/>
          <w:szCs w:val="24"/>
          <w:lang w:val="en-US" w:eastAsia="zh-CN" w:bidi="ar"/>
        </w:rPr>
        <w:t xml:space="preserve">, 709853. </w:t>
      </w:r>
      <w:hyperlink r:id="rId35" w:history="1">
        <w:r>
          <w:rPr>
            <w:rStyle w:val="Hyperlink"/>
            <w:szCs w:val="24"/>
          </w:rPr>
          <w:t>https://doi.org/10.3389/fpsyg.2021.709853</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Lök</w:t>
      </w:r>
      <w:proofErr w:type="spellEnd"/>
      <w:r>
        <w:rPr>
          <w:sz w:val="24"/>
          <w:szCs w:val="24"/>
          <w:lang w:val="en-US" w:eastAsia="zh-CN" w:bidi="ar"/>
        </w:rPr>
        <w:t xml:space="preserve">, N., </w:t>
      </w:r>
      <w:proofErr w:type="spellStart"/>
      <w:r>
        <w:rPr>
          <w:sz w:val="24"/>
          <w:szCs w:val="24"/>
          <w:lang w:val="en-US" w:eastAsia="zh-CN" w:bidi="ar"/>
        </w:rPr>
        <w:t>Bademli</w:t>
      </w:r>
      <w:proofErr w:type="spellEnd"/>
      <w:r>
        <w:rPr>
          <w:sz w:val="24"/>
          <w:szCs w:val="24"/>
          <w:lang w:val="en-US" w:eastAsia="zh-CN" w:bidi="ar"/>
        </w:rPr>
        <w:t xml:space="preserve">, K., &amp; </w:t>
      </w:r>
      <w:proofErr w:type="spellStart"/>
      <w:r>
        <w:rPr>
          <w:sz w:val="24"/>
          <w:szCs w:val="24"/>
          <w:lang w:val="en-US" w:eastAsia="zh-CN" w:bidi="ar"/>
        </w:rPr>
        <w:t>Selçuk‐Tosun</w:t>
      </w:r>
      <w:proofErr w:type="spellEnd"/>
      <w:r>
        <w:rPr>
          <w:sz w:val="24"/>
          <w:szCs w:val="24"/>
          <w:lang w:val="en-US" w:eastAsia="zh-CN" w:bidi="ar"/>
        </w:rPr>
        <w:t xml:space="preserve">, A. (2019). The effect of reminiscence therapy on cognitive functions, depression, and quality of life in Alzheimer </w:t>
      </w:r>
      <w:r>
        <w:rPr>
          <w:sz w:val="24"/>
          <w:szCs w:val="24"/>
          <w:lang w:val="en-US" w:eastAsia="zh-CN" w:bidi="ar"/>
        </w:rPr>
        <w:lastRenderedPageBreak/>
        <w:t xml:space="preserve">patients: Randomized controlled trial. </w:t>
      </w:r>
      <w:r>
        <w:rPr>
          <w:i/>
          <w:iCs/>
          <w:sz w:val="24"/>
          <w:szCs w:val="24"/>
          <w:lang w:val="en-US" w:eastAsia="zh-CN" w:bidi="ar"/>
        </w:rPr>
        <w:t>International Journal of Geriatric Psychiatry</w:t>
      </w:r>
      <w:r>
        <w:rPr>
          <w:sz w:val="24"/>
          <w:szCs w:val="24"/>
          <w:lang w:val="en-US" w:eastAsia="zh-CN" w:bidi="ar"/>
        </w:rPr>
        <w:t xml:space="preserve">, </w:t>
      </w:r>
      <w:r>
        <w:rPr>
          <w:i/>
          <w:iCs/>
          <w:sz w:val="24"/>
          <w:szCs w:val="24"/>
          <w:lang w:val="en-US" w:eastAsia="zh-CN" w:bidi="ar"/>
        </w:rPr>
        <w:t>34</w:t>
      </w:r>
      <w:r>
        <w:rPr>
          <w:sz w:val="24"/>
          <w:szCs w:val="24"/>
          <w:lang w:val="en-US" w:eastAsia="zh-CN" w:bidi="ar"/>
        </w:rPr>
        <w:t xml:space="preserve">(1), 47–53. </w:t>
      </w:r>
      <w:hyperlink r:id="rId36" w:history="1">
        <w:r>
          <w:rPr>
            <w:rStyle w:val="Hyperlink"/>
            <w:szCs w:val="24"/>
          </w:rPr>
          <w:t>https://doi.org/10.1002/gps.4980</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Lutzman</w:t>
      </w:r>
      <w:proofErr w:type="spellEnd"/>
      <w:r>
        <w:rPr>
          <w:sz w:val="24"/>
          <w:szCs w:val="24"/>
          <w:lang w:val="en-US" w:eastAsia="zh-CN" w:bidi="ar"/>
        </w:rPr>
        <w:t xml:space="preserve">, M., &amp; Sommerfeld, E. (2021). The role of meaning in life as a protective factor in suicidal ideation among elderly men with physical illnesses. </w:t>
      </w:r>
      <w:r>
        <w:rPr>
          <w:i/>
          <w:iCs/>
          <w:sz w:val="24"/>
          <w:szCs w:val="24"/>
          <w:lang w:val="en-US" w:eastAsia="zh-CN" w:bidi="ar"/>
        </w:rPr>
        <w:t>Current Psychology</w:t>
      </w:r>
      <w:r>
        <w:rPr>
          <w:sz w:val="24"/>
          <w:szCs w:val="24"/>
          <w:lang w:val="en-US" w:eastAsia="zh-CN" w:bidi="ar"/>
        </w:rPr>
        <w:t xml:space="preserve">. </w:t>
      </w:r>
      <w:hyperlink r:id="rId37" w:history="1">
        <w:r>
          <w:rPr>
            <w:rStyle w:val="Hyperlink"/>
            <w:szCs w:val="24"/>
          </w:rPr>
          <w:t>https://doi.org/10.1007/s12144-021-02332-z</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Macleod, F., </w:t>
      </w:r>
      <w:proofErr w:type="spellStart"/>
      <w:r>
        <w:rPr>
          <w:sz w:val="24"/>
          <w:szCs w:val="24"/>
          <w:lang w:val="en-US" w:eastAsia="zh-CN" w:bidi="ar"/>
        </w:rPr>
        <w:t>Storey</w:t>
      </w:r>
      <w:proofErr w:type="spellEnd"/>
      <w:r>
        <w:rPr>
          <w:sz w:val="24"/>
          <w:szCs w:val="24"/>
          <w:lang w:val="en-US" w:eastAsia="zh-CN" w:bidi="ar"/>
        </w:rPr>
        <w:t xml:space="preserve">, L., </w:t>
      </w:r>
      <w:proofErr w:type="spellStart"/>
      <w:r>
        <w:rPr>
          <w:sz w:val="24"/>
          <w:szCs w:val="24"/>
          <w:lang w:val="en-US" w:eastAsia="zh-CN" w:bidi="ar"/>
        </w:rPr>
        <w:t>Rushe</w:t>
      </w:r>
      <w:proofErr w:type="spellEnd"/>
      <w:r>
        <w:rPr>
          <w:sz w:val="24"/>
          <w:szCs w:val="24"/>
          <w:lang w:val="en-US" w:eastAsia="zh-CN" w:bidi="ar"/>
        </w:rPr>
        <w:t xml:space="preserve">, T., &amp; McLaughlin, K. (2021). Towards an increased understanding of reminiscence therapy for people with dementia: A narrative analysis. </w:t>
      </w:r>
      <w:r>
        <w:rPr>
          <w:i/>
          <w:iCs/>
          <w:sz w:val="24"/>
          <w:szCs w:val="24"/>
          <w:lang w:val="en-US" w:eastAsia="zh-CN" w:bidi="ar"/>
        </w:rPr>
        <w:t>Dementia</w:t>
      </w:r>
      <w:r>
        <w:rPr>
          <w:sz w:val="24"/>
          <w:szCs w:val="24"/>
          <w:lang w:val="en-US" w:eastAsia="zh-CN" w:bidi="ar"/>
        </w:rPr>
        <w:t xml:space="preserve">, </w:t>
      </w:r>
      <w:r>
        <w:rPr>
          <w:i/>
          <w:iCs/>
          <w:sz w:val="24"/>
          <w:szCs w:val="24"/>
          <w:lang w:val="en-US" w:eastAsia="zh-CN" w:bidi="ar"/>
        </w:rPr>
        <w:t>20</w:t>
      </w:r>
      <w:r>
        <w:rPr>
          <w:sz w:val="24"/>
          <w:szCs w:val="24"/>
          <w:lang w:val="en-US" w:eastAsia="zh-CN" w:bidi="ar"/>
        </w:rPr>
        <w:t xml:space="preserve">(4), 1375–1407. </w:t>
      </w:r>
      <w:hyperlink r:id="rId38" w:history="1">
        <w:r>
          <w:rPr>
            <w:rStyle w:val="Hyperlink"/>
            <w:szCs w:val="24"/>
          </w:rPr>
          <w:t>https://doi.org/10.1177/1471301220941275</w:t>
        </w:r>
      </w:hyperlink>
    </w:p>
    <w:p w:rsidR="00DB632C" w:rsidRDefault="00DB632C" w:rsidP="00DB632C">
      <w:pPr>
        <w:spacing w:line="24" w:lineRule="atLeast"/>
        <w:ind w:left="420" w:hanging="420"/>
        <w:jc w:val="both"/>
      </w:pPr>
      <w:proofErr w:type="spellStart"/>
      <w:r>
        <w:rPr>
          <w:sz w:val="24"/>
          <w:szCs w:val="24"/>
          <w:lang w:val="en-US" w:eastAsia="zh-CN" w:bidi="ar"/>
        </w:rPr>
        <w:t>Maydinar</w:t>
      </w:r>
      <w:proofErr w:type="spellEnd"/>
      <w:r>
        <w:rPr>
          <w:sz w:val="24"/>
          <w:szCs w:val="24"/>
          <w:lang w:val="en-US" w:eastAsia="zh-CN" w:bidi="ar"/>
        </w:rPr>
        <w:t xml:space="preserve">, D. D., Effendi, S., &amp; </w:t>
      </w:r>
      <w:proofErr w:type="spellStart"/>
      <w:r>
        <w:rPr>
          <w:sz w:val="24"/>
          <w:szCs w:val="24"/>
          <w:lang w:val="en-US" w:eastAsia="zh-CN" w:bidi="ar"/>
        </w:rPr>
        <w:t>Tusholehah</w:t>
      </w:r>
      <w:proofErr w:type="spellEnd"/>
      <w:r>
        <w:rPr>
          <w:sz w:val="24"/>
          <w:szCs w:val="24"/>
          <w:lang w:val="en-US" w:eastAsia="zh-CN" w:bidi="ar"/>
        </w:rPr>
        <w:t xml:space="preserve">, A. (2019). </w:t>
      </w:r>
      <w:proofErr w:type="spellStart"/>
      <w:r>
        <w:rPr>
          <w:sz w:val="24"/>
          <w:szCs w:val="24"/>
          <w:lang w:val="en-US" w:eastAsia="zh-CN" w:bidi="ar"/>
        </w:rPr>
        <w:t>Pengaruh</w:t>
      </w:r>
      <w:proofErr w:type="spellEnd"/>
      <w:r>
        <w:rPr>
          <w:sz w:val="24"/>
          <w:szCs w:val="24"/>
          <w:lang w:val="en-US" w:eastAsia="zh-CN" w:bidi="ar"/>
        </w:rPr>
        <w:t xml:space="preserve"> </w:t>
      </w:r>
      <w:proofErr w:type="spellStart"/>
      <w:r>
        <w:rPr>
          <w:sz w:val="24"/>
          <w:szCs w:val="24"/>
          <w:lang w:val="en-US" w:eastAsia="zh-CN" w:bidi="ar"/>
        </w:rPr>
        <w:t>terapi</w:t>
      </w:r>
      <w:proofErr w:type="spellEnd"/>
      <w:r>
        <w:rPr>
          <w:sz w:val="24"/>
          <w:szCs w:val="24"/>
          <w:lang w:val="en-US" w:eastAsia="zh-CN" w:bidi="ar"/>
        </w:rPr>
        <w:t xml:space="preserve"> </w:t>
      </w:r>
      <w:proofErr w:type="spellStart"/>
      <w:r>
        <w:rPr>
          <w:sz w:val="24"/>
          <w:szCs w:val="24"/>
          <w:lang w:val="en-US" w:eastAsia="zh-CN" w:bidi="ar"/>
        </w:rPr>
        <w:t>kelompok</w:t>
      </w:r>
      <w:proofErr w:type="spellEnd"/>
      <w:r>
        <w:rPr>
          <w:sz w:val="24"/>
          <w:szCs w:val="24"/>
          <w:lang w:val="en-US" w:eastAsia="zh-CN" w:bidi="ar"/>
        </w:rPr>
        <w:t xml:space="preserve"> reminiscence </w:t>
      </w:r>
      <w:proofErr w:type="spellStart"/>
      <w:r>
        <w:rPr>
          <w:sz w:val="24"/>
          <w:szCs w:val="24"/>
          <w:lang w:val="en-US" w:eastAsia="zh-CN" w:bidi="ar"/>
        </w:rPr>
        <w:t>terhadap</w:t>
      </w:r>
      <w:proofErr w:type="spellEnd"/>
      <w:r>
        <w:rPr>
          <w:sz w:val="24"/>
          <w:szCs w:val="24"/>
          <w:lang w:val="en-US" w:eastAsia="zh-CN" w:bidi="ar"/>
        </w:rPr>
        <w:t xml:space="preserve"> </w:t>
      </w:r>
      <w:proofErr w:type="spellStart"/>
      <w:r>
        <w:rPr>
          <w:sz w:val="24"/>
          <w:szCs w:val="24"/>
          <w:lang w:val="en-US" w:eastAsia="zh-CN" w:bidi="ar"/>
        </w:rPr>
        <w:t>depresi</w:t>
      </w:r>
      <w:proofErr w:type="spellEnd"/>
      <w:r>
        <w:rPr>
          <w:sz w:val="24"/>
          <w:szCs w:val="24"/>
          <w:lang w:val="en-US" w:eastAsia="zh-CN" w:bidi="ar"/>
        </w:rPr>
        <w:t xml:space="preserve"> pada </w:t>
      </w:r>
      <w:proofErr w:type="spellStart"/>
      <w:r>
        <w:rPr>
          <w:sz w:val="24"/>
          <w:szCs w:val="24"/>
          <w:lang w:val="en-US" w:eastAsia="zh-CN" w:bidi="ar"/>
        </w:rPr>
        <w:t>lanjut</w:t>
      </w:r>
      <w:proofErr w:type="spellEnd"/>
      <w:r>
        <w:rPr>
          <w:sz w:val="24"/>
          <w:szCs w:val="24"/>
          <w:lang w:val="en-US" w:eastAsia="zh-CN" w:bidi="ar"/>
        </w:rPr>
        <w:t xml:space="preserve"> </w:t>
      </w:r>
      <w:proofErr w:type="spellStart"/>
      <w:r>
        <w:rPr>
          <w:sz w:val="24"/>
          <w:szCs w:val="24"/>
          <w:lang w:val="en-US" w:eastAsia="zh-CN" w:bidi="ar"/>
        </w:rPr>
        <w:t>usia</w:t>
      </w:r>
      <w:proofErr w:type="spellEnd"/>
      <w:r>
        <w:rPr>
          <w:sz w:val="24"/>
          <w:szCs w:val="24"/>
          <w:lang w:val="en-US" w:eastAsia="zh-CN" w:bidi="ar"/>
        </w:rPr>
        <w:t xml:space="preserve"> di BPPLU Kota Bengkulu.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Sains</w:t>
      </w:r>
      <w:proofErr w:type="spellEnd"/>
      <w:r>
        <w:rPr>
          <w:i/>
          <w:iCs/>
          <w:sz w:val="24"/>
          <w:szCs w:val="24"/>
          <w:lang w:val="en-US" w:eastAsia="zh-CN" w:bidi="ar"/>
        </w:rPr>
        <w:t xml:space="preserve"> </w:t>
      </w:r>
      <w:proofErr w:type="spellStart"/>
      <w:r>
        <w:rPr>
          <w:i/>
          <w:iCs/>
          <w:sz w:val="24"/>
          <w:szCs w:val="24"/>
          <w:lang w:val="en-US" w:eastAsia="zh-CN" w:bidi="ar"/>
        </w:rPr>
        <w:t>Kesehatan</w:t>
      </w:r>
      <w:proofErr w:type="spellEnd"/>
      <w:r>
        <w:rPr>
          <w:sz w:val="24"/>
          <w:szCs w:val="24"/>
          <w:lang w:val="en-US" w:eastAsia="zh-CN" w:bidi="ar"/>
        </w:rPr>
        <w:t xml:space="preserve">, </w:t>
      </w:r>
      <w:r>
        <w:rPr>
          <w:i/>
          <w:iCs/>
          <w:sz w:val="24"/>
          <w:szCs w:val="24"/>
          <w:lang w:val="en-US" w:eastAsia="zh-CN" w:bidi="ar"/>
        </w:rPr>
        <w:t>26</w:t>
      </w:r>
      <w:r>
        <w:rPr>
          <w:sz w:val="24"/>
          <w:szCs w:val="24"/>
          <w:lang w:val="en-US" w:eastAsia="zh-CN" w:bidi="ar"/>
        </w:rPr>
        <w:t>(3), 50–58.</w:t>
      </w:r>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Mishra, K., </w:t>
      </w:r>
      <w:proofErr w:type="spellStart"/>
      <w:r>
        <w:rPr>
          <w:sz w:val="24"/>
          <w:szCs w:val="24"/>
          <w:lang w:val="en-US" w:eastAsia="zh-CN" w:bidi="ar"/>
        </w:rPr>
        <w:t>Misra</w:t>
      </w:r>
      <w:proofErr w:type="spellEnd"/>
      <w:r>
        <w:rPr>
          <w:sz w:val="24"/>
          <w:szCs w:val="24"/>
          <w:lang w:val="en-US" w:eastAsia="zh-CN" w:bidi="ar"/>
        </w:rPr>
        <w:t xml:space="preserve">, N., &amp; </w:t>
      </w:r>
      <w:proofErr w:type="spellStart"/>
      <w:r>
        <w:rPr>
          <w:sz w:val="24"/>
          <w:szCs w:val="24"/>
          <w:lang w:val="en-US" w:eastAsia="zh-CN" w:bidi="ar"/>
        </w:rPr>
        <w:t>Chaube</w:t>
      </w:r>
      <w:proofErr w:type="spellEnd"/>
      <w:r>
        <w:rPr>
          <w:sz w:val="24"/>
          <w:szCs w:val="24"/>
          <w:lang w:val="en-US" w:eastAsia="zh-CN" w:bidi="ar"/>
        </w:rPr>
        <w:t xml:space="preserve">, N. (2021). Expressive arts therapy for subjective happiness and loneliness feelings in institutionalized elderly women: A pilot study. </w:t>
      </w:r>
      <w:r>
        <w:rPr>
          <w:i/>
          <w:iCs/>
          <w:sz w:val="24"/>
          <w:szCs w:val="24"/>
          <w:lang w:val="en-US" w:eastAsia="zh-CN" w:bidi="ar"/>
        </w:rPr>
        <w:t>Asia Pacific Journal of Counselling and Psychotherapy</w:t>
      </w:r>
      <w:r>
        <w:rPr>
          <w:sz w:val="24"/>
          <w:szCs w:val="24"/>
          <w:lang w:val="en-US" w:eastAsia="zh-CN" w:bidi="ar"/>
        </w:rPr>
        <w:t xml:space="preserve">, </w:t>
      </w:r>
      <w:r>
        <w:rPr>
          <w:i/>
          <w:iCs/>
          <w:sz w:val="24"/>
          <w:szCs w:val="24"/>
          <w:lang w:val="en-US" w:eastAsia="zh-CN" w:bidi="ar"/>
        </w:rPr>
        <w:t>12</w:t>
      </w:r>
      <w:r>
        <w:rPr>
          <w:sz w:val="24"/>
          <w:szCs w:val="24"/>
          <w:lang w:val="en-US" w:eastAsia="zh-CN" w:bidi="ar"/>
        </w:rPr>
        <w:t xml:space="preserve">(1), 38–57. </w:t>
      </w:r>
      <w:hyperlink r:id="rId39" w:history="1">
        <w:r>
          <w:rPr>
            <w:rStyle w:val="Hyperlink"/>
            <w:szCs w:val="24"/>
          </w:rPr>
          <w:t>https://doi.org/10.1080/21507686.2021.1876116</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Moral, J. C. M., </w:t>
      </w:r>
      <w:proofErr w:type="spellStart"/>
      <w:r>
        <w:rPr>
          <w:sz w:val="24"/>
          <w:szCs w:val="24"/>
          <w:lang w:val="en-US" w:eastAsia="zh-CN" w:bidi="ar"/>
        </w:rPr>
        <w:t>Terrero</w:t>
      </w:r>
      <w:proofErr w:type="spellEnd"/>
      <w:r>
        <w:rPr>
          <w:sz w:val="24"/>
          <w:szCs w:val="24"/>
          <w:lang w:val="en-US" w:eastAsia="zh-CN" w:bidi="ar"/>
        </w:rPr>
        <w:t xml:space="preserve">, F. B. F., </w:t>
      </w:r>
      <w:proofErr w:type="spellStart"/>
      <w:r>
        <w:rPr>
          <w:sz w:val="24"/>
          <w:szCs w:val="24"/>
          <w:lang w:val="en-US" w:eastAsia="zh-CN" w:bidi="ar"/>
        </w:rPr>
        <w:t>Galán</w:t>
      </w:r>
      <w:proofErr w:type="spellEnd"/>
      <w:r>
        <w:rPr>
          <w:sz w:val="24"/>
          <w:szCs w:val="24"/>
          <w:lang w:val="en-US" w:eastAsia="zh-CN" w:bidi="ar"/>
        </w:rPr>
        <w:t xml:space="preserve">, A. S., &amp; Rodríguez, T. M. (2015). Effect of integrative reminiscence therapy on depression, well-being, integrity, self-esteem, and life satisfaction in older adults. </w:t>
      </w:r>
      <w:r>
        <w:rPr>
          <w:i/>
          <w:iCs/>
          <w:sz w:val="24"/>
          <w:szCs w:val="24"/>
          <w:lang w:val="en-US" w:eastAsia="zh-CN" w:bidi="ar"/>
        </w:rPr>
        <w:t>The Journal of Positive Psychology</w:t>
      </w:r>
      <w:r>
        <w:rPr>
          <w:sz w:val="24"/>
          <w:szCs w:val="24"/>
          <w:lang w:val="en-US" w:eastAsia="zh-CN" w:bidi="ar"/>
        </w:rPr>
        <w:t xml:space="preserve">, </w:t>
      </w:r>
      <w:r>
        <w:rPr>
          <w:i/>
          <w:iCs/>
          <w:sz w:val="24"/>
          <w:szCs w:val="24"/>
          <w:lang w:val="en-US" w:eastAsia="zh-CN" w:bidi="ar"/>
        </w:rPr>
        <w:t>10</w:t>
      </w:r>
      <w:r>
        <w:rPr>
          <w:sz w:val="24"/>
          <w:szCs w:val="24"/>
          <w:lang w:val="en-US" w:eastAsia="zh-CN" w:bidi="ar"/>
        </w:rPr>
        <w:t xml:space="preserve">(3), 240–247. </w:t>
      </w:r>
      <w:hyperlink r:id="rId40" w:history="1">
        <w:r>
          <w:rPr>
            <w:rStyle w:val="Hyperlink"/>
            <w:szCs w:val="24"/>
          </w:rPr>
          <w:t>https://doi.org/10.1080/17439760.2014.936968</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Motamedi</w:t>
      </w:r>
      <w:proofErr w:type="spellEnd"/>
      <w:r>
        <w:rPr>
          <w:sz w:val="24"/>
          <w:szCs w:val="24"/>
          <w:lang w:val="en-US" w:eastAsia="zh-CN" w:bidi="ar"/>
        </w:rPr>
        <w:t xml:space="preserve">, A., </w:t>
      </w:r>
      <w:proofErr w:type="spellStart"/>
      <w:r>
        <w:rPr>
          <w:sz w:val="24"/>
          <w:szCs w:val="24"/>
          <w:lang w:val="en-US" w:eastAsia="zh-CN" w:bidi="ar"/>
        </w:rPr>
        <w:t>Mostafapour</w:t>
      </w:r>
      <w:proofErr w:type="spellEnd"/>
      <w:r>
        <w:rPr>
          <w:sz w:val="24"/>
          <w:szCs w:val="24"/>
          <w:lang w:val="en-US" w:eastAsia="zh-CN" w:bidi="ar"/>
        </w:rPr>
        <w:t xml:space="preserve">, V., &amp; </w:t>
      </w:r>
      <w:proofErr w:type="spellStart"/>
      <w:r>
        <w:rPr>
          <w:sz w:val="24"/>
          <w:szCs w:val="24"/>
          <w:lang w:val="en-US" w:eastAsia="zh-CN" w:bidi="ar"/>
        </w:rPr>
        <w:t>Farokhi</w:t>
      </w:r>
      <w:proofErr w:type="spellEnd"/>
      <w:r>
        <w:rPr>
          <w:sz w:val="24"/>
          <w:szCs w:val="24"/>
          <w:lang w:val="en-US" w:eastAsia="zh-CN" w:bidi="ar"/>
        </w:rPr>
        <w:t xml:space="preserve">, H. (2018). The Effectiveness of Hope Group therapy on Enhancement of Happiness and Quality of Life in Elderly Women in </w:t>
      </w:r>
      <w:proofErr w:type="spellStart"/>
      <w:r>
        <w:rPr>
          <w:sz w:val="24"/>
          <w:szCs w:val="24"/>
          <w:lang w:val="en-US" w:eastAsia="zh-CN" w:bidi="ar"/>
        </w:rPr>
        <w:t>tasouj</w:t>
      </w:r>
      <w:proofErr w:type="spellEnd"/>
      <w:r>
        <w:rPr>
          <w:sz w:val="24"/>
          <w:szCs w:val="24"/>
          <w:lang w:val="en-US" w:eastAsia="zh-CN" w:bidi="ar"/>
        </w:rPr>
        <w:t xml:space="preserve">. </w:t>
      </w:r>
      <w:r>
        <w:rPr>
          <w:i/>
          <w:iCs/>
          <w:sz w:val="24"/>
          <w:szCs w:val="24"/>
          <w:lang w:val="en-US" w:eastAsia="zh-CN" w:bidi="ar"/>
        </w:rPr>
        <w:t>Journal of Aging Psychology</w:t>
      </w:r>
      <w:r>
        <w:rPr>
          <w:sz w:val="24"/>
          <w:szCs w:val="24"/>
          <w:lang w:val="en-US" w:eastAsia="zh-CN" w:bidi="ar"/>
        </w:rPr>
        <w:t xml:space="preserve">, </w:t>
      </w:r>
      <w:r>
        <w:rPr>
          <w:i/>
          <w:iCs/>
          <w:sz w:val="24"/>
          <w:szCs w:val="24"/>
          <w:lang w:val="en-US" w:eastAsia="zh-CN" w:bidi="ar"/>
        </w:rPr>
        <w:t>3</w:t>
      </w:r>
      <w:r>
        <w:rPr>
          <w:sz w:val="24"/>
          <w:szCs w:val="24"/>
          <w:lang w:val="en-US" w:eastAsia="zh-CN" w:bidi="ar"/>
        </w:rPr>
        <w:t>(4), 243–252.</w:t>
      </w:r>
    </w:p>
    <w:p w:rsidR="00DB632C" w:rsidRDefault="00DB632C" w:rsidP="00DB632C">
      <w:pPr>
        <w:spacing w:line="24" w:lineRule="atLeast"/>
        <w:ind w:left="420" w:hanging="420"/>
        <w:jc w:val="both"/>
      </w:pPr>
      <w:proofErr w:type="spellStart"/>
      <w:r>
        <w:rPr>
          <w:sz w:val="24"/>
          <w:szCs w:val="24"/>
          <w:lang w:val="en-US" w:eastAsia="zh-CN" w:bidi="ar"/>
        </w:rPr>
        <w:t>Mulyaningsih</w:t>
      </w:r>
      <w:proofErr w:type="spellEnd"/>
      <w:r>
        <w:rPr>
          <w:sz w:val="24"/>
          <w:szCs w:val="24"/>
          <w:lang w:val="en-US" w:eastAsia="zh-CN" w:bidi="ar"/>
        </w:rPr>
        <w:t xml:space="preserve">, S. A., </w:t>
      </w:r>
      <w:proofErr w:type="spellStart"/>
      <w:r>
        <w:rPr>
          <w:sz w:val="24"/>
          <w:szCs w:val="24"/>
          <w:lang w:val="en-US" w:eastAsia="zh-CN" w:bidi="ar"/>
        </w:rPr>
        <w:t>Pamungkas</w:t>
      </w:r>
      <w:proofErr w:type="spellEnd"/>
      <w:r>
        <w:rPr>
          <w:sz w:val="24"/>
          <w:szCs w:val="24"/>
          <w:lang w:val="en-US" w:eastAsia="zh-CN" w:bidi="ar"/>
        </w:rPr>
        <w:t xml:space="preserve">, I. C., </w:t>
      </w:r>
      <w:proofErr w:type="spellStart"/>
      <w:r>
        <w:rPr>
          <w:sz w:val="24"/>
          <w:szCs w:val="24"/>
          <w:lang w:val="en-US" w:eastAsia="zh-CN" w:bidi="ar"/>
        </w:rPr>
        <w:t>Ramadhany</w:t>
      </w:r>
      <w:proofErr w:type="spellEnd"/>
      <w:r>
        <w:rPr>
          <w:sz w:val="24"/>
          <w:szCs w:val="24"/>
          <w:lang w:val="en-US" w:eastAsia="zh-CN" w:bidi="ar"/>
        </w:rPr>
        <w:t xml:space="preserve">, A., &amp; </w:t>
      </w:r>
      <w:proofErr w:type="spellStart"/>
      <w:r>
        <w:rPr>
          <w:sz w:val="24"/>
          <w:szCs w:val="24"/>
          <w:lang w:val="en-US" w:eastAsia="zh-CN" w:bidi="ar"/>
        </w:rPr>
        <w:t>Sulandari</w:t>
      </w:r>
      <w:proofErr w:type="spellEnd"/>
      <w:r>
        <w:rPr>
          <w:sz w:val="24"/>
          <w:szCs w:val="24"/>
          <w:lang w:val="en-US" w:eastAsia="zh-CN" w:bidi="ar"/>
        </w:rPr>
        <w:t xml:space="preserve">, S. (2020). </w:t>
      </w:r>
      <w:proofErr w:type="spellStart"/>
      <w:r>
        <w:rPr>
          <w:sz w:val="24"/>
          <w:szCs w:val="24"/>
          <w:lang w:val="en-US" w:eastAsia="zh-CN" w:bidi="ar"/>
        </w:rPr>
        <w:t>Permasalahan</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di era 4.0: </w:t>
      </w:r>
      <w:proofErr w:type="spellStart"/>
      <w:r>
        <w:rPr>
          <w:sz w:val="24"/>
          <w:szCs w:val="24"/>
          <w:lang w:val="en-US" w:eastAsia="zh-CN" w:bidi="ar"/>
        </w:rPr>
        <w:t>Peran</w:t>
      </w:r>
      <w:proofErr w:type="spellEnd"/>
      <w:r>
        <w:rPr>
          <w:sz w:val="24"/>
          <w:szCs w:val="24"/>
          <w:lang w:val="en-US" w:eastAsia="zh-CN" w:bidi="ar"/>
        </w:rPr>
        <w:t xml:space="preserve"> </w:t>
      </w:r>
      <w:proofErr w:type="spellStart"/>
      <w:r>
        <w:rPr>
          <w:sz w:val="24"/>
          <w:szCs w:val="24"/>
          <w:lang w:val="en-US" w:eastAsia="zh-CN" w:bidi="ar"/>
        </w:rPr>
        <w:t>keluarga</w:t>
      </w:r>
      <w:proofErr w:type="spellEnd"/>
      <w:r>
        <w:rPr>
          <w:sz w:val="24"/>
          <w:szCs w:val="24"/>
          <w:lang w:val="en-US" w:eastAsia="zh-CN" w:bidi="ar"/>
        </w:rPr>
        <w:t xml:space="preserve"> dan </w:t>
      </w:r>
      <w:proofErr w:type="spellStart"/>
      <w:r>
        <w:rPr>
          <w:sz w:val="24"/>
          <w:szCs w:val="24"/>
          <w:lang w:val="en-US" w:eastAsia="zh-CN" w:bidi="ar"/>
        </w:rPr>
        <w:t>lansia</w:t>
      </w:r>
      <w:proofErr w:type="spellEnd"/>
      <w:r>
        <w:rPr>
          <w:sz w:val="24"/>
          <w:szCs w:val="24"/>
          <w:lang w:val="en-US" w:eastAsia="zh-CN" w:bidi="ar"/>
        </w:rPr>
        <w:t xml:space="preserve">. </w:t>
      </w:r>
      <w:r>
        <w:rPr>
          <w:i/>
          <w:iCs/>
          <w:sz w:val="24"/>
          <w:szCs w:val="24"/>
          <w:lang w:val="en-US" w:eastAsia="zh-CN" w:bidi="ar"/>
        </w:rPr>
        <w:t xml:space="preserve">Abdi </w:t>
      </w:r>
      <w:proofErr w:type="spellStart"/>
      <w:r>
        <w:rPr>
          <w:i/>
          <w:iCs/>
          <w:sz w:val="24"/>
          <w:szCs w:val="24"/>
          <w:lang w:val="en-US" w:eastAsia="zh-CN" w:bidi="ar"/>
        </w:rPr>
        <w:t>Psikonomi</w:t>
      </w:r>
      <w:proofErr w:type="spellEnd"/>
      <w:r>
        <w:rPr>
          <w:sz w:val="24"/>
          <w:szCs w:val="24"/>
          <w:lang w:val="en-US" w:eastAsia="zh-CN" w:bidi="ar"/>
        </w:rPr>
        <w:t xml:space="preserve">, </w:t>
      </w:r>
      <w:r>
        <w:rPr>
          <w:i/>
          <w:iCs/>
          <w:sz w:val="24"/>
          <w:szCs w:val="24"/>
          <w:lang w:val="en-US" w:eastAsia="zh-CN" w:bidi="ar"/>
        </w:rPr>
        <w:t>1</w:t>
      </w:r>
      <w:r>
        <w:rPr>
          <w:sz w:val="24"/>
          <w:szCs w:val="24"/>
          <w:lang w:val="en-US" w:eastAsia="zh-CN" w:bidi="ar"/>
        </w:rPr>
        <w:t xml:space="preserve">(1), 27–33. </w:t>
      </w:r>
      <w:hyperlink r:id="rId41" w:history="1">
        <w:r>
          <w:rPr>
            <w:rStyle w:val="Hyperlink"/>
            <w:szCs w:val="24"/>
          </w:rPr>
          <w:t>https://doi.org/10.23917/psikonomi.v1i1.73</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Narimani</w:t>
      </w:r>
      <w:proofErr w:type="spellEnd"/>
      <w:r>
        <w:rPr>
          <w:sz w:val="24"/>
          <w:szCs w:val="24"/>
          <w:lang w:val="en-US" w:eastAsia="zh-CN" w:bidi="ar"/>
        </w:rPr>
        <w:t xml:space="preserve">, M., &amp; </w:t>
      </w:r>
      <w:proofErr w:type="spellStart"/>
      <w:r>
        <w:rPr>
          <w:sz w:val="24"/>
          <w:szCs w:val="24"/>
          <w:lang w:val="en-US" w:eastAsia="zh-CN" w:bidi="ar"/>
        </w:rPr>
        <w:t>Samadifard</w:t>
      </w:r>
      <w:proofErr w:type="spellEnd"/>
      <w:r>
        <w:rPr>
          <w:sz w:val="24"/>
          <w:szCs w:val="24"/>
          <w:lang w:val="en-US" w:eastAsia="zh-CN" w:bidi="ar"/>
        </w:rPr>
        <w:t xml:space="preserve">, H. (2018). Social health in the elderly: The role of self-esteem, self-efficiency and happiness. </w:t>
      </w:r>
      <w:r>
        <w:rPr>
          <w:i/>
          <w:iCs/>
          <w:sz w:val="24"/>
          <w:szCs w:val="24"/>
          <w:lang w:val="en-US" w:eastAsia="zh-CN" w:bidi="ar"/>
        </w:rPr>
        <w:t>Journal of Aging Psychology</w:t>
      </w:r>
      <w:r>
        <w:rPr>
          <w:sz w:val="24"/>
          <w:szCs w:val="24"/>
          <w:lang w:val="en-US" w:eastAsia="zh-CN" w:bidi="ar"/>
        </w:rPr>
        <w:t xml:space="preserve">, </w:t>
      </w:r>
      <w:r>
        <w:rPr>
          <w:i/>
          <w:iCs/>
          <w:sz w:val="24"/>
          <w:szCs w:val="24"/>
          <w:lang w:val="en-US" w:eastAsia="zh-CN" w:bidi="ar"/>
        </w:rPr>
        <w:t>3</w:t>
      </w:r>
      <w:r>
        <w:rPr>
          <w:sz w:val="24"/>
          <w:szCs w:val="24"/>
          <w:lang w:val="en-US" w:eastAsia="zh-CN" w:bidi="ar"/>
        </w:rPr>
        <w:t>(3), 199–206.</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Nancye</w:t>
      </w:r>
      <w:proofErr w:type="spellEnd"/>
      <w:r>
        <w:rPr>
          <w:sz w:val="24"/>
          <w:szCs w:val="24"/>
          <w:lang w:val="en-US" w:eastAsia="zh-CN" w:bidi="ar"/>
        </w:rPr>
        <w:t xml:space="preserve">, P. M., </w:t>
      </w:r>
      <w:proofErr w:type="spellStart"/>
      <w:r>
        <w:rPr>
          <w:sz w:val="24"/>
          <w:szCs w:val="24"/>
          <w:lang w:val="en-US" w:eastAsia="zh-CN" w:bidi="ar"/>
        </w:rPr>
        <w:t>Husni</w:t>
      </w:r>
      <w:proofErr w:type="spellEnd"/>
      <w:r>
        <w:rPr>
          <w:sz w:val="24"/>
          <w:szCs w:val="24"/>
          <w:lang w:val="en-US" w:eastAsia="zh-CN" w:bidi="ar"/>
        </w:rPr>
        <w:t xml:space="preserve">, A., &amp; </w:t>
      </w:r>
      <w:proofErr w:type="spellStart"/>
      <w:r>
        <w:rPr>
          <w:sz w:val="24"/>
          <w:szCs w:val="24"/>
          <w:lang w:val="en-US" w:eastAsia="zh-CN" w:bidi="ar"/>
        </w:rPr>
        <w:t>Sawitri</w:t>
      </w:r>
      <w:proofErr w:type="spellEnd"/>
      <w:r>
        <w:rPr>
          <w:sz w:val="24"/>
          <w:szCs w:val="24"/>
          <w:lang w:val="en-US" w:eastAsia="zh-CN" w:bidi="ar"/>
        </w:rPr>
        <w:t xml:space="preserve">, D. R. (2022). </w:t>
      </w:r>
      <w:proofErr w:type="spellStart"/>
      <w:r>
        <w:rPr>
          <w:sz w:val="24"/>
          <w:szCs w:val="24"/>
          <w:lang w:val="en-US" w:eastAsia="zh-CN" w:bidi="ar"/>
        </w:rPr>
        <w:t>Peningkatan</w:t>
      </w:r>
      <w:proofErr w:type="spellEnd"/>
      <w:r>
        <w:rPr>
          <w:sz w:val="24"/>
          <w:szCs w:val="24"/>
          <w:lang w:val="en-US" w:eastAsia="zh-CN" w:bidi="ar"/>
        </w:rPr>
        <w:t xml:space="preserve"> </w:t>
      </w:r>
      <w:proofErr w:type="spellStart"/>
      <w:r>
        <w:rPr>
          <w:sz w:val="24"/>
          <w:szCs w:val="24"/>
          <w:lang w:val="en-US" w:eastAsia="zh-CN" w:bidi="ar"/>
        </w:rPr>
        <w:t>integritas</w:t>
      </w:r>
      <w:proofErr w:type="spellEnd"/>
      <w:r>
        <w:rPr>
          <w:sz w:val="24"/>
          <w:szCs w:val="24"/>
          <w:lang w:val="en-US" w:eastAsia="zh-CN" w:bidi="ar"/>
        </w:rPr>
        <w:t xml:space="preserve"> </w:t>
      </w:r>
      <w:proofErr w:type="spellStart"/>
      <w:r>
        <w:rPr>
          <w:sz w:val="24"/>
          <w:szCs w:val="24"/>
          <w:lang w:val="en-US" w:eastAsia="zh-CN" w:bidi="ar"/>
        </w:rPr>
        <w:t>diri</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sz w:val="24"/>
          <w:szCs w:val="24"/>
          <w:lang w:val="en-US" w:eastAsia="zh-CN" w:bidi="ar"/>
        </w:rPr>
        <w:t>melalui</w:t>
      </w:r>
      <w:proofErr w:type="spellEnd"/>
      <w:r>
        <w:rPr>
          <w:sz w:val="24"/>
          <w:szCs w:val="24"/>
          <w:lang w:val="en-US" w:eastAsia="zh-CN" w:bidi="ar"/>
        </w:rPr>
        <w:t xml:space="preserve"> life review.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sz w:val="24"/>
          <w:szCs w:val="24"/>
          <w:lang w:val="en-US" w:eastAsia="zh-CN" w:bidi="ar"/>
        </w:rPr>
        <w:t xml:space="preserve">, </w:t>
      </w:r>
      <w:r>
        <w:rPr>
          <w:i/>
          <w:iCs/>
          <w:sz w:val="24"/>
          <w:szCs w:val="24"/>
          <w:lang w:val="en-US" w:eastAsia="zh-CN" w:bidi="ar"/>
        </w:rPr>
        <w:t>14</w:t>
      </w:r>
      <w:r>
        <w:rPr>
          <w:sz w:val="24"/>
          <w:szCs w:val="24"/>
          <w:lang w:val="en-US" w:eastAsia="zh-CN" w:bidi="ar"/>
        </w:rPr>
        <w:t>(1), 163–170.</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Pae</w:t>
      </w:r>
      <w:proofErr w:type="spellEnd"/>
      <w:r>
        <w:rPr>
          <w:sz w:val="24"/>
          <w:szCs w:val="24"/>
          <w:lang w:val="en-US" w:eastAsia="zh-CN" w:bidi="ar"/>
        </w:rPr>
        <w:t xml:space="preserve">, K. (2017). </w:t>
      </w:r>
      <w:proofErr w:type="spellStart"/>
      <w:r>
        <w:rPr>
          <w:sz w:val="24"/>
          <w:szCs w:val="24"/>
          <w:lang w:val="en-US" w:eastAsia="zh-CN" w:bidi="ar"/>
        </w:rPr>
        <w:t>Perbedaan</w:t>
      </w:r>
      <w:proofErr w:type="spellEnd"/>
      <w:r>
        <w:rPr>
          <w:sz w:val="24"/>
          <w:szCs w:val="24"/>
          <w:lang w:val="en-US" w:eastAsia="zh-CN" w:bidi="ar"/>
        </w:rPr>
        <w:t xml:space="preserve"> </w:t>
      </w:r>
      <w:proofErr w:type="spellStart"/>
      <w:r>
        <w:rPr>
          <w:sz w:val="24"/>
          <w:szCs w:val="24"/>
          <w:lang w:val="en-US" w:eastAsia="zh-CN" w:bidi="ar"/>
        </w:rPr>
        <w:t>tingkat</w:t>
      </w:r>
      <w:proofErr w:type="spellEnd"/>
      <w:r>
        <w:rPr>
          <w:sz w:val="24"/>
          <w:szCs w:val="24"/>
          <w:lang w:val="en-US" w:eastAsia="zh-CN" w:bidi="ar"/>
        </w:rPr>
        <w:t xml:space="preserve"> </w:t>
      </w:r>
      <w:proofErr w:type="spellStart"/>
      <w:r>
        <w:rPr>
          <w:sz w:val="24"/>
          <w:szCs w:val="24"/>
          <w:lang w:val="en-US" w:eastAsia="zh-CN" w:bidi="ar"/>
        </w:rPr>
        <w:t>depresi</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yang </w:t>
      </w:r>
      <w:proofErr w:type="spellStart"/>
      <w:r>
        <w:rPr>
          <w:sz w:val="24"/>
          <w:szCs w:val="24"/>
          <w:lang w:val="en-US" w:eastAsia="zh-CN" w:bidi="ar"/>
        </w:rPr>
        <w:t>tinggal</w:t>
      </w:r>
      <w:proofErr w:type="spellEnd"/>
      <w:r>
        <w:rPr>
          <w:sz w:val="24"/>
          <w:szCs w:val="24"/>
          <w:lang w:val="en-US" w:eastAsia="zh-CN" w:bidi="ar"/>
        </w:rPr>
        <w:t xml:space="preserve"> di </w:t>
      </w:r>
      <w:proofErr w:type="spellStart"/>
      <w:r>
        <w:rPr>
          <w:sz w:val="24"/>
          <w:szCs w:val="24"/>
          <w:lang w:val="en-US" w:eastAsia="zh-CN" w:bidi="ar"/>
        </w:rPr>
        <w:t>panti</w:t>
      </w:r>
      <w:proofErr w:type="spellEnd"/>
      <w:r>
        <w:rPr>
          <w:sz w:val="24"/>
          <w:szCs w:val="24"/>
          <w:lang w:val="en-US" w:eastAsia="zh-CN" w:bidi="ar"/>
        </w:rPr>
        <w:t xml:space="preserve"> </w:t>
      </w:r>
      <w:proofErr w:type="spellStart"/>
      <w:r>
        <w:rPr>
          <w:sz w:val="24"/>
          <w:szCs w:val="24"/>
          <w:lang w:val="en-US" w:eastAsia="zh-CN" w:bidi="ar"/>
        </w:rPr>
        <w:t>werdha</w:t>
      </w:r>
      <w:proofErr w:type="spellEnd"/>
      <w:r>
        <w:rPr>
          <w:sz w:val="24"/>
          <w:szCs w:val="24"/>
          <w:lang w:val="en-US" w:eastAsia="zh-CN" w:bidi="ar"/>
        </w:rPr>
        <w:t xml:space="preserve"> dan yang </w:t>
      </w:r>
      <w:proofErr w:type="spellStart"/>
      <w:r>
        <w:rPr>
          <w:sz w:val="24"/>
          <w:szCs w:val="24"/>
          <w:lang w:val="en-US" w:eastAsia="zh-CN" w:bidi="ar"/>
        </w:rPr>
        <w:t>tinggal</w:t>
      </w:r>
      <w:proofErr w:type="spellEnd"/>
      <w:r>
        <w:rPr>
          <w:sz w:val="24"/>
          <w:szCs w:val="24"/>
          <w:lang w:val="en-US" w:eastAsia="zh-CN" w:bidi="ar"/>
        </w:rPr>
        <w:t xml:space="preserve"> di </w:t>
      </w:r>
      <w:proofErr w:type="spellStart"/>
      <w:r>
        <w:rPr>
          <w:sz w:val="24"/>
          <w:szCs w:val="24"/>
          <w:lang w:val="en-US" w:eastAsia="zh-CN" w:bidi="ar"/>
        </w:rPr>
        <w:t>rumah</w:t>
      </w:r>
      <w:proofErr w:type="spellEnd"/>
      <w:r>
        <w:rPr>
          <w:sz w:val="24"/>
          <w:szCs w:val="24"/>
          <w:lang w:val="en-US" w:eastAsia="zh-CN" w:bidi="ar"/>
        </w:rPr>
        <w:t xml:space="preserve"> </w:t>
      </w:r>
      <w:proofErr w:type="spellStart"/>
      <w:r>
        <w:rPr>
          <w:sz w:val="24"/>
          <w:szCs w:val="24"/>
          <w:lang w:val="en-US" w:eastAsia="zh-CN" w:bidi="ar"/>
        </w:rPr>
        <w:t>bersama</w:t>
      </w:r>
      <w:proofErr w:type="spellEnd"/>
      <w:r>
        <w:rPr>
          <w:sz w:val="24"/>
          <w:szCs w:val="24"/>
          <w:lang w:val="en-US" w:eastAsia="zh-CN" w:bidi="ar"/>
        </w:rPr>
        <w:t xml:space="preserve"> </w:t>
      </w:r>
      <w:proofErr w:type="spellStart"/>
      <w:r>
        <w:rPr>
          <w:sz w:val="24"/>
          <w:szCs w:val="24"/>
          <w:lang w:val="en-US" w:eastAsia="zh-CN" w:bidi="ar"/>
        </w:rPr>
        <w:t>keluarga</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Ners</w:t>
      </w:r>
      <w:proofErr w:type="spellEnd"/>
      <w:r>
        <w:rPr>
          <w:i/>
          <w:iCs/>
          <w:sz w:val="24"/>
          <w:szCs w:val="24"/>
          <w:lang w:val="en-US" w:eastAsia="zh-CN" w:bidi="ar"/>
        </w:rPr>
        <w:t xml:space="preserve"> LENTERA</w:t>
      </w:r>
      <w:r>
        <w:rPr>
          <w:sz w:val="24"/>
          <w:szCs w:val="24"/>
          <w:lang w:val="en-US" w:eastAsia="zh-CN" w:bidi="ar"/>
        </w:rPr>
        <w:t xml:space="preserve">, </w:t>
      </w:r>
      <w:r>
        <w:rPr>
          <w:i/>
          <w:iCs/>
          <w:sz w:val="24"/>
          <w:szCs w:val="24"/>
          <w:lang w:val="en-US" w:eastAsia="zh-CN" w:bidi="ar"/>
        </w:rPr>
        <w:t>5</w:t>
      </w:r>
      <w:r>
        <w:rPr>
          <w:sz w:val="24"/>
          <w:szCs w:val="24"/>
          <w:lang w:val="en-US" w:eastAsia="zh-CN" w:bidi="ar"/>
        </w:rPr>
        <w:t>(1), 21–32.</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Parvaneh</w:t>
      </w:r>
      <w:proofErr w:type="spellEnd"/>
      <w:r>
        <w:rPr>
          <w:sz w:val="24"/>
          <w:szCs w:val="24"/>
          <w:lang w:val="en-US" w:eastAsia="zh-CN" w:bidi="ar"/>
        </w:rPr>
        <w:t xml:space="preserve">, E., Azizi, K., &amp; Karimi, P. (2015). The effectiveness of hope-therapy on the enhancement of happiness in elderly. </w:t>
      </w:r>
      <w:r>
        <w:rPr>
          <w:i/>
          <w:iCs/>
          <w:sz w:val="24"/>
          <w:szCs w:val="24"/>
          <w:lang w:val="en-US" w:eastAsia="zh-CN" w:bidi="ar"/>
        </w:rPr>
        <w:t>Journal of Aging Psychology</w:t>
      </w:r>
      <w:r>
        <w:rPr>
          <w:sz w:val="24"/>
          <w:szCs w:val="24"/>
          <w:lang w:val="en-US" w:eastAsia="zh-CN" w:bidi="ar"/>
        </w:rPr>
        <w:t xml:space="preserve">, </w:t>
      </w:r>
      <w:r>
        <w:rPr>
          <w:i/>
          <w:iCs/>
          <w:sz w:val="24"/>
          <w:szCs w:val="24"/>
          <w:lang w:val="en-US" w:eastAsia="zh-CN" w:bidi="ar"/>
        </w:rPr>
        <w:t>1</w:t>
      </w:r>
      <w:r>
        <w:rPr>
          <w:sz w:val="24"/>
          <w:szCs w:val="24"/>
          <w:lang w:val="en-US" w:eastAsia="zh-CN" w:bidi="ar"/>
        </w:rPr>
        <w:t>(1), 41–47.</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Pramono</w:t>
      </w:r>
      <w:proofErr w:type="spellEnd"/>
      <w:r>
        <w:rPr>
          <w:sz w:val="24"/>
          <w:szCs w:val="24"/>
          <w:lang w:val="en-US" w:eastAsia="zh-CN" w:bidi="ar"/>
        </w:rPr>
        <w:t xml:space="preserve">, L. A., &amp; </w:t>
      </w:r>
      <w:proofErr w:type="spellStart"/>
      <w:r>
        <w:rPr>
          <w:sz w:val="24"/>
          <w:szCs w:val="24"/>
          <w:lang w:val="en-US" w:eastAsia="zh-CN" w:bidi="ar"/>
        </w:rPr>
        <w:t>Fanumbi</w:t>
      </w:r>
      <w:proofErr w:type="spellEnd"/>
      <w:r>
        <w:rPr>
          <w:sz w:val="24"/>
          <w:szCs w:val="24"/>
          <w:lang w:val="en-US" w:eastAsia="zh-CN" w:bidi="ar"/>
        </w:rPr>
        <w:t xml:space="preserve">, C. (2012). </w:t>
      </w:r>
      <w:proofErr w:type="spellStart"/>
      <w:r>
        <w:rPr>
          <w:sz w:val="24"/>
          <w:szCs w:val="24"/>
          <w:lang w:val="en-US" w:eastAsia="zh-CN" w:bidi="ar"/>
        </w:rPr>
        <w:t>Permasalahan</w:t>
      </w:r>
      <w:proofErr w:type="spellEnd"/>
      <w:r>
        <w:rPr>
          <w:sz w:val="24"/>
          <w:szCs w:val="24"/>
          <w:lang w:val="en-US" w:eastAsia="zh-CN" w:bidi="ar"/>
        </w:rPr>
        <w:t xml:space="preserve"> </w:t>
      </w:r>
      <w:proofErr w:type="spellStart"/>
      <w:r>
        <w:rPr>
          <w:sz w:val="24"/>
          <w:szCs w:val="24"/>
          <w:lang w:val="en-US" w:eastAsia="zh-CN" w:bidi="ar"/>
        </w:rPr>
        <w:t>lanjut</w:t>
      </w:r>
      <w:proofErr w:type="spellEnd"/>
      <w:r>
        <w:rPr>
          <w:sz w:val="24"/>
          <w:szCs w:val="24"/>
          <w:lang w:val="en-US" w:eastAsia="zh-CN" w:bidi="ar"/>
        </w:rPr>
        <w:t xml:space="preserve"> </w:t>
      </w:r>
      <w:proofErr w:type="spellStart"/>
      <w:r>
        <w:rPr>
          <w:sz w:val="24"/>
          <w:szCs w:val="24"/>
          <w:lang w:val="en-US" w:eastAsia="zh-CN" w:bidi="ar"/>
        </w:rPr>
        <w:t>usia</w:t>
      </w:r>
      <w:proofErr w:type="spellEnd"/>
      <w:r>
        <w:rPr>
          <w:sz w:val="24"/>
          <w:szCs w:val="24"/>
          <w:lang w:val="en-US" w:eastAsia="zh-CN" w:bidi="ar"/>
        </w:rPr>
        <w:t xml:space="preserve"> di </w:t>
      </w:r>
      <w:proofErr w:type="spellStart"/>
      <w:r>
        <w:rPr>
          <w:sz w:val="24"/>
          <w:szCs w:val="24"/>
          <w:lang w:val="en-US" w:eastAsia="zh-CN" w:bidi="ar"/>
        </w:rPr>
        <w:t>daerah</w:t>
      </w:r>
      <w:proofErr w:type="spellEnd"/>
      <w:r>
        <w:rPr>
          <w:sz w:val="24"/>
          <w:szCs w:val="24"/>
          <w:lang w:val="en-US" w:eastAsia="zh-CN" w:bidi="ar"/>
        </w:rPr>
        <w:t xml:space="preserve"> </w:t>
      </w:r>
      <w:proofErr w:type="spellStart"/>
      <w:r>
        <w:rPr>
          <w:sz w:val="24"/>
          <w:szCs w:val="24"/>
          <w:lang w:val="en-US" w:eastAsia="zh-CN" w:bidi="ar"/>
        </w:rPr>
        <w:t>pedesaan</w:t>
      </w:r>
      <w:proofErr w:type="spellEnd"/>
      <w:r>
        <w:rPr>
          <w:sz w:val="24"/>
          <w:szCs w:val="24"/>
          <w:lang w:val="en-US" w:eastAsia="zh-CN" w:bidi="ar"/>
        </w:rPr>
        <w:t xml:space="preserve"> </w:t>
      </w:r>
      <w:proofErr w:type="spellStart"/>
      <w:r>
        <w:rPr>
          <w:sz w:val="24"/>
          <w:szCs w:val="24"/>
          <w:lang w:val="en-US" w:eastAsia="zh-CN" w:bidi="ar"/>
        </w:rPr>
        <w:t>terpencil</w:t>
      </w:r>
      <w:proofErr w:type="spellEnd"/>
      <w:r>
        <w:rPr>
          <w:sz w:val="24"/>
          <w:szCs w:val="24"/>
          <w:lang w:val="en-US" w:eastAsia="zh-CN" w:bidi="ar"/>
        </w:rPr>
        <w:t xml:space="preserve">. </w:t>
      </w:r>
      <w:proofErr w:type="spellStart"/>
      <w:r>
        <w:rPr>
          <w:i/>
          <w:iCs/>
          <w:sz w:val="24"/>
          <w:szCs w:val="24"/>
          <w:lang w:val="en-US" w:eastAsia="zh-CN" w:bidi="ar"/>
        </w:rPr>
        <w:t>Kesmas</w:t>
      </w:r>
      <w:proofErr w:type="spellEnd"/>
      <w:r>
        <w:rPr>
          <w:i/>
          <w:iCs/>
          <w:sz w:val="24"/>
          <w:szCs w:val="24"/>
          <w:lang w:val="en-US" w:eastAsia="zh-CN" w:bidi="ar"/>
        </w:rPr>
        <w:t>: National Public Health Journal</w:t>
      </w:r>
      <w:r>
        <w:rPr>
          <w:sz w:val="24"/>
          <w:szCs w:val="24"/>
          <w:lang w:val="en-US" w:eastAsia="zh-CN" w:bidi="ar"/>
        </w:rPr>
        <w:t xml:space="preserve">, </w:t>
      </w:r>
      <w:r>
        <w:rPr>
          <w:i/>
          <w:iCs/>
          <w:sz w:val="24"/>
          <w:szCs w:val="24"/>
          <w:lang w:val="en-US" w:eastAsia="zh-CN" w:bidi="ar"/>
        </w:rPr>
        <w:t>6</w:t>
      </w:r>
      <w:r>
        <w:rPr>
          <w:sz w:val="24"/>
          <w:szCs w:val="24"/>
          <w:lang w:val="en-US" w:eastAsia="zh-CN" w:bidi="ar"/>
        </w:rPr>
        <w:t xml:space="preserve">(5), 201–211. </w:t>
      </w:r>
      <w:hyperlink r:id="rId42" w:history="1">
        <w:r>
          <w:rPr>
            <w:rStyle w:val="Hyperlink"/>
            <w:szCs w:val="24"/>
          </w:rPr>
          <w:t>https://doi.org/10.21109/kesmas.v6i5.85</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Pratomo</w:t>
      </w:r>
      <w:proofErr w:type="spellEnd"/>
      <w:r>
        <w:rPr>
          <w:sz w:val="24"/>
          <w:szCs w:val="24"/>
          <w:lang w:val="en-US" w:eastAsia="zh-CN" w:bidi="ar"/>
        </w:rPr>
        <w:t xml:space="preserve">, A. W., </w:t>
      </w:r>
      <w:proofErr w:type="spellStart"/>
      <w:r>
        <w:rPr>
          <w:sz w:val="24"/>
          <w:szCs w:val="24"/>
          <w:lang w:val="en-US" w:eastAsia="zh-CN" w:bidi="ar"/>
        </w:rPr>
        <w:t>Liftiah</w:t>
      </w:r>
      <w:proofErr w:type="spellEnd"/>
      <w:r>
        <w:rPr>
          <w:sz w:val="24"/>
          <w:szCs w:val="24"/>
          <w:lang w:val="en-US" w:eastAsia="zh-CN" w:bidi="ar"/>
        </w:rPr>
        <w:t xml:space="preserve">, &amp; </w:t>
      </w:r>
      <w:proofErr w:type="spellStart"/>
      <w:r>
        <w:rPr>
          <w:sz w:val="24"/>
          <w:szCs w:val="24"/>
          <w:lang w:val="en-US" w:eastAsia="zh-CN" w:bidi="ar"/>
        </w:rPr>
        <w:t>Dahriyanto</w:t>
      </w:r>
      <w:proofErr w:type="spellEnd"/>
      <w:r>
        <w:rPr>
          <w:sz w:val="24"/>
          <w:szCs w:val="24"/>
          <w:lang w:val="en-US" w:eastAsia="zh-CN" w:bidi="ar"/>
        </w:rPr>
        <w:t xml:space="preserve">, L. F. (2014). </w:t>
      </w:r>
      <w:proofErr w:type="spellStart"/>
      <w:r>
        <w:rPr>
          <w:sz w:val="24"/>
          <w:szCs w:val="24"/>
          <w:lang w:val="en-US" w:eastAsia="zh-CN" w:bidi="ar"/>
        </w:rPr>
        <w:t>Kebermaknaan</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dan subjective well-being pada </w:t>
      </w:r>
      <w:proofErr w:type="spellStart"/>
      <w:r>
        <w:rPr>
          <w:sz w:val="24"/>
          <w:szCs w:val="24"/>
          <w:lang w:val="en-US" w:eastAsia="zh-CN" w:bidi="ar"/>
        </w:rPr>
        <w:t>lanjut</w:t>
      </w:r>
      <w:proofErr w:type="spellEnd"/>
      <w:r>
        <w:rPr>
          <w:sz w:val="24"/>
          <w:szCs w:val="24"/>
          <w:lang w:val="en-US" w:eastAsia="zh-CN" w:bidi="ar"/>
        </w:rPr>
        <w:t xml:space="preserve"> </w:t>
      </w:r>
      <w:proofErr w:type="spellStart"/>
      <w:r>
        <w:rPr>
          <w:sz w:val="24"/>
          <w:szCs w:val="24"/>
          <w:lang w:val="en-US" w:eastAsia="zh-CN" w:bidi="ar"/>
        </w:rPr>
        <w:t>usia</w:t>
      </w:r>
      <w:proofErr w:type="spellEnd"/>
      <w:r>
        <w:rPr>
          <w:sz w:val="24"/>
          <w:szCs w:val="24"/>
          <w:lang w:val="en-US" w:eastAsia="zh-CN" w:bidi="ar"/>
        </w:rPr>
        <w:t xml:space="preserve"> </w:t>
      </w:r>
      <w:proofErr w:type="spellStart"/>
      <w:r>
        <w:rPr>
          <w:sz w:val="24"/>
          <w:szCs w:val="24"/>
          <w:lang w:val="en-US" w:eastAsia="zh-CN" w:bidi="ar"/>
        </w:rPr>
        <w:t>Bersuku</w:t>
      </w:r>
      <w:proofErr w:type="spellEnd"/>
      <w:r>
        <w:rPr>
          <w:sz w:val="24"/>
          <w:szCs w:val="24"/>
          <w:lang w:val="en-US" w:eastAsia="zh-CN" w:bidi="ar"/>
        </w:rPr>
        <w:t xml:space="preserve"> </w:t>
      </w:r>
      <w:proofErr w:type="spellStart"/>
      <w:r>
        <w:rPr>
          <w:sz w:val="24"/>
          <w:szCs w:val="24"/>
          <w:lang w:val="en-US" w:eastAsia="zh-CN" w:bidi="ar"/>
        </w:rPr>
        <w:t>Jawa</w:t>
      </w:r>
      <w:proofErr w:type="spellEnd"/>
      <w:r>
        <w:rPr>
          <w:sz w:val="24"/>
          <w:szCs w:val="24"/>
          <w:lang w:val="en-US" w:eastAsia="zh-CN" w:bidi="ar"/>
        </w:rPr>
        <w:t xml:space="preserve"> Di </w:t>
      </w:r>
      <w:proofErr w:type="spellStart"/>
      <w:r>
        <w:rPr>
          <w:sz w:val="24"/>
          <w:szCs w:val="24"/>
          <w:lang w:val="en-US" w:eastAsia="zh-CN" w:bidi="ar"/>
        </w:rPr>
        <w:t>Provinsi</w:t>
      </w:r>
      <w:proofErr w:type="spellEnd"/>
      <w:r>
        <w:rPr>
          <w:sz w:val="24"/>
          <w:szCs w:val="24"/>
          <w:lang w:val="en-US" w:eastAsia="zh-CN" w:bidi="ar"/>
        </w:rPr>
        <w:t xml:space="preserve"> </w:t>
      </w:r>
      <w:proofErr w:type="spellStart"/>
      <w:r>
        <w:rPr>
          <w:sz w:val="24"/>
          <w:szCs w:val="24"/>
          <w:lang w:val="en-US" w:eastAsia="zh-CN" w:bidi="ar"/>
        </w:rPr>
        <w:t>Jawa</w:t>
      </w:r>
      <w:proofErr w:type="spellEnd"/>
      <w:r>
        <w:rPr>
          <w:sz w:val="24"/>
          <w:szCs w:val="24"/>
          <w:lang w:val="en-US" w:eastAsia="zh-CN" w:bidi="ar"/>
        </w:rPr>
        <w:t xml:space="preserve"> Tengah. </w:t>
      </w:r>
      <w:proofErr w:type="spellStart"/>
      <w:proofErr w:type="gramStart"/>
      <w:r>
        <w:rPr>
          <w:i/>
          <w:iCs/>
          <w:sz w:val="24"/>
          <w:szCs w:val="24"/>
          <w:lang w:val="en-US" w:eastAsia="zh-CN" w:bidi="ar"/>
        </w:rPr>
        <w:t>Intuisi</w:t>
      </w:r>
      <w:proofErr w:type="spellEnd"/>
      <w:r>
        <w:rPr>
          <w:i/>
          <w:iCs/>
          <w:sz w:val="24"/>
          <w:szCs w:val="24"/>
          <w:lang w:val="en-US" w:eastAsia="zh-CN" w:bidi="ar"/>
        </w:rPr>
        <w:t> :</w:t>
      </w:r>
      <w:proofErr w:type="gramEnd"/>
      <w:r>
        <w:rPr>
          <w:i/>
          <w:iCs/>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Psikologi</w:t>
      </w:r>
      <w:proofErr w:type="spellEnd"/>
      <w:r>
        <w:rPr>
          <w:i/>
          <w:iCs/>
          <w:sz w:val="24"/>
          <w:szCs w:val="24"/>
          <w:lang w:val="en-US" w:eastAsia="zh-CN" w:bidi="ar"/>
        </w:rPr>
        <w:t xml:space="preserve"> </w:t>
      </w:r>
      <w:proofErr w:type="spellStart"/>
      <w:r>
        <w:rPr>
          <w:i/>
          <w:iCs/>
          <w:sz w:val="24"/>
          <w:szCs w:val="24"/>
          <w:lang w:val="en-US" w:eastAsia="zh-CN" w:bidi="ar"/>
        </w:rPr>
        <w:t>Ilmiah</w:t>
      </w:r>
      <w:proofErr w:type="spellEnd"/>
      <w:r>
        <w:rPr>
          <w:sz w:val="24"/>
          <w:szCs w:val="24"/>
          <w:lang w:val="en-US" w:eastAsia="zh-CN" w:bidi="ar"/>
        </w:rPr>
        <w:t xml:space="preserve">, </w:t>
      </w:r>
      <w:r>
        <w:rPr>
          <w:i/>
          <w:iCs/>
          <w:sz w:val="24"/>
          <w:szCs w:val="24"/>
          <w:lang w:val="en-US" w:eastAsia="zh-CN" w:bidi="ar"/>
        </w:rPr>
        <w:t>6</w:t>
      </w:r>
      <w:r>
        <w:rPr>
          <w:sz w:val="24"/>
          <w:szCs w:val="24"/>
          <w:lang w:val="en-US" w:eastAsia="zh-CN" w:bidi="ar"/>
        </w:rPr>
        <w:t xml:space="preserve">(2), 74–78. </w:t>
      </w:r>
      <w:hyperlink r:id="rId43" w:history="1">
        <w:r>
          <w:rPr>
            <w:rStyle w:val="Hyperlink"/>
            <w:szCs w:val="24"/>
          </w:rPr>
          <w:t>https://doi.org/DOI: 10.15294/intuisi.v6i2.13315</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Pourlayavali</w:t>
      </w:r>
      <w:proofErr w:type="spellEnd"/>
      <w:r>
        <w:rPr>
          <w:sz w:val="24"/>
          <w:szCs w:val="24"/>
          <w:lang w:val="en-US" w:eastAsia="zh-CN" w:bidi="ar"/>
        </w:rPr>
        <w:t xml:space="preserve">, R. N., </w:t>
      </w:r>
      <w:proofErr w:type="spellStart"/>
      <w:r>
        <w:rPr>
          <w:sz w:val="24"/>
          <w:szCs w:val="24"/>
          <w:lang w:val="en-US" w:eastAsia="zh-CN" w:bidi="ar"/>
        </w:rPr>
        <w:t>Alikhani</w:t>
      </w:r>
      <w:proofErr w:type="spellEnd"/>
      <w:r>
        <w:rPr>
          <w:sz w:val="24"/>
          <w:szCs w:val="24"/>
          <w:lang w:val="en-US" w:eastAsia="zh-CN" w:bidi="ar"/>
        </w:rPr>
        <w:t xml:space="preserve">, M., </w:t>
      </w:r>
      <w:proofErr w:type="spellStart"/>
      <w:r>
        <w:rPr>
          <w:sz w:val="24"/>
          <w:szCs w:val="24"/>
          <w:lang w:val="en-US" w:eastAsia="zh-CN" w:bidi="ar"/>
        </w:rPr>
        <w:t>Hoseynian</w:t>
      </w:r>
      <w:proofErr w:type="spellEnd"/>
      <w:r>
        <w:rPr>
          <w:sz w:val="24"/>
          <w:szCs w:val="24"/>
          <w:lang w:val="en-US" w:eastAsia="zh-CN" w:bidi="ar"/>
        </w:rPr>
        <w:t xml:space="preserve">, S., </w:t>
      </w:r>
      <w:proofErr w:type="spellStart"/>
      <w:r>
        <w:rPr>
          <w:sz w:val="24"/>
          <w:szCs w:val="24"/>
          <w:lang w:val="en-US" w:eastAsia="zh-CN" w:bidi="ar"/>
        </w:rPr>
        <w:t>Soheylizadeh</w:t>
      </w:r>
      <w:proofErr w:type="spellEnd"/>
      <w:r>
        <w:rPr>
          <w:sz w:val="24"/>
          <w:szCs w:val="24"/>
          <w:lang w:val="en-US" w:eastAsia="zh-CN" w:bidi="ar"/>
        </w:rPr>
        <w:t xml:space="preserve">, S., &amp; </w:t>
      </w:r>
      <w:proofErr w:type="spellStart"/>
      <w:r>
        <w:rPr>
          <w:sz w:val="24"/>
          <w:szCs w:val="24"/>
          <w:lang w:val="en-US" w:eastAsia="zh-CN" w:bidi="ar"/>
        </w:rPr>
        <w:t>Mohammadifar</w:t>
      </w:r>
      <w:proofErr w:type="spellEnd"/>
      <w:r>
        <w:rPr>
          <w:sz w:val="24"/>
          <w:szCs w:val="24"/>
          <w:lang w:val="en-US" w:eastAsia="zh-CN" w:bidi="ar"/>
        </w:rPr>
        <w:t xml:space="preserve">, M. (2016). The effect of group reminiscence on happiness and life expectancy of elderly. </w:t>
      </w:r>
      <w:r>
        <w:rPr>
          <w:i/>
          <w:iCs/>
          <w:sz w:val="24"/>
          <w:szCs w:val="24"/>
          <w:lang w:val="en-US" w:eastAsia="zh-CN" w:bidi="ar"/>
        </w:rPr>
        <w:t>Journal of Aging Psychology</w:t>
      </w:r>
      <w:r>
        <w:rPr>
          <w:sz w:val="24"/>
          <w:szCs w:val="24"/>
          <w:lang w:val="en-US" w:eastAsia="zh-CN" w:bidi="ar"/>
        </w:rPr>
        <w:t xml:space="preserve">, </w:t>
      </w:r>
      <w:r>
        <w:rPr>
          <w:i/>
          <w:iCs/>
          <w:sz w:val="24"/>
          <w:szCs w:val="24"/>
          <w:lang w:val="en-US" w:eastAsia="zh-CN" w:bidi="ar"/>
        </w:rPr>
        <w:t>1</w:t>
      </w:r>
      <w:r>
        <w:rPr>
          <w:sz w:val="24"/>
          <w:szCs w:val="24"/>
          <w:lang w:val="en-US" w:eastAsia="zh-CN" w:bidi="ar"/>
        </w:rPr>
        <w:t>(3), 147–156.</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Rahayuni</w:t>
      </w:r>
      <w:proofErr w:type="spellEnd"/>
      <w:r>
        <w:rPr>
          <w:sz w:val="24"/>
          <w:szCs w:val="24"/>
          <w:lang w:val="en-US" w:eastAsia="zh-CN" w:bidi="ar"/>
        </w:rPr>
        <w:t xml:space="preserve">, N. P. N., </w:t>
      </w:r>
      <w:proofErr w:type="spellStart"/>
      <w:r>
        <w:rPr>
          <w:sz w:val="24"/>
          <w:szCs w:val="24"/>
          <w:lang w:val="en-US" w:eastAsia="zh-CN" w:bidi="ar"/>
        </w:rPr>
        <w:t>Utami</w:t>
      </w:r>
      <w:proofErr w:type="spellEnd"/>
      <w:r>
        <w:rPr>
          <w:sz w:val="24"/>
          <w:szCs w:val="24"/>
          <w:lang w:val="en-US" w:eastAsia="zh-CN" w:bidi="ar"/>
        </w:rPr>
        <w:t xml:space="preserve">, P. A. S., &amp; </w:t>
      </w:r>
      <w:proofErr w:type="spellStart"/>
      <w:r>
        <w:rPr>
          <w:sz w:val="24"/>
          <w:szCs w:val="24"/>
          <w:lang w:val="en-US" w:eastAsia="zh-CN" w:bidi="ar"/>
        </w:rPr>
        <w:t>Swedarma</w:t>
      </w:r>
      <w:proofErr w:type="spellEnd"/>
      <w:r>
        <w:rPr>
          <w:sz w:val="24"/>
          <w:szCs w:val="24"/>
          <w:lang w:val="en-US" w:eastAsia="zh-CN" w:bidi="ar"/>
        </w:rPr>
        <w:t xml:space="preserve">, K. E. (2015). </w:t>
      </w:r>
      <w:proofErr w:type="spellStart"/>
      <w:r>
        <w:rPr>
          <w:sz w:val="24"/>
          <w:szCs w:val="24"/>
          <w:lang w:val="en-US" w:eastAsia="zh-CN" w:bidi="ar"/>
        </w:rPr>
        <w:t>Pengaruh</w:t>
      </w:r>
      <w:proofErr w:type="spellEnd"/>
      <w:r>
        <w:rPr>
          <w:sz w:val="24"/>
          <w:szCs w:val="24"/>
          <w:lang w:val="en-US" w:eastAsia="zh-CN" w:bidi="ar"/>
        </w:rPr>
        <w:t xml:space="preserve"> </w:t>
      </w:r>
      <w:proofErr w:type="spellStart"/>
      <w:r>
        <w:rPr>
          <w:sz w:val="24"/>
          <w:szCs w:val="24"/>
          <w:lang w:val="en-US" w:eastAsia="zh-CN" w:bidi="ar"/>
        </w:rPr>
        <w:t>terapi</w:t>
      </w:r>
      <w:proofErr w:type="spellEnd"/>
      <w:r>
        <w:rPr>
          <w:sz w:val="24"/>
          <w:szCs w:val="24"/>
          <w:lang w:val="en-US" w:eastAsia="zh-CN" w:bidi="ar"/>
        </w:rPr>
        <w:t xml:space="preserve"> reminiscence </w:t>
      </w:r>
      <w:proofErr w:type="spellStart"/>
      <w:r>
        <w:rPr>
          <w:sz w:val="24"/>
          <w:szCs w:val="24"/>
          <w:lang w:val="en-US" w:eastAsia="zh-CN" w:bidi="ar"/>
        </w:rPr>
        <w:t>terhadap</w:t>
      </w:r>
      <w:proofErr w:type="spellEnd"/>
      <w:r>
        <w:rPr>
          <w:sz w:val="24"/>
          <w:szCs w:val="24"/>
          <w:lang w:val="en-US" w:eastAsia="zh-CN" w:bidi="ar"/>
        </w:rPr>
        <w:t xml:space="preserve"> </w:t>
      </w:r>
      <w:proofErr w:type="spellStart"/>
      <w:r>
        <w:rPr>
          <w:sz w:val="24"/>
          <w:szCs w:val="24"/>
          <w:lang w:val="en-US" w:eastAsia="zh-CN" w:bidi="ar"/>
        </w:rPr>
        <w:t>stres</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di Banjar </w:t>
      </w:r>
      <w:proofErr w:type="spellStart"/>
      <w:r>
        <w:rPr>
          <w:sz w:val="24"/>
          <w:szCs w:val="24"/>
          <w:lang w:val="en-US" w:eastAsia="zh-CN" w:bidi="ar"/>
        </w:rPr>
        <w:t>Luwus</w:t>
      </w:r>
      <w:proofErr w:type="spellEnd"/>
      <w:r>
        <w:rPr>
          <w:sz w:val="24"/>
          <w:szCs w:val="24"/>
          <w:lang w:val="en-US" w:eastAsia="zh-CN" w:bidi="ar"/>
        </w:rPr>
        <w:t xml:space="preserve"> </w:t>
      </w:r>
      <w:proofErr w:type="spellStart"/>
      <w:r>
        <w:rPr>
          <w:sz w:val="24"/>
          <w:szCs w:val="24"/>
          <w:lang w:val="en-US" w:eastAsia="zh-CN" w:bidi="ar"/>
        </w:rPr>
        <w:t>Baturiti</w:t>
      </w:r>
      <w:proofErr w:type="spellEnd"/>
      <w:r>
        <w:rPr>
          <w:sz w:val="24"/>
          <w:szCs w:val="24"/>
          <w:lang w:val="en-US" w:eastAsia="zh-CN" w:bidi="ar"/>
        </w:rPr>
        <w:t xml:space="preserve"> Tabanan Bali.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i/>
          <w:iCs/>
          <w:sz w:val="24"/>
          <w:szCs w:val="24"/>
          <w:lang w:val="en-US" w:eastAsia="zh-CN" w:bidi="ar"/>
        </w:rPr>
        <w:t xml:space="preserve"> </w:t>
      </w:r>
      <w:proofErr w:type="spellStart"/>
      <w:r>
        <w:rPr>
          <w:i/>
          <w:iCs/>
          <w:sz w:val="24"/>
          <w:szCs w:val="24"/>
          <w:lang w:val="en-US" w:eastAsia="zh-CN" w:bidi="ar"/>
        </w:rPr>
        <w:t>Sriwijaya</w:t>
      </w:r>
      <w:proofErr w:type="spellEnd"/>
      <w:r>
        <w:rPr>
          <w:i/>
          <w:iCs/>
          <w:sz w:val="24"/>
          <w:szCs w:val="24"/>
          <w:lang w:val="en-US" w:eastAsia="zh-CN" w:bidi="ar"/>
        </w:rPr>
        <w:t>,</w:t>
      </w:r>
      <w:r>
        <w:rPr>
          <w:sz w:val="24"/>
          <w:szCs w:val="24"/>
          <w:lang w:val="en-US" w:eastAsia="zh-CN" w:bidi="ar"/>
        </w:rPr>
        <w:t xml:space="preserve"> </w:t>
      </w:r>
      <w:r>
        <w:rPr>
          <w:i/>
          <w:iCs/>
          <w:sz w:val="24"/>
          <w:szCs w:val="24"/>
          <w:lang w:val="en-US" w:eastAsia="zh-CN" w:bidi="ar"/>
        </w:rPr>
        <w:t>2</w:t>
      </w:r>
      <w:r>
        <w:rPr>
          <w:sz w:val="24"/>
          <w:szCs w:val="24"/>
          <w:lang w:val="en-US" w:eastAsia="zh-CN" w:bidi="ar"/>
        </w:rPr>
        <w:t>(2), 130–138.</w:t>
      </w:r>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lastRenderedPageBreak/>
        <w:t>Rahcmawati</w:t>
      </w:r>
      <w:proofErr w:type="spellEnd"/>
      <w:r>
        <w:rPr>
          <w:sz w:val="24"/>
          <w:szCs w:val="24"/>
          <w:lang w:val="en-US" w:eastAsia="zh-CN" w:bidi="ar"/>
        </w:rPr>
        <w:t xml:space="preserve">, D. H., &amp; </w:t>
      </w:r>
      <w:proofErr w:type="spellStart"/>
      <w:r>
        <w:rPr>
          <w:sz w:val="24"/>
          <w:szCs w:val="24"/>
          <w:lang w:val="en-US" w:eastAsia="zh-CN" w:bidi="ar"/>
        </w:rPr>
        <w:t>Febriana</w:t>
      </w:r>
      <w:proofErr w:type="spellEnd"/>
      <w:r>
        <w:rPr>
          <w:sz w:val="24"/>
          <w:szCs w:val="24"/>
          <w:lang w:val="en-US" w:eastAsia="zh-CN" w:bidi="ar"/>
        </w:rPr>
        <w:t xml:space="preserve">, B. (2017). </w:t>
      </w:r>
      <w:proofErr w:type="spellStart"/>
      <w:r>
        <w:rPr>
          <w:sz w:val="24"/>
          <w:szCs w:val="24"/>
          <w:lang w:val="en-US" w:eastAsia="zh-CN" w:bidi="ar"/>
        </w:rPr>
        <w:t>Efektifitas</w:t>
      </w:r>
      <w:proofErr w:type="spellEnd"/>
      <w:r>
        <w:rPr>
          <w:sz w:val="24"/>
          <w:szCs w:val="24"/>
          <w:lang w:val="en-US" w:eastAsia="zh-CN" w:bidi="ar"/>
        </w:rPr>
        <w:t xml:space="preserve"> </w:t>
      </w:r>
      <w:proofErr w:type="spellStart"/>
      <w:r>
        <w:rPr>
          <w:sz w:val="24"/>
          <w:szCs w:val="24"/>
          <w:lang w:val="en-US" w:eastAsia="zh-CN" w:bidi="ar"/>
        </w:rPr>
        <w:t>logoterapi</w:t>
      </w:r>
      <w:proofErr w:type="spellEnd"/>
      <w:r>
        <w:rPr>
          <w:sz w:val="24"/>
          <w:szCs w:val="24"/>
          <w:lang w:val="en-US" w:eastAsia="zh-CN" w:bidi="ar"/>
        </w:rPr>
        <w:t xml:space="preserve"> </w:t>
      </w:r>
      <w:proofErr w:type="spellStart"/>
      <w:r>
        <w:rPr>
          <w:sz w:val="24"/>
          <w:szCs w:val="24"/>
          <w:lang w:val="en-US" w:eastAsia="zh-CN" w:bidi="ar"/>
        </w:rPr>
        <w:t>dalam</w:t>
      </w:r>
      <w:proofErr w:type="spellEnd"/>
      <w:r>
        <w:rPr>
          <w:sz w:val="24"/>
          <w:szCs w:val="24"/>
          <w:lang w:val="en-US" w:eastAsia="zh-CN" w:bidi="ar"/>
        </w:rPr>
        <w:t xml:space="preserve"> </w:t>
      </w:r>
      <w:proofErr w:type="spellStart"/>
      <w:r>
        <w:rPr>
          <w:sz w:val="24"/>
          <w:szCs w:val="24"/>
          <w:lang w:val="en-US" w:eastAsia="zh-CN" w:bidi="ar"/>
        </w:rPr>
        <w:t>meningkatkan</w:t>
      </w:r>
      <w:proofErr w:type="spellEnd"/>
      <w:r>
        <w:rPr>
          <w:sz w:val="24"/>
          <w:szCs w:val="24"/>
          <w:lang w:val="en-US" w:eastAsia="zh-CN" w:bidi="ar"/>
        </w:rPr>
        <w:t xml:space="preserve"> </w:t>
      </w:r>
      <w:proofErr w:type="spellStart"/>
      <w:r>
        <w:rPr>
          <w:sz w:val="24"/>
          <w:szCs w:val="24"/>
          <w:lang w:val="en-US" w:eastAsia="zh-CN" w:bidi="ar"/>
        </w:rPr>
        <w:t>konsep</w:t>
      </w:r>
      <w:proofErr w:type="spellEnd"/>
      <w:r>
        <w:rPr>
          <w:sz w:val="24"/>
          <w:szCs w:val="24"/>
          <w:lang w:val="en-US" w:eastAsia="zh-CN" w:bidi="ar"/>
        </w:rPr>
        <w:t xml:space="preserve"> </w:t>
      </w:r>
      <w:proofErr w:type="spellStart"/>
      <w:r>
        <w:rPr>
          <w:sz w:val="24"/>
          <w:szCs w:val="24"/>
          <w:lang w:val="en-US" w:eastAsia="zh-CN" w:bidi="ar"/>
        </w:rPr>
        <w:t>diri</w:t>
      </w:r>
      <w:proofErr w:type="spellEnd"/>
      <w:r>
        <w:rPr>
          <w:sz w:val="24"/>
          <w:szCs w:val="24"/>
          <w:lang w:val="en-US" w:eastAsia="zh-CN" w:bidi="ar"/>
        </w:rPr>
        <w:t xml:space="preserve"> dan </w:t>
      </w:r>
      <w:proofErr w:type="spellStart"/>
      <w:r>
        <w:rPr>
          <w:sz w:val="24"/>
          <w:szCs w:val="24"/>
          <w:lang w:val="en-US" w:eastAsia="zh-CN" w:bidi="ar"/>
        </w:rPr>
        <w:t>kemampuan</w:t>
      </w:r>
      <w:proofErr w:type="spellEnd"/>
      <w:r>
        <w:rPr>
          <w:sz w:val="24"/>
          <w:szCs w:val="24"/>
          <w:lang w:val="en-US" w:eastAsia="zh-CN" w:bidi="ar"/>
        </w:rPr>
        <w:t xml:space="preserve"> </w:t>
      </w:r>
      <w:proofErr w:type="spellStart"/>
      <w:r>
        <w:rPr>
          <w:sz w:val="24"/>
          <w:szCs w:val="24"/>
          <w:lang w:val="en-US" w:eastAsia="zh-CN" w:bidi="ar"/>
        </w:rPr>
        <w:t>memaknai</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Perawat</w:t>
      </w:r>
      <w:proofErr w:type="spellEnd"/>
      <w:r>
        <w:rPr>
          <w:i/>
          <w:iCs/>
          <w:sz w:val="24"/>
          <w:szCs w:val="24"/>
          <w:lang w:val="en-US" w:eastAsia="zh-CN" w:bidi="ar"/>
        </w:rPr>
        <w:t xml:space="preserve"> Indonesia</w:t>
      </w:r>
      <w:r>
        <w:rPr>
          <w:sz w:val="24"/>
          <w:szCs w:val="24"/>
          <w:lang w:val="en-US" w:eastAsia="zh-CN" w:bidi="ar"/>
        </w:rPr>
        <w:t xml:space="preserve">, </w:t>
      </w:r>
      <w:r>
        <w:rPr>
          <w:i/>
          <w:iCs/>
          <w:sz w:val="24"/>
          <w:szCs w:val="24"/>
          <w:lang w:val="en-US" w:eastAsia="zh-CN" w:bidi="ar"/>
        </w:rPr>
        <w:t>1</w:t>
      </w:r>
      <w:r>
        <w:rPr>
          <w:sz w:val="24"/>
          <w:szCs w:val="24"/>
          <w:lang w:val="en-US" w:eastAsia="zh-CN" w:bidi="ar"/>
        </w:rPr>
        <w:t xml:space="preserve">(1), 26–31. </w:t>
      </w:r>
      <w:hyperlink r:id="rId44" w:history="1">
        <w:r>
          <w:rPr>
            <w:rStyle w:val="Hyperlink"/>
            <w:szCs w:val="24"/>
          </w:rPr>
          <w:t>https://doi.org/10.32584/jpi.v1i1.6</w:t>
        </w:r>
      </w:hyperlink>
    </w:p>
    <w:p w:rsidR="00DB632C" w:rsidRDefault="00DB632C" w:rsidP="00DB632C">
      <w:pPr>
        <w:spacing w:line="24" w:lineRule="atLeast"/>
        <w:ind w:left="420" w:hanging="420"/>
        <w:jc w:val="both"/>
        <w:rPr>
          <w:sz w:val="24"/>
          <w:szCs w:val="24"/>
        </w:rPr>
      </w:pPr>
      <w:r>
        <w:rPr>
          <w:sz w:val="24"/>
          <w:szCs w:val="24"/>
          <w:lang w:val="en-US" w:eastAsia="zh-CN" w:bidi="ar"/>
        </w:rPr>
        <w:t xml:space="preserve">Rahman, S. (2016). </w:t>
      </w:r>
      <w:proofErr w:type="spellStart"/>
      <w:r>
        <w:rPr>
          <w:sz w:val="24"/>
          <w:szCs w:val="24"/>
          <w:lang w:val="en-US" w:eastAsia="zh-CN" w:bidi="ar"/>
        </w:rPr>
        <w:t>Faktor-faktor</w:t>
      </w:r>
      <w:proofErr w:type="spellEnd"/>
      <w:r>
        <w:rPr>
          <w:sz w:val="24"/>
          <w:szCs w:val="24"/>
          <w:lang w:val="en-US" w:eastAsia="zh-CN" w:bidi="ar"/>
        </w:rPr>
        <w:t xml:space="preserve"> yang </w:t>
      </w:r>
      <w:proofErr w:type="spellStart"/>
      <w:r>
        <w:rPr>
          <w:sz w:val="24"/>
          <w:szCs w:val="24"/>
          <w:lang w:val="en-US" w:eastAsia="zh-CN" w:bidi="ar"/>
        </w:rPr>
        <w:t>mendasari</w:t>
      </w:r>
      <w:proofErr w:type="spellEnd"/>
      <w:r>
        <w:rPr>
          <w:sz w:val="24"/>
          <w:szCs w:val="24"/>
          <w:lang w:val="en-US" w:eastAsia="zh-CN" w:bidi="ar"/>
        </w:rPr>
        <w:t xml:space="preserve"> </w:t>
      </w:r>
      <w:proofErr w:type="spellStart"/>
      <w:r>
        <w:rPr>
          <w:sz w:val="24"/>
          <w:szCs w:val="24"/>
          <w:lang w:val="en-US" w:eastAsia="zh-CN" w:bidi="ar"/>
        </w:rPr>
        <w:t>stres</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Penelitian</w:t>
      </w:r>
      <w:proofErr w:type="spellEnd"/>
      <w:r>
        <w:rPr>
          <w:i/>
          <w:iCs/>
          <w:sz w:val="24"/>
          <w:szCs w:val="24"/>
          <w:lang w:val="en-US" w:eastAsia="zh-CN" w:bidi="ar"/>
        </w:rPr>
        <w:t xml:space="preserve"> Pendidikan</w:t>
      </w:r>
      <w:r>
        <w:rPr>
          <w:sz w:val="24"/>
          <w:szCs w:val="24"/>
          <w:lang w:val="en-US" w:eastAsia="zh-CN" w:bidi="ar"/>
        </w:rPr>
        <w:t xml:space="preserve">, </w:t>
      </w:r>
      <w:r>
        <w:rPr>
          <w:i/>
          <w:iCs/>
          <w:sz w:val="24"/>
          <w:szCs w:val="24"/>
          <w:lang w:val="en-US" w:eastAsia="zh-CN" w:bidi="ar"/>
        </w:rPr>
        <w:t>16</w:t>
      </w:r>
      <w:r>
        <w:rPr>
          <w:sz w:val="24"/>
          <w:szCs w:val="24"/>
          <w:lang w:val="en-US" w:eastAsia="zh-CN" w:bidi="ar"/>
        </w:rPr>
        <w:t xml:space="preserve">(1), 1–7. </w:t>
      </w:r>
      <w:hyperlink r:id="rId45" w:history="1">
        <w:r>
          <w:rPr>
            <w:rStyle w:val="Hyperlink"/>
            <w:szCs w:val="24"/>
          </w:rPr>
          <w:t>https://doi.org/10.17509/jpp.v16i1.2480</w:t>
        </w:r>
      </w:hyperlink>
    </w:p>
    <w:p w:rsidR="00DB632C" w:rsidRDefault="00DB632C" w:rsidP="00DB632C">
      <w:pPr>
        <w:spacing w:line="24" w:lineRule="atLeast"/>
        <w:ind w:left="420" w:hanging="420"/>
        <w:jc w:val="both"/>
        <w:rPr>
          <w:sz w:val="24"/>
          <w:szCs w:val="24"/>
        </w:rPr>
      </w:pPr>
      <w:proofErr w:type="spellStart"/>
      <w:r>
        <w:rPr>
          <w:sz w:val="24"/>
          <w:szCs w:val="24"/>
          <w:lang w:val="en-US" w:eastAsia="zh-CN" w:bidi="ar"/>
        </w:rPr>
        <w:t>Rahmaniza</w:t>
      </w:r>
      <w:proofErr w:type="spellEnd"/>
      <w:r>
        <w:rPr>
          <w:sz w:val="24"/>
          <w:szCs w:val="24"/>
          <w:lang w:val="en-US" w:eastAsia="zh-CN" w:bidi="ar"/>
        </w:rPr>
        <w:t xml:space="preserve">, &amp; </w:t>
      </w:r>
      <w:proofErr w:type="spellStart"/>
      <w:r>
        <w:rPr>
          <w:sz w:val="24"/>
          <w:szCs w:val="24"/>
          <w:lang w:val="en-US" w:eastAsia="zh-CN" w:bidi="ar"/>
        </w:rPr>
        <w:t>Permanasari</w:t>
      </w:r>
      <w:proofErr w:type="spellEnd"/>
      <w:r>
        <w:rPr>
          <w:sz w:val="24"/>
          <w:szCs w:val="24"/>
          <w:lang w:val="en-US" w:eastAsia="zh-CN" w:bidi="ar"/>
        </w:rPr>
        <w:t xml:space="preserve">, I. (2022). </w:t>
      </w:r>
      <w:proofErr w:type="spellStart"/>
      <w:r>
        <w:rPr>
          <w:sz w:val="24"/>
          <w:szCs w:val="24"/>
          <w:lang w:val="en-US" w:eastAsia="zh-CN" w:bidi="ar"/>
        </w:rPr>
        <w:t>Peningkatan</w:t>
      </w:r>
      <w:proofErr w:type="spellEnd"/>
      <w:r>
        <w:rPr>
          <w:sz w:val="24"/>
          <w:szCs w:val="24"/>
          <w:lang w:val="en-US" w:eastAsia="zh-CN" w:bidi="ar"/>
        </w:rPr>
        <w:t xml:space="preserve"> </w:t>
      </w:r>
      <w:proofErr w:type="spellStart"/>
      <w:r>
        <w:rPr>
          <w:sz w:val="24"/>
          <w:szCs w:val="24"/>
          <w:lang w:val="en-US" w:eastAsia="zh-CN" w:bidi="ar"/>
        </w:rPr>
        <w:t>harga</w:t>
      </w:r>
      <w:proofErr w:type="spellEnd"/>
      <w:r>
        <w:rPr>
          <w:sz w:val="24"/>
          <w:szCs w:val="24"/>
          <w:lang w:val="en-US" w:eastAsia="zh-CN" w:bidi="ar"/>
        </w:rPr>
        <w:t xml:space="preserve"> </w:t>
      </w:r>
      <w:proofErr w:type="spellStart"/>
      <w:r>
        <w:rPr>
          <w:sz w:val="24"/>
          <w:szCs w:val="24"/>
          <w:lang w:val="en-US" w:eastAsia="zh-CN" w:bidi="ar"/>
        </w:rPr>
        <w:t>diri</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sz w:val="24"/>
          <w:szCs w:val="24"/>
          <w:lang w:val="en-US" w:eastAsia="zh-CN" w:bidi="ar"/>
        </w:rPr>
        <w:t>menggunakan</w:t>
      </w:r>
      <w:proofErr w:type="spellEnd"/>
      <w:r>
        <w:rPr>
          <w:sz w:val="24"/>
          <w:szCs w:val="24"/>
          <w:lang w:val="en-US" w:eastAsia="zh-CN" w:bidi="ar"/>
        </w:rPr>
        <w:t xml:space="preserve"> </w:t>
      </w:r>
      <w:proofErr w:type="spellStart"/>
      <w:r>
        <w:rPr>
          <w:sz w:val="24"/>
          <w:szCs w:val="24"/>
          <w:lang w:val="en-US" w:eastAsia="zh-CN" w:bidi="ar"/>
        </w:rPr>
        <w:t>terapi</w:t>
      </w:r>
      <w:proofErr w:type="spellEnd"/>
      <w:r>
        <w:rPr>
          <w:sz w:val="24"/>
          <w:szCs w:val="24"/>
          <w:lang w:val="en-US" w:eastAsia="zh-CN" w:bidi="ar"/>
        </w:rPr>
        <w:t xml:space="preserve"> reminiscence pada </w:t>
      </w:r>
      <w:proofErr w:type="spellStart"/>
      <w:r>
        <w:rPr>
          <w:sz w:val="24"/>
          <w:szCs w:val="24"/>
          <w:lang w:val="en-US" w:eastAsia="zh-CN" w:bidi="ar"/>
        </w:rPr>
        <w:t>harga</w:t>
      </w:r>
      <w:proofErr w:type="spellEnd"/>
      <w:r>
        <w:rPr>
          <w:sz w:val="24"/>
          <w:szCs w:val="24"/>
          <w:lang w:val="en-US" w:eastAsia="zh-CN" w:bidi="ar"/>
        </w:rPr>
        <w:t xml:space="preserve"> </w:t>
      </w:r>
      <w:proofErr w:type="spellStart"/>
      <w:r>
        <w:rPr>
          <w:sz w:val="24"/>
          <w:szCs w:val="24"/>
          <w:lang w:val="en-US" w:eastAsia="zh-CN" w:bidi="ar"/>
        </w:rPr>
        <w:t>diri</w:t>
      </w:r>
      <w:proofErr w:type="spellEnd"/>
      <w:r>
        <w:rPr>
          <w:sz w:val="24"/>
          <w:szCs w:val="24"/>
          <w:lang w:val="en-US" w:eastAsia="zh-CN" w:bidi="ar"/>
        </w:rPr>
        <w:t xml:space="preserve"> </w:t>
      </w:r>
      <w:proofErr w:type="spellStart"/>
      <w:r>
        <w:rPr>
          <w:sz w:val="24"/>
          <w:szCs w:val="24"/>
          <w:lang w:val="en-US" w:eastAsia="zh-CN" w:bidi="ar"/>
        </w:rPr>
        <w:t>rendah</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yang </w:t>
      </w:r>
      <w:proofErr w:type="spellStart"/>
      <w:r>
        <w:rPr>
          <w:sz w:val="24"/>
          <w:szCs w:val="24"/>
          <w:lang w:val="en-US" w:eastAsia="zh-CN" w:bidi="ar"/>
        </w:rPr>
        <w:t>tinggal</w:t>
      </w:r>
      <w:proofErr w:type="spellEnd"/>
      <w:r>
        <w:rPr>
          <w:sz w:val="24"/>
          <w:szCs w:val="24"/>
          <w:lang w:val="en-US" w:eastAsia="zh-CN" w:bidi="ar"/>
        </w:rPr>
        <w:t xml:space="preserve"> di PSTW </w:t>
      </w:r>
      <w:proofErr w:type="spellStart"/>
      <w:r>
        <w:rPr>
          <w:sz w:val="24"/>
          <w:szCs w:val="24"/>
          <w:lang w:val="en-US" w:eastAsia="zh-CN" w:bidi="ar"/>
        </w:rPr>
        <w:t>Khusnul</w:t>
      </w:r>
      <w:proofErr w:type="spellEnd"/>
      <w:r>
        <w:rPr>
          <w:sz w:val="24"/>
          <w:szCs w:val="24"/>
          <w:lang w:val="en-US" w:eastAsia="zh-CN" w:bidi="ar"/>
        </w:rPr>
        <w:t xml:space="preserve"> </w:t>
      </w:r>
      <w:proofErr w:type="spellStart"/>
      <w:r>
        <w:rPr>
          <w:sz w:val="24"/>
          <w:szCs w:val="24"/>
          <w:lang w:val="en-US" w:eastAsia="zh-CN" w:bidi="ar"/>
        </w:rPr>
        <w:t>Khotimah</w:t>
      </w:r>
      <w:proofErr w:type="spellEnd"/>
      <w:r>
        <w:rPr>
          <w:sz w:val="24"/>
          <w:szCs w:val="24"/>
          <w:lang w:val="en-US" w:eastAsia="zh-CN" w:bidi="ar"/>
        </w:rPr>
        <w:t xml:space="preserve"> </w:t>
      </w:r>
      <w:proofErr w:type="spellStart"/>
      <w:r>
        <w:rPr>
          <w:sz w:val="24"/>
          <w:szCs w:val="24"/>
          <w:lang w:val="en-US" w:eastAsia="zh-CN" w:bidi="ar"/>
        </w:rPr>
        <w:t>Pekanbaru</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Menara </w:t>
      </w:r>
      <w:proofErr w:type="spellStart"/>
      <w:r>
        <w:rPr>
          <w:i/>
          <w:iCs/>
          <w:sz w:val="24"/>
          <w:szCs w:val="24"/>
          <w:lang w:val="en-US" w:eastAsia="zh-CN" w:bidi="ar"/>
        </w:rPr>
        <w:t>Medika</w:t>
      </w:r>
      <w:proofErr w:type="spellEnd"/>
      <w:r>
        <w:rPr>
          <w:sz w:val="24"/>
          <w:szCs w:val="24"/>
          <w:lang w:val="en-US" w:eastAsia="zh-CN" w:bidi="ar"/>
        </w:rPr>
        <w:t xml:space="preserve">, </w:t>
      </w:r>
      <w:r>
        <w:rPr>
          <w:i/>
          <w:iCs/>
          <w:sz w:val="24"/>
          <w:szCs w:val="24"/>
          <w:lang w:val="en-US" w:eastAsia="zh-CN" w:bidi="ar"/>
        </w:rPr>
        <w:t>4</w:t>
      </w:r>
      <w:r>
        <w:rPr>
          <w:sz w:val="24"/>
          <w:szCs w:val="24"/>
          <w:lang w:val="en-US" w:eastAsia="zh-CN" w:bidi="ar"/>
        </w:rPr>
        <w:t xml:space="preserve">(2), 246–251. </w:t>
      </w:r>
      <w:hyperlink r:id="rId46" w:history="1">
        <w:r>
          <w:rPr>
            <w:rStyle w:val="Hyperlink"/>
            <w:szCs w:val="24"/>
          </w:rPr>
          <w:t>https://doi.org/DOI: https://doi.org/10.31869/mm.v4i2.3175</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Rokayah</w:t>
      </w:r>
      <w:proofErr w:type="spellEnd"/>
      <w:r>
        <w:rPr>
          <w:sz w:val="24"/>
          <w:szCs w:val="24"/>
          <w:lang w:val="en-US" w:eastAsia="zh-CN" w:bidi="ar"/>
        </w:rPr>
        <w:t xml:space="preserve">, C., </w:t>
      </w:r>
      <w:proofErr w:type="spellStart"/>
      <w:r>
        <w:rPr>
          <w:sz w:val="24"/>
          <w:szCs w:val="24"/>
          <w:lang w:val="en-US" w:eastAsia="zh-CN" w:bidi="ar"/>
        </w:rPr>
        <w:t>Kusnandar</w:t>
      </w:r>
      <w:proofErr w:type="spellEnd"/>
      <w:r>
        <w:rPr>
          <w:sz w:val="24"/>
          <w:szCs w:val="24"/>
          <w:lang w:val="en-US" w:eastAsia="zh-CN" w:bidi="ar"/>
        </w:rPr>
        <w:t xml:space="preserve">, K., &amp; Putri, M. H. (2019). </w:t>
      </w:r>
      <w:proofErr w:type="spellStart"/>
      <w:r>
        <w:rPr>
          <w:sz w:val="24"/>
          <w:szCs w:val="24"/>
          <w:lang w:val="en-US" w:eastAsia="zh-CN" w:bidi="ar"/>
        </w:rPr>
        <w:t>Pengaruh</w:t>
      </w:r>
      <w:proofErr w:type="spellEnd"/>
      <w:r>
        <w:rPr>
          <w:sz w:val="24"/>
          <w:szCs w:val="24"/>
          <w:lang w:val="en-US" w:eastAsia="zh-CN" w:bidi="ar"/>
        </w:rPr>
        <w:t xml:space="preserve"> </w:t>
      </w:r>
      <w:proofErr w:type="spellStart"/>
      <w:r>
        <w:rPr>
          <w:sz w:val="24"/>
          <w:szCs w:val="24"/>
          <w:lang w:val="en-US" w:eastAsia="zh-CN" w:bidi="ar"/>
        </w:rPr>
        <w:t>terapi</w:t>
      </w:r>
      <w:proofErr w:type="spellEnd"/>
      <w:r>
        <w:rPr>
          <w:sz w:val="24"/>
          <w:szCs w:val="24"/>
          <w:lang w:val="en-US" w:eastAsia="zh-CN" w:bidi="ar"/>
        </w:rPr>
        <w:t xml:space="preserve"> reminiscence </w:t>
      </w:r>
      <w:proofErr w:type="spellStart"/>
      <w:r>
        <w:rPr>
          <w:sz w:val="24"/>
          <w:szCs w:val="24"/>
          <w:lang w:val="en-US" w:eastAsia="zh-CN" w:bidi="ar"/>
        </w:rPr>
        <w:t>terhadap</w:t>
      </w:r>
      <w:proofErr w:type="spellEnd"/>
      <w:r>
        <w:rPr>
          <w:sz w:val="24"/>
          <w:szCs w:val="24"/>
          <w:lang w:val="en-US" w:eastAsia="zh-CN" w:bidi="ar"/>
        </w:rPr>
        <w:t xml:space="preserve"> </w:t>
      </w:r>
      <w:proofErr w:type="spellStart"/>
      <w:r>
        <w:rPr>
          <w:sz w:val="24"/>
          <w:szCs w:val="24"/>
          <w:lang w:val="en-US" w:eastAsia="zh-CN" w:bidi="ar"/>
        </w:rPr>
        <w:t>penurunan</w:t>
      </w:r>
      <w:proofErr w:type="spellEnd"/>
      <w:r>
        <w:rPr>
          <w:sz w:val="24"/>
          <w:szCs w:val="24"/>
          <w:lang w:val="en-US" w:eastAsia="zh-CN" w:bidi="ar"/>
        </w:rPr>
        <w:t xml:space="preserve"> </w:t>
      </w:r>
      <w:proofErr w:type="spellStart"/>
      <w:r>
        <w:rPr>
          <w:sz w:val="24"/>
          <w:szCs w:val="24"/>
          <w:lang w:val="en-US" w:eastAsia="zh-CN" w:bidi="ar"/>
        </w:rPr>
        <w:t>tingkat</w:t>
      </w:r>
      <w:proofErr w:type="spellEnd"/>
      <w:r>
        <w:rPr>
          <w:sz w:val="24"/>
          <w:szCs w:val="24"/>
          <w:lang w:val="en-US" w:eastAsia="zh-CN" w:bidi="ar"/>
        </w:rPr>
        <w:t xml:space="preserve"> </w:t>
      </w:r>
      <w:proofErr w:type="spellStart"/>
      <w:r>
        <w:rPr>
          <w:sz w:val="24"/>
          <w:szCs w:val="24"/>
          <w:lang w:val="en-US" w:eastAsia="zh-CN" w:bidi="ar"/>
        </w:rPr>
        <w:t>depresi</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Ilmiah</w:t>
      </w:r>
      <w:proofErr w:type="spellEnd"/>
      <w:r>
        <w:rPr>
          <w:i/>
          <w:iCs/>
          <w:sz w:val="24"/>
          <w:szCs w:val="24"/>
          <w:lang w:val="en-US" w:eastAsia="zh-CN" w:bidi="ar"/>
        </w:rPr>
        <w:t xml:space="preserve"> </w:t>
      </w:r>
      <w:proofErr w:type="spellStart"/>
      <w:r>
        <w:rPr>
          <w:i/>
          <w:iCs/>
          <w:sz w:val="24"/>
          <w:szCs w:val="24"/>
          <w:lang w:val="en-US" w:eastAsia="zh-CN" w:bidi="ar"/>
        </w:rPr>
        <w:t>Permas</w:t>
      </w:r>
      <w:proofErr w:type="spellEnd"/>
      <w:r>
        <w:rPr>
          <w:i/>
          <w:iCs/>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Ilmiah</w:t>
      </w:r>
      <w:proofErr w:type="spellEnd"/>
      <w:r>
        <w:rPr>
          <w:i/>
          <w:iCs/>
          <w:sz w:val="24"/>
          <w:szCs w:val="24"/>
          <w:lang w:val="en-US" w:eastAsia="zh-CN" w:bidi="ar"/>
        </w:rPr>
        <w:t xml:space="preserve"> STIKES Kendal</w:t>
      </w:r>
      <w:r>
        <w:rPr>
          <w:sz w:val="24"/>
          <w:szCs w:val="24"/>
          <w:lang w:val="en-US" w:eastAsia="zh-CN" w:bidi="ar"/>
        </w:rPr>
        <w:t xml:space="preserve">, </w:t>
      </w:r>
      <w:r>
        <w:rPr>
          <w:i/>
          <w:iCs/>
          <w:sz w:val="24"/>
          <w:szCs w:val="24"/>
          <w:lang w:val="en-US" w:eastAsia="zh-CN" w:bidi="ar"/>
        </w:rPr>
        <w:t>9</w:t>
      </w:r>
      <w:r>
        <w:rPr>
          <w:sz w:val="24"/>
          <w:szCs w:val="24"/>
          <w:lang w:val="en-US" w:eastAsia="zh-CN" w:bidi="ar"/>
        </w:rPr>
        <w:t xml:space="preserve">(2), 73–78. </w:t>
      </w:r>
      <w:hyperlink r:id="rId47" w:history="1">
        <w:r>
          <w:rPr>
            <w:rStyle w:val="Hyperlink"/>
            <w:szCs w:val="24"/>
          </w:rPr>
          <w:t>https://doi.org/10.32583/pskm.9.2.2019.73-78</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Sales, A., </w:t>
      </w:r>
      <w:proofErr w:type="spellStart"/>
      <w:r>
        <w:rPr>
          <w:sz w:val="24"/>
          <w:szCs w:val="24"/>
          <w:lang w:val="en-US" w:eastAsia="zh-CN" w:bidi="ar"/>
        </w:rPr>
        <w:t>Pinazo-Hernandis</w:t>
      </w:r>
      <w:proofErr w:type="spellEnd"/>
      <w:r>
        <w:rPr>
          <w:sz w:val="24"/>
          <w:szCs w:val="24"/>
          <w:lang w:val="en-US" w:eastAsia="zh-CN" w:bidi="ar"/>
        </w:rPr>
        <w:t xml:space="preserve">, S., &amp; Martinez, D. (2022). Effects of a reminiscence program on meaning of life, sense of coherence and coping in older women living in nursing homes during COVID-19. </w:t>
      </w:r>
      <w:r>
        <w:rPr>
          <w:i/>
          <w:iCs/>
          <w:sz w:val="24"/>
          <w:szCs w:val="24"/>
          <w:lang w:val="en-US" w:eastAsia="zh-CN" w:bidi="ar"/>
        </w:rPr>
        <w:t>Healthcare</w:t>
      </w:r>
      <w:r>
        <w:rPr>
          <w:sz w:val="24"/>
          <w:szCs w:val="24"/>
          <w:lang w:val="en-US" w:eastAsia="zh-CN" w:bidi="ar"/>
        </w:rPr>
        <w:t xml:space="preserve">, </w:t>
      </w:r>
      <w:r>
        <w:rPr>
          <w:i/>
          <w:iCs/>
          <w:sz w:val="24"/>
          <w:szCs w:val="24"/>
          <w:lang w:val="en-US" w:eastAsia="zh-CN" w:bidi="ar"/>
        </w:rPr>
        <w:t>10</w:t>
      </w:r>
      <w:r>
        <w:rPr>
          <w:sz w:val="24"/>
          <w:szCs w:val="24"/>
          <w:lang w:val="en-US" w:eastAsia="zh-CN" w:bidi="ar"/>
        </w:rPr>
        <w:t xml:space="preserve">(2), 188. </w:t>
      </w:r>
      <w:hyperlink r:id="rId48" w:history="1">
        <w:r>
          <w:rPr>
            <w:rStyle w:val="Hyperlink"/>
            <w:szCs w:val="24"/>
          </w:rPr>
          <w:t>https://doi.org/10.3390/healthcare10020188</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Saneesh, A., Thomas, M., </w:t>
      </w:r>
      <w:proofErr w:type="spellStart"/>
      <w:r>
        <w:rPr>
          <w:sz w:val="24"/>
          <w:szCs w:val="24"/>
          <w:lang w:val="en-US" w:eastAsia="zh-CN" w:bidi="ar"/>
        </w:rPr>
        <w:t>Hena</w:t>
      </w:r>
      <w:proofErr w:type="spellEnd"/>
      <w:r>
        <w:rPr>
          <w:sz w:val="24"/>
          <w:szCs w:val="24"/>
          <w:lang w:val="en-US" w:eastAsia="zh-CN" w:bidi="ar"/>
        </w:rPr>
        <w:t xml:space="preserve">, N. N., &amp; Phil, M. (2015). Effectiveness of video assisted reminiscence therapy (VART) on subjective wellbeing of institutionalized elderly. </w:t>
      </w:r>
      <w:r>
        <w:rPr>
          <w:i/>
          <w:iCs/>
          <w:sz w:val="24"/>
          <w:szCs w:val="24"/>
          <w:lang w:val="en-US" w:eastAsia="zh-CN" w:bidi="ar"/>
        </w:rPr>
        <w:t>IOSR Journal of Nursing and Health Science Ver. III</w:t>
      </w:r>
      <w:r>
        <w:rPr>
          <w:sz w:val="24"/>
          <w:szCs w:val="24"/>
          <w:lang w:val="en-US" w:eastAsia="zh-CN" w:bidi="ar"/>
        </w:rPr>
        <w:t xml:space="preserve">, </w:t>
      </w:r>
      <w:r>
        <w:rPr>
          <w:i/>
          <w:iCs/>
          <w:sz w:val="24"/>
          <w:szCs w:val="24"/>
          <w:lang w:val="en-US" w:eastAsia="zh-CN" w:bidi="ar"/>
        </w:rPr>
        <w:t>4</w:t>
      </w:r>
      <w:r>
        <w:rPr>
          <w:sz w:val="24"/>
          <w:szCs w:val="24"/>
          <w:lang w:val="en-US" w:eastAsia="zh-CN" w:bidi="ar"/>
        </w:rPr>
        <w:t>(4), 2320–1940.</w:t>
      </w:r>
    </w:p>
    <w:p w:rsidR="00DB632C" w:rsidRDefault="00DB632C" w:rsidP="00DB632C">
      <w:pPr>
        <w:ind w:left="420" w:hanging="420"/>
        <w:jc w:val="both"/>
        <w:rPr>
          <w:sz w:val="24"/>
          <w:szCs w:val="24"/>
          <w:lang w:val="en-US" w:eastAsia="zh-CN" w:bidi="ar"/>
        </w:rPr>
      </w:pPr>
      <w:r>
        <w:rPr>
          <w:sz w:val="24"/>
          <w:szCs w:val="24"/>
          <w:lang w:val="en-US" w:eastAsia="zh-CN" w:bidi="ar"/>
        </w:rPr>
        <w:t xml:space="preserve">Santrock, J. W. (2018). </w:t>
      </w:r>
      <w:r>
        <w:rPr>
          <w:i/>
          <w:iCs/>
          <w:sz w:val="24"/>
          <w:szCs w:val="24"/>
          <w:lang w:val="en-US" w:eastAsia="zh-CN" w:bidi="ar"/>
        </w:rPr>
        <w:t>A topical approach to life-span development</w:t>
      </w:r>
      <w:r>
        <w:rPr>
          <w:sz w:val="24"/>
          <w:szCs w:val="24"/>
          <w:lang w:val="en-US" w:eastAsia="zh-CN" w:bidi="ar"/>
        </w:rPr>
        <w:t xml:space="preserve"> (Ninth Edition). McGraw-Hill Education.</w:t>
      </w:r>
    </w:p>
    <w:p w:rsidR="00DB632C" w:rsidRDefault="00DB632C" w:rsidP="00DB632C">
      <w:pPr>
        <w:ind w:left="420" w:hanging="420"/>
        <w:jc w:val="both"/>
        <w:rPr>
          <w:sz w:val="24"/>
          <w:szCs w:val="24"/>
          <w:lang w:val="en-US" w:eastAsia="zh-CN" w:bidi="ar"/>
        </w:rPr>
      </w:pPr>
      <w:r>
        <w:rPr>
          <w:sz w:val="24"/>
          <w:szCs w:val="24"/>
          <w:lang w:val="en-US" w:eastAsia="zh-CN" w:bidi="ar"/>
        </w:rPr>
        <w:t xml:space="preserve">Sari, M. K. (2016). </w:t>
      </w:r>
      <w:proofErr w:type="spellStart"/>
      <w:r>
        <w:rPr>
          <w:sz w:val="24"/>
          <w:szCs w:val="24"/>
          <w:lang w:val="en-US" w:eastAsia="zh-CN" w:bidi="ar"/>
        </w:rPr>
        <w:t>Peningkatan</w:t>
      </w:r>
      <w:proofErr w:type="spellEnd"/>
      <w:r>
        <w:rPr>
          <w:sz w:val="24"/>
          <w:szCs w:val="24"/>
          <w:lang w:val="en-US" w:eastAsia="zh-CN" w:bidi="ar"/>
        </w:rPr>
        <w:t xml:space="preserve"> </w:t>
      </w:r>
      <w:proofErr w:type="spellStart"/>
      <w:r>
        <w:rPr>
          <w:sz w:val="24"/>
          <w:szCs w:val="24"/>
          <w:lang w:val="en-US" w:eastAsia="zh-CN" w:bidi="ar"/>
        </w:rPr>
        <w:t>kualitas</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sz w:val="24"/>
          <w:szCs w:val="24"/>
          <w:lang w:val="en-US" w:eastAsia="zh-CN" w:bidi="ar"/>
        </w:rPr>
        <w:t>menggunakan</w:t>
      </w:r>
      <w:proofErr w:type="spellEnd"/>
      <w:r>
        <w:rPr>
          <w:sz w:val="24"/>
          <w:szCs w:val="24"/>
          <w:lang w:val="en-US" w:eastAsia="zh-CN" w:bidi="ar"/>
        </w:rPr>
        <w:t xml:space="preserve"> reminiscence affirmative therapy </w:t>
      </w:r>
      <w:proofErr w:type="spellStart"/>
      <w:r>
        <w:rPr>
          <w:sz w:val="24"/>
          <w:szCs w:val="24"/>
          <w:lang w:val="en-US" w:eastAsia="zh-CN" w:bidi="ar"/>
        </w:rPr>
        <w:t>berbasis</w:t>
      </w:r>
      <w:proofErr w:type="spellEnd"/>
      <w:r>
        <w:rPr>
          <w:sz w:val="24"/>
          <w:szCs w:val="24"/>
          <w:lang w:val="en-US" w:eastAsia="zh-CN" w:bidi="ar"/>
        </w:rPr>
        <w:t xml:space="preserve"> </w:t>
      </w:r>
      <w:proofErr w:type="spellStart"/>
      <w:r>
        <w:rPr>
          <w:sz w:val="24"/>
          <w:szCs w:val="24"/>
          <w:lang w:val="en-US" w:eastAsia="zh-CN" w:bidi="ar"/>
        </w:rPr>
        <w:t>Teori</w:t>
      </w:r>
      <w:proofErr w:type="spellEnd"/>
      <w:r>
        <w:rPr>
          <w:sz w:val="24"/>
          <w:szCs w:val="24"/>
          <w:lang w:val="en-US" w:eastAsia="zh-CN" w:bidi="ar"/>
        </w:rPr>
        <w:t xml:space="preserve"> Lazarus (Improving quality of life in elderly using reminiscence affirmative therapy based on Lazarus Theory).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Ners</w:t>
      </w:r>
      <w:proofErr w:type="spellEnd"/>
      <w:r>
        <w:rPr>
          <w:i/>
          <w:iCs/>
          <w:sz w:val="24"/>
          <w:szCs w:val="24"/>
          <w:lang w:val="en-US" w:eastAsia="zh-CN" w:bidi="ar"/>
        </w:rPr>
        <w:t xml:space="preserve"> LENTERA</w:t>
      </w:r>
      <w:r>
        <w:rPr>
          <w:sz w:val="24"/>
          <w:szCs w:val="24"/>
          <w:lang w:val="en-US" w:eastAsia="zh-CN" w:bidi="ar"/>
        </w:rPr>
        <w:t xml:space="preserve">, </w:t>
      </w:r>
      <w:r>
        <w:rPr>
          <w:i/>
          <w:iCs/>
          <w:sz w:val="24"/>
          <w:szCs w:val="24"/>
          <w:lang w:val="en-US" w:eastAsia="zh-CN" w:bidi="ar"/>
        </w:rPr>
        <w:t>4</w:t>
      </w:r>
      <w:r>
        <w:rPr>
          <w:sz w:val="24"/>
          <w:szCs w:val="24"/>
          <w:lang w:val="en-US" w:eastAsia="zh-CN" w:bidi="ar"/>
        </w:rPr>
        <w:t>(1), 81–90.</w:t>
      </w:r>
    </w:p>
    <w:p w:rsidR="00DB632C" w:rsidRDefault="00DB632C" w:rsidP="00DB632C">
      <w:pPr>
        <w:ind w:left="420" w:hanging="420"/>
        <w:jc w:val="both"/>
        <w:rPr>
          <w:sz w:val="24"/>
          <w:szCs w:val="24"/>
        </w:rPr>
      </w:pPr>
      <w:r>
        <w:rPr>
          <w:sz w:val="24"/>
          <w:szCs w:val="24"/>
          <w:lang w:val="en-US" w:eastAsia="zh-CN" w:bidi="ar"/>
        </w:rPr>
        <w:t xml:space="preserve">Sari, N. P. W. P., &amp; </w:t>
      </w:r>
      <w:proofErr w:type="spellStart"/>
      <w:r>
        <w:rPr>
          <w:sz w:val="24"/>
          <w:szCs w:val="24"/>
          <w:lang w:val="en-US" w:eastAsia="zh-CN" w:bidi="ar"/>
        </w:rPr>
        <w:t>Manungkalit</w:t>
      </w:r>
      <w:proofErr w:type="spellEnd"/>
      <w:r>
        <w:rPr>
          <w:sz w:val="24"/>
          <w:szCs w:val="24"/>
          <w:lang w:val="en-US" w:eastAsia="zh-CN" w:bidi="ar"/>
        </w:rPr>
        <w:t xml:space="preserve">, M. (2019). The best predictor of anxiety, stress, and depression among institutionalized elderly. </w:t>
      </w:r>
      <w:r>
        <w:rPr>
          <w:i/>
          <w:iCs/>
          <w:sz w:val="24"/>
          <w:szCs w:val="24"/>
          <w:lang w:val="en-US" w:eastAsia="zh-CN" w:bidi="ar"/>
        </w:rPr>
        <w:t>International Journal of Public Health Science (IJPHS)</w:t>
      </w:r>
      <w:r>
        <w:rPr>
          <w:sz w:val="24"/>
          <w:szCs w:val="24"/>
          <w:lang w:val="en-US" w:eastAsia="zh-CN" w:bidi="ar"/>
        </w:rPr>
        <w:t xml:space="preserve">, </w:t>
      </w:r>
      <w:r>
        <w:rPr>
          <w:i/>
          <w:iCs/>
          <w:sz w:val="24"/>
          <w:szCs w:val="24"/>
          <w:lang w:val="en-US" w:eastAsia="zh-CN" w:bidi="ar"/>
        </w:rPr>
        <w:t>8</w:t>
      </w:r>
      <w:r>
        <w:rPr>
          <w:sz w:val="24"/>
          <w:szCs w:val="24"/>
          <w:lang w:val="en-US" w:eastAsia="zh-CN" w:bidi="ar"/>
        </w:rPr>
        <w:t xml:space="preserve">(4), 419–426. </w:t>
      </w:r>
      <w:hyperlink r:id="rId49" w:history="1">
        <w:r>
          <w:rPr>
            <w:rStyle w:val="Hyperlink"/>
            <w:szCs w:val="24"/>
          </w:rPr>
          <w:t>https://doi.org/10.11591/ijphs.v8i4.20359</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Sari, N. R., </w:t>
      </w:r>
      <w:proofErr w:type="spellStart"/>
      <w:r>
        <w:rPr>
          <w:sz w:val="24"/>
          <w:szCs w:val="24"/>
          <w:lang w:val="en-US" w:eastAsia="zh-CN" w:bidi="ar"/>
        </w:rPr>
        <w:t>Maylasari</w:t>
      </w:r>
      <w:proofErr w:type="spellEnd"/>
      <w:r>
        <w:rPr>
          <w:sz w:val="24"/>
          <w:szCs w:val="24"/>
          <w:lang w:val="en-US" w:eastAsia="zh-CN" w:bidi="ar"/>
        </w:rPr>
        <w:t xml:space="preserve">, I., </w:t>
      </w:r>
      <w:proofErr w:type="spellStart"/>
      <w:r>
        <w:rPr>
          <w:sz w:val="24"/>
          <w:szCs w:val="24"/>
          <w:lang w:val="en-US" w:eastAsia="zh-CN" w:bidi="ar"/>
        </w:rPr>
        <w:t>Dewi</w:t>
      </w:r>
      <w:proofErr w:type="spellEnd"/>
      <w:r>
        <w:rPr>
          <w:sz w:val="24"/>
          <w:szCs w:val="24"/>
          <w:lang w:val="en-US" w:eastAsia="zh-CN" w:bidi="ar"/>
        </w:rPr>
        <w:t xml:space="preserve">, F. W. R., </w:t>
      </w:r>
      <w:proofErr w:type="spellStart"/>
      <w:r>
        <w:rPr>
          <w:sz w:val="24"/>
          <w:szCs w:val="24"/>
          <w:lang w:val="en-US" w:eastAsia="zh-CN" w:bidi="ar"/>
        </w:rPr>
        <w:t>Putrianti</w:t>
      </w:r>
      <w:proofErr w:type="spellEnd"/>
      <w:r>
        <w:rPr>
          <w:sz w:val="24"/>
          <w:szCs w:val="24"/>
          <w:lang w:val="en-US" w:eastAsia="zh-CN" w:bidi="ar"/>
        </w:rPr>
        <w:t xml:space="preserve">, R., Nugroho, S. W., &amp; Wilson, H. (2021). </w:t>
      </w:r>
      <w:proofErr w:type="spellStart"/>
      <w:r>
        <w:rPr>
          <w:sz w:val="24"/>
          <w:szCs w:val="24"/>
          <w:lang w:val="en-US" w:eastAsia="zh-CN" w:bidi="ar"/>
        </w:rPr>
        <w:t>Statistik</w:t>
      </w:r>
      <w:proofErr w:type="spellEnd"/>
      <w:r>
        <w:rPr>
          <w:sz w:val="24"/>
          <w:szCs w:val="24"/>
          <w:lang w:val="en-US" w:eastAsia="zh-CN" w:bidi="ar"/>
        </w:rPr>
        <w:t xml:space="preserve"> </w:t>
      </w:r>
      <w:proofErr w:type="spellStart"/>
      <w:r>
        <w:rPr>
          <w:sz w:val="24"/>
          <w:szCs w:val="24"/>
          <w:lang w:val="en-US" w:eastAsia="zh-CN" w:bidi="ar"/>
        </w:rPr>
        <w:t>penduduk</w:t>
      </w:r>
      <w:proofErr w:type="spellEnd"/>
      <w:r>
        <w:rPr>
          <w:sz w:val="24"/>
          <w:szCs w:val="24"/>
          <w:lang w:val="en-US" w:eastAsia="zh-CN" w:bidi="ar"/>
        </w:rPr>
        <w:t xml:space="preserve"> </w:t>
      </w:r>
      <w:proofErr w:type="spellStart"/>
      <w:r>
        <w:rPr>
          <w:sz w:val="24"/>
          <w:szCs w:val="24"/>
          <w:lang w:val="en-US" w:eastAsia="zh-CN" w:bidi="ar"/>
        </w:rPr>
        <w:t>lanjut</w:t>
      </w:r>
      <w:proofErr w:type="spellEnd"/>
      <w:r>
        <w:rPr>
          <w:sz w:val="24"/>
          <w:szCs w:val="24"/>
          <w:lang w:val="en-US" w:eastAsia="zh-CN" w:bidi="ar"/>
        </w:rPr>
        <w:t xml:space="preserve"> </w:t>
      </w:r>
      <w:proofErr w:type="spellStart"/>
      <w:r>
        <w:rPr>
          <w:sz w:val="24"/>
          <w:szCs w:val="24"/>
          <w:lang w:val="en-US" w:eastAsia="zh-CN" w:bidi="ar"/>
        </w:rPr>
        <w:t>usia</w:t>
      </w:r>
      <w:proofErr w:type="spellEnd"/>
      <w:r>
        <w:rPr>
          <w:sz w:val="24"/>
          <w:szCs w:val="24"/>
          <w:lang w:val="en-US" w:eastAsia="zh-CN" w:bidi="ar"/>
        </w:rPr>
        <w:t xml:space="preserve"> 2020. </w:t>
      </w:r>
      <w:r>
        <w:rPr>
          <w:i/>
          <w:iCs/>
          <w:sz w:val="24"/>
          <w:szCs w:val="24"/>
          <w:lang w:val="en-US" w:eastAsia="zh-CN" w:bidi="ar"/>
        </w:rPr>
        <w:t xml:space="preserve">Badan Pusat </w:t>
      </w:r>
      <w:proofErr w:type="spellStart"/>
      <w:r>
        <w:rPr>
          <w:i/>
          <w:iCs/>
          <w:sz w:val="24"/>
          <w:szCs w:val="24"/>
          <w:lang w:val="en-US" w:eastAsia="zh-CN" w:bidi="ar"/>
        </w:rPr>
        <w:t>Statistik</w:t>
      </w:r>
      <w:proofErr w:type="spellEnd"/>
      <w:r>
        <w:rPr>
          <w:sz w:val="24"/>
          <w:szCs w:val="24"/>
          <w:lang w:val="en-US" w:eastAsia="zh-CN" w:bidi="ar"/>
        </w:rPr>
        <w:t xml:space="preserve">. </w:t>
      </w:r>
      <w:hyperlink r:id="rId50" w:history="1">
        <w:r>
          <w:rPr>
            <w:rStyle w:val="Hyperlink"/>
            <w:szCs w:val="24"/>
          </w:rPr>
          <w:t>https://www.bps.go.id/publication/2020/12/21/0fc023221965624a644c1111/statistik-penduduk-lanjut-usia-2020.html</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Shah, L. K., Rashmi, S., &amp; </w:t>
      </w:r>
      <w:proofErr w:type="spellStart"/>
      <w:r>
        <w:rPr>
          <w:sz w:val="24"/>
          <w:szCs w:val="24"/>
          <w:lang w:val="en-US" w:eastAsia="zh-CN" w:bidi="ar"/>
        </w:rPr>
        <w:t>Nanjundappa</w:t>
      </w:r>
      <w:proofErr w:type="spellEnd"/>
      <w:r>
        <w:rPr>
          <w:sz w:val="24"/>
          <w:szCs w:val="24"/>
          <w:lang w:val="en-US" w:eastAsia="zh-CN" w:bidi="ar"/>
        </w:rPr>
        <w:t xml:space="preserve">, D. (2018). Effectiveness of reminiscence therapy on </w:t>
      </w:r>
      <w:proofErr w:type="gramStart"/>
      <w:r>
        <w:rPr>
          <w:sz w:val="24"/>
          <w:szCs w:val="24"/>
          <w:lang w:val="en-US" w:eastAsia="zh-CN" w:bidi="ar"/>
        </w:rPr>
        <w:t>health related</w:t>
      </w:r>
      <w:proofErr w:type="gramEnd"/>
      <w:r>
        <w:rPr>
          <w:sz w:val="24"/>
          <w:szCs w:val="24"/>
          <w:lang w:val="en-US" w:eastAsia="zh-CN" w:bidi="ar"/>
        </w:rPr>
        <w:t xml:space="preserve"> quality of life among the old age people residing at a selected old age home, Bengaluru, India. </w:t>
      </w:r>
      <w:r>
        <w:rPr>
          <w:i/>
          <w:iCs/>
          <w:sz w:val="24"/>
          <w:szCs w:val="24"/>
          <w:lang w:val="en-US" w:eastAsia="zh-CN" w:bidi="ar"/>
        </w:rPr>
        <w:t>Janaki Medical College Journal of Medical Science</w:t>
      </w:r>
      <w:r>
        <w:rPr>
          <w:sz w:val="24"/>
          <w:szCs w:val="24"/>
          <w:lang w:val="en-US" w:eastAsia="zh-CN" w:bidi="ar"/>
        </w:rPr>
        <w:t xml:space="preserve">, </w:t>
      </w:r>
      <w:r>
        <w:rPr>
          <w:i/>
          <w:iCs/>
          <w:sz w:val="24"/>
          <w:szCs w:val="24"/>
          <w:lang w:val="en-US" w:eastAsia="zh-CN" w:bidi="ar"/>
        </w:rPr>
        <w:t>6</w:t>
      </w:r>
      <w:r>
        <w:rPr>
          <w:sz w:val="24"/>
          <w:szCs w:val="24"/>
          <w:lang w:val="en-US" w:eastAsia="zh-CN" w:bidi="ar"/>
        </w:rPr>
        <w:t xml:space="preserve">(2), 44–54. </w:t>
      </w:r>
      <w:hyperlink r:id="rId51" w:history="1">
        <w:r>
          <w:rPr>
            <w:rStyle w:val="Hyperlink"/>
            <w:szCs w:val="24"/>
          </w:rPr>
          <w:t>https://doi.org/10.3126/jmcjms.v6i02.22060</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Sheykhi</w:t>
      </w:r>
      <w:proofErr w:type="spellEnd"/>
      <w:r>
        <w:rPr>
          <w:sz w:val="24"/>
          <w:szCs w:val="24"/>
          <w:lang w:val="en-US" w:eastAsia="zh-CN" w:bidi="ar"/>
        </w:rPr>
        <w:t xml:space="preserve">, A., </w:t>
      </w:r>
      <w:proofErr w:type="spellStart"/>
      <w:r>
        <w:rPr>
          <w:sz w:val="24"/>
          <w:szCs w:val="24"/>
          <w:lang w:val="en-US" w:eastAsia="zh-CN" w:bidi="ar"/>
        </w:rPr>
        <w:t>Navidian</w:t>
      </w:r>
      <w:proofErr w:type="spellEnd"/>
      <w:r>
        <w:rPr>
          <w:sz w:val="24"/>
          <w:szCs w:val="24"/>
          <w:lang w:val="en-US" w:eastAsia="zh-CN" w:bidi="ar"/>
        </w:rPr>
        <w:t xml:space="preserve">, A., </w:t>
      </w:r>
      <w:proofErr w:type="spellStart"/>
      <w:r>
        <w:rPr>
          <w:sz w:val="24"/>
          <w:szCs w:val="24"/>
          <w:lang w:val="en-US" w:eastAsia="zh-CN" w:bidi="ar"/>
        </w:rPr>
        <w:t>Keykha</w:t>
      </w:r>
      <w:proofErr w:type="spellEnd"/>
      <w:r>
        <w:rPr>
          <w:sz w:val="24"/>
          <w:szCs w:val="24"/>
          <w:lang w:val="en-US" w:eastAsia="zh-CN" w:bidi="ar"/>
        </w:rPr>
        <w:t xml:space="preserve">, R., &amp; </w:t>
      </w:r>
      <w:proofErr w:type="spellStart"/>
      <w:r>
        <w:rPr>
          <w:sz w:val="24"/>
          <w:szCs w:val="24"/>
          <w:lang w:val="en-US" w:eastAsia="zh-CN" w:bidi="ar"/>
        </w:rPr>
        <w:t>Rezaee</w:t>
      </w:r>
      <w:proofErr w:type="spellEnd"/>
      <w:r>
        <w:rPr>
          <w:sz w:val="24"/>
          <w:szCs w:val="24"/>
          <w:lang w:val="en-US" w:eastAsia="zh-CN" w:bidi="ar"/>
        </w:rPr>
        <w:t xml:space="preserve">, N. (2019). Effect of reminiscence on the happiness the retired elderly members of the Islamic Republic of Iran Army. </w:t>
      </w:r>
      <w:r>
        <w:rPr>
          <w:i/>
          <w:iCs/>
          <w:sz w:val="24"/>
          <w:szCs w:val="24"/>
          <w:lang w:val="en-US" w:eastAsia="zh-CN" w:bidi="ar"/>
        </w:rPr>
        <w:t>Iran Journal of Nursing</w:t>
      </w:r>
      <w:r>
        <w:rPr>
          <w:sz w:val="24"/>
          <w:szCs w:val="24"/>
          <w:lang w:val="en-US" w:eastAsia="zh-CN" w:bidi="ar"/>
        </w:rPr>
        <w:t xml:space="preserve">, </w:t>
      </w:r>
      <w:r>
        <w:rPr>
          <w:i/>
          <w:iCs/>
          <w:sz w:val="24"/>
          <w:szCs w:val="24"/>
          <w:lang w:val="en-US" w:eastAsia="zh-CN" w:bidi="ar"/>
        </w:rPr>
        <w:t>32</w:t>
      </w:r>
      <w:r>
        <w:rPr>
          <w:sz w:val="24"/>
          <w:szCs w:val="24"/>
          <w:lang w:val="en-US" w:eastAsia="zh-CN" w:bidi="ar"/>
        </w:rPr>
        <w:t xml:space="preserve">(119), 1–12. </w:t>
      </w:r>
      <w:hyperlink r:id="rId52" w:history="1">
        <w:r>
          <w:rPr>
            <w:rStyle w:val="Hyperlink"/>
            <w:szCs w:val="24"/>
          </w:rPr>
          <w:t>https://doi.org/10.29252/ijn.32.119.1</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Sigelman</w:t>
      </w:r>
      <w:proofErr w:type="spellEnd"/>
      <w:r>
        <w:rPr>
          <w:sz w:val="24"/>
          <w:szCs w:val="24"/>
          <w:lang w:val="en-US" w:eastAsia="zh-CN" w:bidi="ar"/>
        </w:rPr>
        <w:t xml:space="preserve">, C. K., &amp; Rider, E. A. (2015). </w:t>
      </w:r>
      <w:r>
        <w:rPr>
          <w:i/>
          <w:iCs/>
          <w:sz w:val="24"/>
          <w:szCs w:val="24"/>
          <w:lang w:val="en-US" w:eastAsia="zh-CN" w:bidi="ar"/>
        </w:rPr>
        <w:t>Life-span human development</w:t>
      </w:r>
      <w:r>
        <w:rPr>
          <w:sz w:val="24"/>
          <w:szCs w:val="24"/>
          <w:lang w:val="en-US" w:eastAsia="zh-CN" w:bidi="ar"/>
        </w:rPr>
        <w:t xml:space="preserve"> (8e [edition]). Cengage.</w:t>
      </w:r>
    </w:p>
    <w:p w:rsidR="00DB632C" w:rsidRDefault="00DB632C" w:rsidP="00DB632C">
      <w:pPr>
        <w:spacing w:line="24" w:lineRule="atLeast"/>
        <w:ind w:left="420" w:hanging="420"/>
        <w:jc w:val="both"/>
        <w:rPr>
          <w:sz w:val="24"/>
          <w:szCs w:val="24"/>
        </w:rPr>
      </w:pPr>
      <w:proofErr w:type="spellStart"/>
      <w:r>
        <w:rPr>
          <w:sz w:val="24"/>
          <w:szCs w:val="24"/>
          <w:lang w:val="en-US" w:eastAsia="zh-CN" w:bidi="ar"/>
        </w:rPr>
        <w:t>Sigelman</w:t>
      </w:r>
      <w:proofErr w:type="spellEnd"/>
      <w:r>
        <w:rPr>
          <w:sz w:val="24"/>
          <w:szCs w:val="24"/>
          <w:lang w:val="en-US" w:eastAsia="zh-CN" w:bidi="ar"/>
        </w:rPr>
        <w:t xml:space="preserve">, C. K., De George-Walker, L., </w:t>
      </w:r>
      <w:proofErr w:type="spellStart"/>
      <w:r>
        <w:rPr>
          <w:sz w:val="24"/>
          <w:szCs w:val="24"/>
          <w:lang w:val="en-US" w:eastAsia="zh-CN" w:bidi="ar"/>
        </w:rPr>
        <w:t>Cunial</w:t>
      </w:r>
      <w:proofErr w:type="spellEnd"/>
      <w:r>
        <w:rPr>
          <w:sz w:val="24"/>
          <w:szCs w:val="24"/>
          <w:lang w:val="en-US" w:eastAsia="zh-CN" w:bidi="ar"/>
        </w:rPr>
        <w:t xml:space="preserve">, K., &amp; Rider, E. A. (2019). </w:t>
      </w:r>
      <w:r>
        <w:rPr>
          <w:i/>
          <w:iCs/>
          <w:sz w:val="24"/>
          <w:szCs w:val="24"/>
          <w:lang w:val="en-US" w:eastAsia="zh-CN" w:bidi="ar"/>
        </w:rPr>
        <w:t>Life span human development</w:t>
      </w:r>
      <w:r>
        <w:rPr>
          <w:sz w:val="24"/>
          <w:szCs w:val="24"/>
          <w:lang w:val="en-US" w:eastAsia="zh-CN" w:bidi="ar"/>
        </w:rPr>
        <w:t xml:space="preserve">. </w:t>
      </w:r>
      <w:proofErr w:type="spellStart"/>
      <w:r>
        <w:rPr>
          <w:sz w:val="24"/>
          <w:szCs w:val="24"/>
          <w:lang w:val="en-US" w:eastAsia="zh-CN" w:bidi="ar"/>
        </w:rPr>
        <w:t>Cengange</w:t>
      </w:r>
      <w:proofErr w:type="spellEnd"/>
      <w:r>
        <w:rPr>
          <w:sz w:val="24"/>
          <w:szCs w:val="24"/>
          <w:lang w:val="en-US" w:eastAsia="zh-CN" w:bidi="ar"/>
        </w:rPr>
        <w:t>.</w:t>
      </w:r>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Susanto, T. I., </w:t>
      </w:r>
      <w:proofErr w:type="spellStart"/>
      <w:r>
        <w:rPr>
          <w:sz w:val="24"/>
          <w:szCs w:val="24"/>
          <w:lang w:val="en-US" w:eastAsia="zh-CN" w:bidi="ar"/>
        </w:rPr>
        <w:t>Soetjiningsih</w:t>
      </w:r>
      <w:proofErr w:type="spellEnd"/>
      <w:r>
        <w:rPr>
          <w:sz w:val="24"/>
          <w:szCs w:val="24"/>
          <w:lang w:val="en-US" w:eastAsia="zh-CN" w:bidi="ar"/>
        </w:rPr>
        <w:t xml:space="preserve">, C. H., &amp; </w:t>
      </w:r>
      <w:proofErr w:type="spellStart"/>
      <w:r>
        <w:rPr>
          <w:sz w:val="24"/>
          <w:szCs w:val="24"/>
          <w:lang w:val="en-US" w:eastAsia="zh-CN" w:bidi="ar"/>
        </w:rPr>
        <w:t>Samiyono</w:t>
      </w:r>
      <w:proofErr w:type="spellEnd"/>
      <w:r>
        <w:rPr>
          <w:sz w:val="24"/>
          <w:szCs w:val="24"/>
          <w:lang w:val="en-US" w:eastAsia="zh-CN" w:bidi="ar"/>
        </w:rPr>
        <w:t xml:space="preserve">, D. (2020). </w:t>
      </w:r>
      <w:proofErr w:type="spellStart"/>
      <w:r>
        <w:rPr>
          <w:sz w:val="24"/>
          <w:szCs w:val="24"/>
          <w:lang w:val="en-US" w:eastAsia="zh-CN" w:bidi="ar"/>
        </w:rPr>
        <w:t>Terapi</w:t>
      </w:r>
      <w:proofErr w:type="spellEnd"/>
      <w:r>
        <w:rPr>
          <w:sz w:val="24"/>
          <w:szCs w:val="24"/>
          <w:lang w:val="en-US" w:eastAsia="zh-CN" w:bidi="ar"/>
        </w:rPr>
        <w:t xml:space="preserve"> reminiscence: </w:t>
      </w:r>
      <w:proofErr w:type="spellStart"/>
      <w:r>
        <w:rPr>
          <w:sz w:val="24"/>
          <w:szCs w:val="24"/>
          <w:lang w:val="en-US" w:eastAsia="zh-CN" w:bidi="ar"/>
        </w:rPr>
        <w:t>Memberdayakan</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sz w:val="24"/>
          <w:szCs w:val="24"/>
          <w:lang w:val="en-US" w:eastAsia="zh-CN" w:bidi="ar"/>
        </w:rPr>
        <w:t>untuk</w:t>
      </w:r>
      <w:proofErr w:type="spellEnd"/>
      <w:r>
        <w:rPr>
          <w:sz w:val="24"/>
          <w:szCs w:val="24"/>
          <w:lang w:val="en-US" w:eastAsia="zh-CN" w:bidi="ar"/>
        </w:rPr>
        <w:t xml:space="preserve"> </w:t>
      </w:r>
      <w:proofErr w:type="spellStart"/>
      <w:r>
        <w:rPr>
          <w:sz w:val="24"/>
          <w:szCs w:val="24"/>
          <w:lang w:val="en-US" w:eastAsia="zh-CN" w:bidi="ar"/>
        </w:rPr>
        <w:t>mencapai</w:t>
      </w:r>
      <w:proofErr w:type="spellEnd"/>
      <w:r>
        <w:rPr>
          <w:sz w:val="24"/>
          <w:szCs w:val="24"/>
          <w:lang w:val="en-US" w:eastAsia="zh-CN" w:bidi="ar"/>
        </w:rPr>
        <w:t xml:space="preserve"> successful aging. </w:t>
      </w:r>
      <w:proofErr w:type="spellStart"/>
      <w:r>
        <w:rPr>
          <w:i/>
          <w:iCs/>
          <w:sz w:val="24"/>
          <w:szCs w:val="24"/>
          <w:lang w:val="en-US" w:eastAsia="zh-CN" w:bidi="ar"/>
        </w:rPr>
        <w:t>Buletin</w:t>
      </w:r>
      <w:proofErr w:type="spellEnd"/>
      <w:r>
        <w:rPr>
          <w:i/>
          <w:iCs/>
          <w:sz w:val="24"/>
          <w:szCs w:val="24"/>
          <w:lang w:val="en-US" w:eastAsia="zh-CN" w:bidi="ar"/>
        </w:rPr>
        <w:t xml:space="preserve"> </w:t>
      </w:r>
      <w:proofErr w:type="spellStart"/>
      <w:r>
        <w:rPr>
          <w:i/>
          <w:iCs/>
          <w:sz w:val="24"/>
          <w:szCs w:val="24"/>
          <w:lang w:val="en-US" w:eastAsia="zh-CN" w:bidi="ar"/>
        </w:rPr>
        <w:t>Psikologi</w:t>
      </w:r>
      <w:proofErr w:type="spellEnd"/>
      <w:r>
        <w:rPr>
          <w:sz w:val="24"/>
          <w:szCs w:val="24"/>
          <w:lang w:val="en-US" w:eastAsia="zh-CN" w:bidi="ar"/>
        </w:rPr>
        <w:t xml:space="preserve">, </w:t>
      </w:r>
      <w:r>
        <w:rPr>
          <w:i/>
          <w:iCs/>
          <w:sz w:val="24"/>
          <w:szCs w:val="24"/>
          <w:lang w:val="en-US" w:eastAsia="zh-CN" w:bidi="ar"/>
        </w:rPr>
        <w:t>28</w:t>
      </w:r>
      <w:r>
        <w:rPr>
          <w:sz w:val="24"/>
          <w:szCs w:val="24"/>
          <w:lang w:val="en-US" w:eastAsia="zh-CN" w:bidi="ar"/>
        </w:rPr>
        <w:t xml:space="preserve">(1), 72–84. </w:t>
      </w:r>
      <w:hyperlink r:id="rId53" w:history="1">
        <w:r>
          <w:rPr>
            <w:rStyle w:val="Hyperlink"/>
            <w:szCs w:val="24"/>
          </w:rPr>
          <w:t>https://doi.org/10.22146/buletinpsikologi.49339</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lastRenderedPageBreak/>
        <w:t xml:space="preserve">Tian, Q. (2016). Intergeneration social support affects the subjective well-being of the elderly: Mediator roles of self-esteem and loneliness. </w:t>
      </w:r>
      <w:r>
        <w:rPr>
          <w:i/>
          <w:iCs/>
          <w:sz w:val="24"/>
          <w:szCs w:val="24"/>
          <w:lang w:val="en-US" w:eastAsia="zh-CN" w:bidi="ar"/>
        </w:rPr>
        <w:t>Journal of Health Psychology</w:t>
      </w:r>
      <w:r>
        <w:rPr>
          <w:sz w:val="24"/>
          <w:szCs w:val="24"/>
          <w:lang w:val="en-US" w:eastAsia="zh-CN" w:bidi="ar"/>
        </w:rPr>
        <w:t xml:space="preserve">, </w:t>
      </w:r>
      <w:r>
        <w:rPr>
          <w:i/>
          <w:iCs/>
          <w:sz w:val="24"/>
          <w:szCs w:val="24"/>
          <w:lang w:val="en-US" w:eastAsia="zh-CN" w:bidi="ar"/>
        </w:rPr>
        <w:t>21</w:t>
      </w:r>
      <w:r>
        <w:rPr>
          <w:sz w:val="24"/>
          <w:szCs w:val="24"/>
          <w:lang w:val="en-US" w:eastAsia="zh-CN" w:bidi="ar"/>
        </w:rPr>
        <w:t xml:space="preserve">(6), 1137–1144. </w:t>
      </w:r>
      <w:hyperlink r:id="rId54" w:history="1">
        <w:r>
          <w:rPr>
            <w:rStyle w:val="Hyperlink"/>
            <w:szCs w:val="24"/>
          </w:rPr>
          <w:t>https://doi.org/10.1177/1359105314547245</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Tim Nasional </w:t>
      </w:r>
      <w:proofErr w:type="spellStart"/>
      <w:r>
        <w:rPr>
          <w:sz w:val="24"/>
          <w:szCs w:val="24"/>
          <w:lang w:val="en-US" w:eastAsia="zh-CN" w:bidi="ar"/>
        </w:rPr>
        <w:t>Percepatan</w:t>
      </w:r>
      <w:proofErr w:type="spellEnd"/>
      <w:r>
        <w:rPr>
          <w:sz w:val="24"/>
          <w:szCs w:val="24"/>
          <w:lang w:val="en-US" w:eastAsia="zh-CN" w:bidi="ar"/>
        </w:rPr>
        <w:t xml:space="preserve"> </w:t>
      </w:r>
      <w:proofErr w:type="spellStart"/>
      <w:r>
        <w:rPr>
          <w:sz w:val="24"/>
          <w:szCs w:val="24"/>
          <w:lang w:val="en-US" w:eastAsia="zh-CN" w:bidi="ar"/>
        </w:rPr>
        <w:t>Penanggulangan</w:t>
      </w:r>
      <w:proofErr w:type="spellEnd"/>
      <w:r>
        <w:rPr>
          <w:sz w:val="24"/>
          <w:szCs w:val="24"/>
          <w:lang w:val="en-US" w:eastAsia="zh-CN" w:bidi="ar"/>
        </w:rPr>
        <w:t xml:space="preserve"> </w:t>
      </w:r>
      <w:proofErr w:type="spellStart"/>
      <w:r>
        <w:rPr>
          <w:sz w:val="24"/>
          <w:szCs w:val="24"/>
          <w:lang w:val="en-US" w:eastAsia="zh-CN" w:bidi="ar"/>
        </w:rPr>
        <w:t>Kemiskinan</w:t>
      </w:r>
      <w:proofErr w:type="spellEnd"/>
      <w:r>
        <w:rPr>
          <w:sz w:val="24"/>
          <w:szCs w:val="24"/>
          <w:lang w:val="en-US" w:eastAsia="zh-CN" w:bidi="ar"/>
        </w:rPr>
        <w:t xml:space="preserve"> (TNP2K). (2020). </w:t>
      </w:r>
      <w:r>
        <w:rPr>
          <w:i/>
          <w:iCs/>
          <w:sz w:val="24"/>
          <w:szCs w:val="24"/>
          <w:lang w:val="en-US" w:eastAsia="zh-CN" w:bidi="ar"/>
        </w:rPr>
        <w:t>The situation of the elderly in Indonesia and access to social protection programs: Secondary data analysis</w:t>
      </w:r>
      <w:r>
        <w:rPr>
          <w:sz w:val="24"/>
          <w:szCs w:val="24"/>
          <w:lang w:val="en-US" w:eastAsia="zh-CN" w:bidi="ar"/>
        </w:rPr>
        <w:t>. Jakarta, Indonesia.</w:t>
      </w:r>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Tsao, Shu, &amp; Lan. (2019). Development of a reminiscence therapy system for the elderly using the integration of virtual reality and augmented reality. </w:t>
      </w:r>
      <w:r>
        <w:rPr>
          <w:i/>
          <w:iCs/>
          <w:sz w:val="24"/>
          <w:szCs w:val="24"/>
          <w:lang w:val="en-US" w:eastAsia="zh-CN" w:bidi="ar"/>
        </w:rPr>
        <w:t>Sustainability</w:t>
      </w:r>
      <w:r>
        <w:rPr>
          <w:sz w:val="24"/>
          <w:szCs w:val="24"/>
          <w:lang w:val="en-US" w:eastAsia="zh-CN" w:bidi="ar"/>
        </w:rPr>
        <w:t xml:space="preserve">, </w:t>
      </w:r>
      <w:r>
        <w:rPr>
          <w:i/>
          <w:iCs/>
          <w:sz w:val="24"/>
          <w:szCs w:val="24"/>
          <w:lang w:val="en-US" w:eastAsia="zh-CN" w:bidi="ar"/>
        </w:rPr>
        <w:t>11</w:t>
      </w:r>
      <w:r>
        <w:rPr>
          <w:sz w:val="24"/>
          <w:szCs w:val="24"/>
          <w:lang w:val="en-US" w:eastAsia="zh-CN" w:bidi="ar"/>
        </w:rPr>
        <w:t xml:space="preserve">(17), 4792. </w:t>
      </w:r>
      <w:hyperlink r:id="rId55" w:history="1">
        <w:r>
          <w:rPr>
            <w:rStyle w:val="Hyperlink"/>
            <w:szCs w:val="24"/>
          </w:rPr>
          <w:t>https://doi.org/10.3390/su11174792</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Ukus</w:t>
      </w:r>
      <w:proofErr w:type="spellEnd"/>
      <w:r>
        <w:rPr>
          <w:sz w:val="24"/>
          <w:szCs w:val="24"/>
          <w:lang w:val="en-US" w:eastAsia="zh-CN" w:bidi="ar"/>
        </w:rPr>
        <w:t xml:space="preserve">, V., </w:t>
      </w:r>
      <w:proofErr w:type="spellStart"/>
      <w:r>
        <w:rPr>
          <w:sz w:val="24"/>
          <w:szCs w:val="24"/>
          <w:lang w:val="en-US" w:eastAsia="zh-CN" w:bidi="ar"/>
        </w:rPr>
        <w:t>Bidjuni</w:t>
      </w:r>
      <w:proofErr w:type="spellEnd"/>
      <w:r>
        <w:rPr>
          <w:sz w:val="24"/>
          <w:szCs w:val="24"/>
          <w:lang w:val="en-US" w:eastAsia="zh-CN" w:bidi="ar"/>
        </w:rPr>
        <w:t xml:space="preserve">, H., &amp; </w:t>
      </w:r>
      <w:proofErr w:type="spellStart"/>
      <w:r>
        <w:rPr>
          <w:sz w:val="24"/>
          <w:szCs w:val="24"/>
          <w:lang w:val="en-US" w:eastAsia="zh-CN" w:bidi="ar"/>
        </w:rPr>
        <w:t>Karundeng</w:t>
      </w:r>
      <w:proofErr w:type="spellEnd"/>
      <w:r>
        <w:rPr>
          <w:sz w:val="24"/>
          <w:szCs w:val="24"/>
          <w:lang w:val="en-US" w:eastAsia="zh-CN" w:bidi="ar"/>
        </w:rPr>
        <w:t xml:space="preserve">, M. (2015). </w:t>
      </w:r>
      <w:proofErr w:type="spellStart"/>
      <w:r>
        <w:rPr>
          <w:sz w:val="24"/>
          <w:szCs w:val="24"/>
          <w:lang w:val="en-US" w:eastAsia="zh-CN" w:bidi="ar"/>
        </w:rPr>
        <w:t>Pengaruh</w:t>
      </w:r>
      <w:proofErr w:type="spellEnd"/>
      <w:r>
        <w:rPr>
          <w:sz w:val="24"/>
          <w:szCs w:val="24"/>
          <w:lang w:val="en-US" w:eastAsia="zh-CN" w:bidi="ar"/>
        </w:rPr>
        <w:t xml:space="preserve"> </w:t>
      </w:r>
      <w:proofErr w:type="spellStart"/>
      <w:r>
        <w:rPr>
          <w:sz w:val="24"/>
          <w:szCs w:val="24"/>
          <w:lang w:val="en-US" w:eastAsia="zh-CN" w:bidi="ar"/>
        </w:rPr>
        <w:t>penerapan</w:t>
      </w:r>
      <w:proofErr w:type="spellEnd"/>
      <w:r>
        <w:rPr>
          <w:sz w:val="24"/>
          <w:szCs w:val="24"/>
          <w:lang w:val="en-US" w:eastAsia="zh-CN" w:bidi="ar"/>
        </w:rPr>
        <w:t xml:space="preserve"> </w:t>
      </w:r>
      <w:proofErr w:type="spellStart"/>
      <w:r>
        <w:rPr>
          <w:sz w:val="24"/>
          <w:szCs w:val="24"/>
          <w:lang w:val="en-US" w:eastAsia="zh-CN" w:bidi="ar"/>
        </w:rPr>
        <w:t>logoterapi</w:t>
      </w:r>
      <w:proofErr w:type="spellEnd"/>
      <w:r>
        <w:rPr>
          <w:sz w:val="24"/>
          <w:szCs w:val="24"/>
          <w:lang w:val="en-US" w:eastAsia="zh-CN" w:bidi="ar"/>
        </w:rPr>
        <w:t xml:space="preserve"> </w:t>
      </w:r>
      <w:proofErr w:type="spellStart"/>
      <w:r>
        <w:rPr>
          <w:sz w:val="24"/>
          <w:szCs w:val="24"/>
          <w:lang w:val="en-US" w:eastAsia="zh-CN" w:bidi="ar"/>
        </w:rPr>
        <w:t>terhadap</w:t>
      </w:r>
      <w:proofErr w:type="spellEnd"/>
      <w:r>
        <w:rPr>
          <w:sz w:val="24"/>
          <w:szCs w:val="24"/>
          <w:lang w:val="en-US" w:eastAsia="zh-CN" w:bidi="ar"/>
        </w:rPr>
        <w:t xml:space="preserve"> </w:t>
      </w:r>
      <w:proofErr w:type="spellStart"/>
      <w:r>
        <w:rPr>
          <w:sz w:val="24"/>
          <w:szCs w:val="24"/>
          <w:lang w:val="en-US" w:eastAsia="zh-CN" w:bidi="ar"/>
        </w:rPr>
        <w:t>kebermaknaan</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pada </w:t>
      </w:r>
      <w:proofErr w:type="spellStart"/>
      <w:r>
        <w:rPr>
          <w:sz w:val="24"/>
          <w:szCs w:val="24"/>
          <w:lang w:val="en-US" w:eastAsia="zh-CN" w:bidi="ar"/>
        </w:rPr>
        <w:t>lansia</w:t>
      </w:r>
      <w:proofErr w:type="spellEnd"/>
      <w:r>
        <w:rPr>
          <w:sz w:val="24"/>
          <w:szCs w:val="24"/>
          <w:lang w:val="en-US" w:eastAsia="zh-CN" w:bidi="ar"/>
        </w:rPr>
        <w:t xml:space="preserve"> di Badan </w:t>
      </w:r>
      <w:proofErr w:type="spellStart"/>
      <w:r>
        <w:rPr>
          <w:sz w:val="24"/>
          <w:szCs w:val="24"/>
          <w:lang w:val="en-US" w:eastAsia="zh-CN" w:bidi="ar"/>
        </w:rPr>
        <w:t>Penyantunan</w:t>
      </w:r>
      <w:proofErr w:type="spellEnd"/>
      <w:r>
        <w:rPr>
          <w:sz w:val="24"/>
          <w:szCs w:val="24"/>
          <w:lang w:val="en-US" w:eastAsia="zh-CN" w:bidi="ar"/>
        </w:rPr>
        <w:t xml:space="preserve"> </w:t>
      </w:r>
      <w:proofErr w:type="spellStart"/>
      <w:r>
        <w:rPr>
          <w:sz w:val="24"/>
          <w:szCs w:val="24"/>
          <w:lang w:val="en-US" w:eastAsia="zh-CN" w:bidi="ar"/>
        </w:rPr>
        <w:t>Lanjut</w:t>
      </w:r>
      <w:proofErr w:type="spellEnd"/>
      <w:r>
        <w:rPr>
          <w:sz w:val="24"/>
          <w:szCs w:val="24"/>
          <w:lang w:val="en-US" w:eastAsia="zh-CN" w:bidi="ar"/>
        </w:rPr>
        <w:t xml:space="preserve"> </w:t>
      </w:r>
      <w:proofErr w:type="spellStart"/>
      <w:r>
        <w:rPr>
          <w:sz w:val="24"/>
          <w:szCs w:val="24"/>
          <w:lang w:val="en-US" w:eastAsia="zh-CN" w:bidi="ar"/>
        </w:rPr>
        <w:t>Usia</w:t>
      </w:r>
      <w:proofErr w:type="spellEnd"/>
      <w:r>
        <w:rPr>
          <w:sz w:val="24"/>
          <w:szCs w:val="24"/>
          <w:lang w:val="en-US" w:eastAsia="zh-CN" w:bidi="ar"/>
        </w:rPr>
        <w:t xml:space="preserve"> </w:t>
      </w:r>
      <w:proofErr w:type="spellStart"/>
      <w:r>
        <w:rPr>
          <w:sz w:val="24"/>
          <w:szCs w:val="24"/>
          <w:lang w:val="en-US" w:eastAsia="zh-CN" w:bidi="ar"/>
        </w:rPr>
        <w:t>Senjah</w:t>
      </w:r>
      <w:proofErr w:type="spellEnd"/>
      <w:r>
        <w:rPr>
          <w:sz w:val="24"/>
          <w:szCs w:val="24"/>
          <w:lang w:val="en-US" w:eastAsia="zh-CN" w:bidi="ar"/>
        </w:rPr>
        <w:t xml:space="preserve"> </w:t>
      </w:r>
      <w:proofErr w:type="spellStart"/>
      <w:r>
        <w:rPr>
          <w:sz w:val="24"/>
          <w:szCs w:val="24"/>
          <w:lang w:val="en-US" w:eastAsia="zh-CN" w:bidi="ar"/>
        </w:rPr>
        <w:t>Cerah</w:t>
      </w:r>
      <w:proofErr w:type="spellEnd"/>
      <w:r>
        <w:rPr>
          <w:sz w:val="24"/>
          <w:szCs w:val="24"/>
          <w:lang w:val="en-US" w:eastAsia="zh-CN" w:bidi="ar"/>
        </w:rPr>
        <w:t xml:space="preserve"> </w:t>
      </w:r>
      <w:proofErr w:type="spellStart"/>
      <w:r>
        <w:rPr>
          <w:sz w:val="24"/>
          <w:szCs w:val="24"/>
          <w:lang w:val="en-US" w:eastAsia="zh-CN" w:bidi="ar"/>
        </w:rPr>
        <w:t>Paniki</w:t>
      </w:r>
      <w:proofErr w:type="spellEnd"/>
      <w:r>
        <w:rPr>
          <w:sz w:val="24"/>
          <w:szCs w:val="24"/>
          <w:lang w:val="en-US" w:eastAsia="zh-CN" w:bidi="ar"/>
        </w:rPr>
        <w:t xml:space="preserve"> Bawah Manado.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Keperawatan</w:t>
      </w:r>
      <w:proofErr w:type="spellEnd"/>
      <w:r>
        <w:rPr>
          <w:sz w:val="24"/>
          <w:szCs w:val="24"/>
          <w:lang w:val="en-US" w:eastAsia="zh-CN" w:bidi="ar"/>
        </w:rPr>
        <w:t xml:space="preserve">, </w:t>
      </w:r>
      <w:r>
        <w:rPr>
          <w:i/>
          <w:iCs/>
          <w:sz w:val="24"/>
          <w:szCs w:val="24"/>
          <w:lang w:val="en-US" w:eastAsia="zh-CN" w:bidi="ar"/>
        </w:rPr>
        <w:t>3</w:t>
      </w:r>
      <w:r>
        <w:rPr>
          <w:sz w:val="24"/>
          <w:szCs w:val="24"/>
          <w:lang w:val="en-US" w:eastAsia="zh-CN" w:bidi="ar"/>
        </w:rPr>
        <w:t xml:space="preserve">(2), 1–8. </w:t>
      </w:r>
      <w:hyperlink r:id="rId56" w:history="1">
        <w:r>
          <w:rPr>
            <w:rStyle w:val="Hyperlink"/>
            <w:szCs w:val="24"/>
          </w:rPr>
          <w:t>https://doi.org/10.35790/jkp.v3i2.8140</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Uraningsari</w:t>
      </w:r>
      <w:proofErr w:type="spellEnd"/>
      <w:r>
        <w:rPr>
          <w:sz w:val="24"/>
          <w:szCs w:val="24"/>
          <w:lang w:val="en-US" w:eastAsia="zh-CN" w:bidi="ar"/>
        </w:rPr>
        <w:t xml:space="preserve">, F., &amp; </w:t>
      </w:r>
      <w:proofErr w:type="spellStart"/>
      <w:r>
        <w:rPr>
          <w:sz w:val="24"/>
          <w:szCs w:val="24"/>
          <w:lang w:val="en-US" w:eastAsia="zh-CN" w:bidi="ar"/>
        </w:rPr>
        <w:t>Djalali</w:t>
      </w:r>
      <w:proofErr w:type="spellEnd"/>
      <w:r>
        <w:rPr>
          <w:sz w:val="24"/>
          <w:szCs w:val="24"/>
          <w:lang w:val="en-US" w:eastAsia="zh-CN" w:bidi="ar"/>
        </w:rPr>
        <w:t xml:space="preserve">, M. A. (2016). </w:t>
      </w:r>
      <w:proofErr w:type="spellStart"/>
      <w:r>
        <w:rPr>
          <w:sz w:val="24"/>
          <w:szCs w:val="24"/>
          <w:lang w:val="en-US" w:eastAsia="zh-CN" w:bidi="ar"/>
        </w:rPr>
        <w:t>Penerimaan</w:t>
      </w:r>
      <w:proofErr w:type="spellEnd"/>
      <w:r>
        <w:rPr>
          <w:sz w:val="24"/>
          <w:szCs w:val="24"/>
          <w:lang w:val="en-US" w:eastAsia="zh-CN" w:bidi="ar"/>
        </w:rPr>
        <w:t xml:space="preserve"> </w:t>
      </w:r>
      <w:proofErr w:type="spellStart"/>
      <w:r>
        <w:rPr>
          <w:sz w:val="24"/>
          <w:szCs w:val="24"/>
          <w:lang w:val="en-US" w:eastAsia="zh-CN" w:bidi="ar"/>
        </w:rPr>
        <w:t>diri</w:t>
      </w:r>
      <w:proofErr w:type="spellEnd"/>
      <w:r>
        <w:rPr>
          <w:sz w:val="24"/>
          <w:szCs w:val="24"/>
          <w:lang w:val="en-US" w:eastAsia="zh-CN" w:bidi="ar"/>
        </w:rPr>
        <w:t xml:space="preserve">, </w:t>
      </w:r>
      <w:proofErr w:type="spellStart"/>
      <w:r>
        <w:rPr>
          <w:sz w:val="24"/>
          <w:szCs w:val="24"/>
          <w:lang w:val="en-US" w:eastAsia="zh-CN" w:bidi="ar"/>
        </w:rPr>
        <w:t>dukungan</w:t>
      </w:r>
      <w:proofErr w:type="spellEnd"/>
      <w:r>
        <w:rPr>
          <w:sz w:val="24"/>
          <w:szCs w:val="24"/>
          <w:lang w:val="en-US" w:eastAsia="zh-CN" w:bidi="ar"/>
        </w:rPr>
        <w:t xml:space="preserve"> </w:t>
      </w:r>
      <w:proofErr w:type="spellStart"/>
      <w:r>
        <w:rPr>
          <w:sz w:val="24"/>
          <w:szCs w:val="24"/>
          <w:lang w:val="en-US" w:eastAsia="zh-CN" w:bidi="ar"/>
        </w:rPr>
        <w:t>sosial</w:t>
      </w:r>
      <w:proofErr w:type="spellEnd"/>
      <w:r>
        <w:rPr>
          <w:sz w:val="24"/>
          <w:szCs w:val="24"/>
          <w:lang w:val="en-US" w:eastAsia="zh-CN" w:bidi="ar"/>
        </w:rPr>
        <w:t xml:space="preserve"> dan </w:t>
      </w:r>
      <w:proofErr w:type="spellStart"/>
      <w:r>
        <w:rPr>
          <w:sz w:val="24"/>
          <w:szCs w:val="24"/>
          <w:lang w:val="en-US" w:eastAsia="zh-CN" w:bidi="ar"/>
        </w:rPr>
        <w:t>kebahagiaan</w:t>
      </w:r>
      <w:proofErr w:type="spellEnd"/>
      <w:r>
        <w:rPr>
          <w:sz w:val="24"/>
          <w:szCs w:val="24"/>
          <w:lang w:val="en-US" w:eastAsia="zh-CN" w:bidi="ar"/>
        </w:rPr>
        <w:t xml:space="preserve"> pada </w:t>
      </w:r>
      <w:proofErr w:type="spellStart"/>
      <w:r>
        <w:rPr>
          <w:sz w:val="24"/>
          <w:szCs w:val="24"/>
          <w:lang w:val="en-US" w:eastAsia="zh-CN" w:bidi="ar"/>
        </w:rPr>
        <w:t>lanjut</w:t>
      </w:r>
      <w:proofErr w:type="spellEnd"/>
      <w:r>
        <w:rPr>
          <w:sz w:val="24"/>
          <w:szCs w:val="24"/>
          <w:lang w:val="en-US" w:eastAsia="zh-CN" w:bidi="ar"/>
        </w:rPr>
        <w:t xml:space="preserve"> </w:t>
      </w:r>
      <w:proofErr w:type="spellStart"/>
      <w:r>
        <w:rPr>
          <w:sz w:val="24"/>
          <w:szCs w:val="24"/>
          <w:lang w:val="en-US" w:eastAsia="zh-CN" w:bidi="ar"/>
        </w:rPr>
        <w:t>usia</w:t>
      </w:r>
      <w:proofErr w:type="spellEnd"/>
      <w:r>
        <w:rPr>
          <w:sz w:val="24"/>
          <w:szCs w:val="24"/>
          <w:lang w:val="en-US" w:eastAsia="zh-CN" w:bidi="ar"/>
        </w:rPr>
        <w:t xml:space="preserve">. </w:t>
      </w:r>
      <w:proofErr w:type="spellStart"/>
      <w:proofErr w:type="gramStart"/>
      <w:r>
        <w:rPr>
          <w:i/>
          <w:iCs/>
          <w:sz w:val="24"/>
          <w:szCs w:val="24"/>
          <w:lang w:val="en-US" w:eastAsia="zh-CN" w:bidi="ar"/>
        </w:rPr>
        <w:t>Persona:Jurnal</w:t>
      </w:r>
      <w:proofErr w:type="spellEnd"/>
      <w:proofErr w:type="gramEnd"/>
      <w:r>
        <w:rPr>
          <w:i/>
          <w:iCs/>
          <w:sz w:val="24"/>
          <w:szCs w:val="24"/>
          <w:lang w:val="en-US" w:eastAsia="zh-CN" w:bidi="ar"/>
        </w:rPr>
        <w:t xml:space="preserve"> </w:t>
      </w:r>
      <w:proofErr w:type="spellStart"/>
      <w:r>
        <w:rPr>
          <w:i/>
          <w:iCs/>
          <w:sz w:val="24"/>
          <w:szCs w:val="24"/>
          <w:lang w:val="en-US" w:eastAsia="zh-CN" w:bidi="ar"/>
        </w:rPr>
        <w:t>Psikologi</w:t>
      </w:r>
      <w:proofErr w:type="spellEnd"/>
      <w:r>
        <w:rPr>
          <w:i/>
          <w:iCs/>
          <w:sz w:val="24"/>
          <w:szCs w:val="24"/>
          <w:lang w:val="en-US" w:eastAsia="zh-CN" w:bidi="ar"/>
        </w:rPr>
        <w:t xml:space="preserve"> Indonesia</w:t>
      </w:r>
      <w:r>
        <w:rPr>
          <w:sz w:val="24"/>
          <w:szCs w:val="24"/>
          <w:lang w:val="en-US" w:eastAsia="zh-CN" w:bidi="ar"/>
        </w:rPr>
        <w:t xml:space="preserve">, </w:t>
      </w:r>
      <w:r>
        <w:rPr>
          <w:i/>
          <w:iCs/>
          <w:sz w:val="24"/>
          <w:szCs w:val="24"/>
          <w:lang w:val="en-US" w:eastAsia="zh-CN" w:bidi="ar"/>
        </w:rPr>
        <w:t>5</w:t>
      </w:r>
      <w:r>
        <w:rPr>
          <w:sz w:val="24"/>
          <w:szCs w:val="24"/>
          <w:lang w:val="en-US" w:eastAsia="zh-CN" w:bidi="ar"/>
        </w:rPr>
        <w:t xml:space="preserve">(1), 15–27. </w:t>
      </w:r>
      <w:hyperlink r:id="rId57" w:history="1">
        <w:r>
          <w:rPr>
            <w:rStyle w:val="Hyperlink"/>
            <w:szCs w:val="24"/>
          </w:rPr>
          <w:t>https://doi.org/10.30996/persona.v5i01.738</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Voicu</w:t>
      </w:r>
      <w:proofErr w:type="spellEnd"/>
      <w:r>
        <w:rPr>
          <w:sz w:val="24"/>
          <w:szCs w:val="24"/>
          <w:lang w:val="en-US" w:eastAsia="zh-CN" w:bidi="ar"/>
        </w:rPr>
        <w:t xml:space="preserve">, F. (2021). Meaning in life in elderly. </w:t>
      </w:r>
      <w:proofErr w:type="spellStart"/>
      <w:r>
        <w:rPr>
          <w:i/>
          <w:iCs/>
          <w:sz w:val="24"/>
          <w:szCs w:val="24"/>
          <w:lang w:val="en-US" w:eastAsia="zh-CN" w:bidi="ar"/>
        </w:rPr>
        <w:t>Archiv</w:t>
      </w:r>
      <w:proofErr w:type="spellEnd"/>
      <w:r>
        <w:rPr>
          <w:i/>
          <w:iCs/>
          <w:sz w:val="24"/>
          <w:szCs w:val="24"/>
          <w:lang w:val="en-US" w:eastAsia="zh-CN" w:bidi="ar"/>
        </w:rPr>
        <w:t xml:space="preserve"> </w:t>
      </w:r>
      <w:proofErr w:type="spellStart"/>
      <w:r>
        <w:rPr>
          <w:i/>
          <w:iCs/>
          <w:sz w:val="24"/>
          <w:szCs w:val="24"/>
          <w:lang w:val="en-US" w:eastAsia="zh-CN" w:bidi="ar"/>
        </w:rPr>
        <w:t>Euromedica</w:t>
      </w:r>
      <w:proofErr w:type="spellEnd"/>
      <w:r>
        <w:rPr>
          <w:sz w:val="24"/>
          <w:szCs w:val="24"/>
          <w:lang w:val="en-US" w:eastAsia="zh-CN" w:bidi="ar"/>
        </w:rPr>
        <w:t xml:space="preserve">, </w:t>
      </w:r>
      <w:r>
        <w:rPr>
          <w:i/>
          <w:iCs/>
          <w:sz w:val="24"/>
          <w:szCs w:val="24"/>
          <w:lang w:val="en-US" w:eastAsia="zh-CN" w:bidi="ar"/>
        </w:rPr>
        <w:t>11</w:t>
      </w:r>
      <w:r>
        <w:rPr>
          <w:sz w:val="24"/>
          <w:szCs w:val="24"/>
          <w:lang w:val="en-US" w:eastAsia="zh-CN" w:bidi="ar"/>
        </w:rPr>
        <w:t xml:space="preserve">(5), 66–68. </w:t>
      </w:r>
      <w:hyperlink r:id="rId58" w:history="1">
        <w:r>
          <w:rPr>
            <w:rStyle w:val="Hyperlink"/>
            <w:szCs w:val="24"/>
          </w:rPr>
          <w:t>https://doi.org/10.35630/2199-885X/2021/11/5.18</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Widowati</w:t>
      </w:r>
      <w:proofErr w:type="spellEnd"/>
      <w:r>
        <w:rPr>
          <w:sz w:val="24"/>
          <w:szCs w:val="24"/>
          <w:lang w:val="en-US" w:eastAsia="zh-CN" w:bidi="ar"/>
        </w:rPr>
        <w:t xml:space="preserve">, I., </w:t>
      </w:r>
      <w:proofErr w:type="spellStart"/>
      <w:r>
        <w:rPr>
          <w:sz w:val="24"/>
          <w:szCs w:val="24"/>
          <w:lang w:val="en-US" w:eastAsia="zh-CN" w:bidi="ar"/>
        </w:rPr>
        <w:t>Hidayati</w:t>
      </w:r>
      <w:proofErr w:type="spellEnd"/>
      <w:r>
        <w:rPr>
          <w:sz w:val="24"/>
          <w:szCs w:val="24"/>
          <w:lang w:val="en-US" w:eastAsia="zh-CN" w:bidi="ar"/>
        </w:rPr>
        <w:t xml:space="preserve">, S., &amp; </w:t>
      </w:r>
      <w:proofErr w:type="spellStart"/>
      <w:r>
        <w:rPr>
          <w:sz w:val="24"/>
          <w:szCs w:val="24"/>
          <w:lang w:val="en-US" w:eastAsia="zh-CN" w:bidi="ar"/>
        </w:rPr>
        <w:t>Harnany</w:t>
      </w:r>
      <w:proofErr w:type="spellEnd"/>
      <w:r>
        <w:rPr>
          <w:sz w:val="24"/>
          <w:szCs w:val="24"/>
          <w:lang w:val="en-US" w:eastAsia="zh-CN" w:bidi="ar"/>
        </w:rPr>
        <w:t xml:space="preserve">, A. S. (2018). </w:t>
      </w:r>
      <w:proofErr w:type="spellStart"/>
      <w:r>
        <w:rPr>
          <w:sz w:val="24"/>
          <w:szCs w:val="24"/>
          <w:lang w:val="en-US" w:eastAsia="zh-CN" w:bidi="ar"/>
        </w:rPr>
        <w:t>Pengaruh</w:t>
      </w:r>
      <w:proofErr w:type="spellEnd"/>
      <w:r>
        <w:rPr>
          <w:sz w:val="24"/>
          <w:szCs w:val="24"/>
          <w:lang w:val="en-US" w:eastAsia="zh-CN" w:bidi="ar"/>
        </w:rPr>
        <w:t xml:space="preserve"> logotherapy dan </w:t>
      </w:r>
      <w:proofErr w:type="spellStart"/>
      <w:r>
        <w:rPr>
          <w:sz w:val="24"/>
          <w:szCs w:val="24"/>
          <w:lang w:val="en-US" w:eastAsia="zh-CN" w:bidi="ar"/>
        </w:rPr>
        <w:t>aktivitas</w:t>
      </w:r>
      <w:proofErr w:type="spellEnd"/>
      <w:r>
        <w:rPr>
          <w:sz w:val="24"/>
          <w:szCs w:val="24"/>
          <w:lang w:val="en-US" w:eastAsia="zh-CN" w:bidi="ar"/>
        </w:rPr>
        <w:t xml:space="preserve"> spiritual </w:t>
      </w:r>
      <w:proofErr w:type="spellStart"/>
      <w:r>
        <w:rPr>
          <w:sz w:val="24"/>
          <w:szCs w:val="24"/>
          <w:lang w:val="en-US" w:eastAsia="zh-CN" w:bidi="ar"/>
        </w:rPr>
        <w:t>terhadap</w:t>
      </w:r>
      <w:proofErr w:type="spellEnd"/>
      <w:r>
        <w:rPr>
          <w:sz w:val="24"/>
          <w:szCs w:val="24"/>
          <w:lang w:val="en-US" w:eastAsia="zh-CN" w:bidi="ar"/>
        </w:rPr>
        <w:t xml:space="preserve"> </w:t>
      </w:r>
      <w:proofErr w:type="spellStart"/>
      <w:r>
        <w:rPr>
          <w:sz w:val="24"/>
          <w:szCs w:val="24"/>
          <w:lang w:val="en-US" w:eastAsia="zh-CN" w:bidi="ar"/>
        </w:rPr>
        <w:t>makna</w:t>
      </w:r>
      <w:proofErr w:type="spellEnd"/>
      <w:r>
        <w:rPr>
          <w:sz w:val="24"/>
          <w:szCs w:val="24"/>
          <w:lang w:val="en-US" w:eastAsia="zh-CN" w:bidi="ar"/>
        </w:rPr>
        <w:t xml:space="preserve"> </w:t>
      </w:r>
      <w:proofErr w:type="spellStart"/>
      <w:r>
        <w:rPr>
          <w:sz w:val="24"/>
          <w:szCs w:val="24"/>
          <w:lang w:val="en-US" w:eastAsia="zh-CN" w:bidi="ar"/>
        </w:rPr>
        <w:t>hidup</w:t>
      </w:r>
      <w:proofErr w:type="spellEnd"/>
      <w:r>
        <w:rPr>
          <w:sz w:val="24"/>
          <w:szCs w:val="24"/>
          <w:lang w:val="en-US" w:eastAsia="zh-CN" w:bidi="ar"/>
        </w:rPr>
        <w:t xml:space="preserve"> </w:t>
      </w:r>
      <w:proofErr w:type="spellStart"/>
      <w:r>
        <w:rPr>
          <w:sz w:val="24"/>
          <w:szCs w:val="24"/>
          <w:lang w:val="en-US" w:eastAsia="zh-CN" w:bidi="ar"/>
        </w:rPr>
        <w:t>lansia</w:t>
      </w:r>
      <w:proofErr w:type="spellEnd"/>
      <w:r>
        <w:rPr>
          <w:sz w:val="24"/>
          <w:szCs w:val="24"/>
          <w:lang w:val="en-US" w:eastAsia="zh-CN" w:bidi="ar"/>
        </w:rPr>
        <w:t xml:space="preserve">. </w:t>
      </w:r>
      <w:proofErr w:type="spellStart"/>
      <w:r>
        <w:rPr>
          <w:i/>
          <w:iCs/>
          <w:sz w:val="24"/>
          <w:szCs w:val="24"/>
          <w:lang w:val="en-US" w:eastAsia="zh-CN" w:bidi="ar"/>
        </w:rPr>
        <w:t>Jurnal</w:t>
      </w:r>
      <w:proofErr w:type="spellEnd"/>
      <w:r>
        <w:rPr>
          <w:i/>
          <w:iCs/>
          <w:sz w:val="24"/>
          <w:szCs w:val="24"/>
          <w:lang w:val="en-US" w:eastAsia="zh-CN" w:bidi="ar"/>
        </w:rPr>
        <w:t xml:space="preserve"> </w:t>
      </w:r>
      <w:proofErr w:type="spellStart"/>
      <w:r>
        <w:rPr>
          <w:i/>
          <w:iCs/>
          <w:sz w:val="24"/>
          <w:szCs w:val="24"/>
          <w:lang w:val="en-US" w:eastAsia="zh-CN" w:bidi="ar"/>
        </w:rPr>
        <w:t>Litbang</w:t>
      </w:r>
      <w:proofErr w:type="spellEnd"/>
      <w:r>
        <w:rPr>
          <w:i/>
          <w:iCs/>
          <w:sz w:val="24"/>
          <w:szCs w:val="24"/>
          <w:lang w:val="en-US" w:eastAsia="zh-CN" w:bidi="ar"/>
        </w:rPr>
        <w:t xml:space="preserve"> Kota </w:t>
      </w:r>
      <w:proofErr w:type="spellStart"/>
      <w:r>
        <w:rPr>
          <w:i/>
          <w:iCs/>
          <w:sz w:val="24"/>
          <w:szCs w:val="24"/>
          <w:lang w:val="en-US" w:eastAsia="zh-CN" w:bidi="ar"/>
        </w:rPr>
        <w:t>Pekalongan</w:t>
      </w:r>
      <w:proofErr w:type="spellEnd"/>
      <w:r>
        <w:rPr>
          <w:sz w:val="24"/>
          <w:szCs w:val="24"/>
          <w:lang w:val="en-US" w:eastAsia="zh-CN" w:bidi="ar"/>
        </w:rPr>
        <w:t xml:space="preserve">, </w:t>
      </w:r>
      <w:r>
        <w:rPr>
          <w:i/>
          <w:iCs/>
          <w:sz w:val="24"/>
          <w:szCs w:val="24"/>
          <w:lang w:val="en-US" w:eastAsia="zh-CN" w:bidi="ar"/>
        </w:rPr>
        <w:t>14</w:t>
      </w:r>
      <w:r>
        <w:rPr>
          <w:sz w:val="24"/>
          <w:szCs w:val="24"/>
          <w:lang w:val="en-US" w:eastAsia="zh-CN" w:bidi="ar"/>
        </w:rPr>
        <w:t xml:space="preserve">, 71–81. </w:t>
      </w:r>
      <w:hyperlink r:id="rId59" w:history="1">
        <w:r>
          <w:rPr>
            <w:rStyle w:val="Hyperlink"/>
            <w:szCs w:val="24"/>
          </w:rPr>
          <w:t>https://doi.org/10.54911/litbang.v14i0.67</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Wu, L.-F., &amp; Koo, M. (2016). Randomized controlled trial of a six-week spiritual reminiscence intervention on hope, life satisfaction, and spiritual well-being in elderly with mild and moderate dementia: Spiritual reminiscence and dementia. </w:t>
      </w:r>
      <w:r>
        <w:rPr>
          <w:i/>
          <w:iCs/>
          <w:sz w:val="24"/>
          <w:szCs w:val="24"/>
          <w:lang w:val="en-US" w:eastAsia="zh-CN" w:bidi="ar"/>
        </w:rPr>
        <w:t>International Journal of Geriatric Psychiatry</w:t>
      </w:r>
      <w:r>
        <w:rPr>
          <w:sz w:val="24"/>
          <w:szCs w:val="24"/>
          <w:lang w:val="en-US" w:eastAsia="zh-CN" w:bidi="ar"/>
        </w:rPr>
        <w:t xml:space="preserve">, </w:t>
      </w:r>
      <w:r>
        <w:rPr>
          <w:i/>
          <w:iCs/>
          <w:sz w:val="24"/>
          <w:szCs w:val="24"/>
          <w:lang w:val="en-US" w:eastAsia="zh-CN" w:bidi="ar"/>
        </w:rPr>
        <w:t>31</w:t>
      </w:r>
      <w:r>
        <w:rPr>
          <w:sz w:val="24"/>
          <w:szCs w:val="24"/>
          <w:lang w:val="en-US" w:eastAsia="zh-CN" w:bidi="ar"/>
        </w:rPr>
        <w:t xml:space="preserve">(2), 120–127. </w:t>
      </w:r>
      <w:hyperlink r:id="rId60" w:history="1">
        <w:r>
          <w:rPr>
            <w:rStyle w:val="Hyperlink"/>
            <w:szCs w:val="24"/>
          </w:rPr>
          <w:t>https://doi.org/10.1002/gps.4300</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Yen, H.-Y., &amp; Lin, L.-J. (2018). A systematic review of reminiscence therapy for older adults in Taiwan. </w:t>
      </w:r>
      <w:r>
        <w:rPr>
          <w:i/>
          <w:iCs/>
          <w:sz w:val="24"/>
          <w:szCs w:val="24"/>
          <w:lang w:val="en-US" w:eastAsia="zh-CN" w:bidi="ar"/>
        </w:rPr>
        <w:t>Journal of Nursing Research</w:t>
      </w:r>
      <w:r>
        <w:rPr>
          <w:sz w:val="24"/>
          <w:szCs w:val="24"/>
          <w:lang w:val="en-US" w:eastAsia="zh-CN" w:bidi="ar"/>
        </w:rPr>
        <w:t xml:space="preserve">, </w:t>
      </w:r>
      <w:r>
        <w:rPr>
          <w:i/>
          <w:iCs/>
          <w:sz w:val="24"/>
          <w:szCs w:val="24"/>
          <w:lang w:val="en-US" w:eastAsia="zh-CN" w:bidi="ar"/>
        </w:rPr>
        <w:t>26</w:t>
      </w:r>
      <w:r>
        <w:rPr>
          <w:sz w:val="24"/>
          <w:szCs w:val="24"/>
          <w:lang w:val="en-US" w:eastAsia="zh-CN" w:bidi="ar"/>
        </w:rPr>
        <w:t xml:space="preserve">(2), 138–150. </w:t>
      </w:r>
      <w:hyperlink r:id="rId61" w:history="1">
        <w:r>
          <w:rPr>
            <w:rStyle w:val="Hyperlink"/>
            <w:szCs w:val="24"/>
          </w:rPr>
          <w:t>https://doi.org/10.1097/jnr.0000000000000233</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Young-sook, K., &amp; Ji-Hyang, I. (2015). A Study on Effects of Group Art Therapy Applying Pictures to Reminiscence Function and Ego-Integrity of the Elderly. </w:t>
      </w:r>
      <w:r>
        <w:rPr>
          <w:i/>
          <w:iCs/>
          <w:sz w:val="24"/>
          <w:szCs w:val="24"/>
          <w:lang w:val="en-US" w:eastAsia="zh-CN" w:bidi="ar"/>
        </w:rPr>
        <w:t>Korean Journal of Art Therapy</w:t>
      </w:r>
      <w:r>
        <w:rPr>
          <w:sz w:val="24"/>
          <w:szCs w:val="24"/>
          <w:lang w:val="en-US" w:eastAsia="zh-CN" w:bidi="ar"/>
        </w:rPr>
        <w:t xml:space="preserve">, </w:t>
      </w:r>
      <w:r>
        <w:rPr>
          <w:i/>
          <w:iCs/>
          <w:sz w:val="24"/>
          <w:szCs w:val="24"/>
          <w:lang w:val="en-US" w:eastAsia="zh-CN" w:bidi="ar"/>
        </w:rPr>
        <w:t>22</w:t>
      </w:r>
      <w:r>
        <w:rPr>
          <w:sz w:val="24"/>
          <w:szCs w:val="24"/>
          <w:lang w:val="en-US" w:eastAsia="zh-CN" w:bidi="ar"/>
        </w:rPr>
        <w:t xml:space="preserve">(1), 249–261. </w:t>
      </w:r>
      <w:hyperlink r:id="rId62" w:history="1">
        <w:r>
          <w:rPr>
            <w:rStyle w:val="Hyperlink"/>
            <w:szCs w:val="24"/>
          </w:rPr>
          <w:t>https://doi.org/10.35594/KATA.2015.22.1.012</w:t>
        </w:r>
      </w:hyperlink>
    </w:p>
    <w:p w:rsidR="00DB632C" w:rsidRDefault="00DB632C" w:rsidP="00DB632C">
      <w:pPr>
        <w:spacing w:line="24" w:lineRule="atLeast"/>
        <w:ind w:left="420" w:hanging="420"/>
        <w:jc w:val="both"/>
        <w:rPr>
          <w:sz w:val="24"/>
          <w:szCs w:val="24"/>
          <w:lang w:val="en-US" w:eastAsia="zh-CN" w:bidi="ar"/>
        </w:rPr>
      </w:pPr>
      <w:proofErr w:type="spellStart"/>
      <w:r>
        <w:rPr>
          <w:sz w:val="24"/>
          <w:szCs w:val="24"/>
          <w:lang w:val="en-US" w:eastAsia="zh-CN" w:bidi="ar"/>
        </w:rPr>
        <w:t>Yousefi</w:t>
      </w:r>
      <w:proofErr w:type="spellEnd"/>
      <w:r>
        <w:rPr>
          <w:sz w:val="24"/>
          <w:szCs w:val="24"/>
          <w:lang w:val="en-US" w:eastAsia="zh-CN" w:bidi="ar"/>
        </w:rPr>
        <w:t xml:space="preserve">, Z., Sharifi, K., </w:t>
      </w:r>
      <w:proofErr w:type="spellStart"/>
      <w:r>
        <w:rPr>
          <w:sz w:val="24"/>
          <w:szCs w:val="24"/>
          <w:lang w:val="en-US" w:eastAsia="zh-CN" w:bidi="ar"/>
        </w:rPr>
        <w:t>Tagharrobi</w:t>
      </w:r>
      <w:proofErr w:type="spellEnd"/>
      <w:r>
        <w:rPr>
          <w:sz w:val="24"/>
          <w:szCs w:val="24"/>
          <w:lang w:val="en-US" w:eastAsia="zh-CN" w:bidi="ar"/>
        </w:rPr>
        <w:t xml:space="preserve">, Z., &amp; Akbari, H. (2015). The effect of narrative reminiscence on happiness of elderly women. </w:t>
      </w:r>
      <w:r>
        <w:rPr>
          <w:i/>
          <w:iCs/>
          <w:sz w:val="24"/>
          <w:szCs w:val="24"/>
          <w:lang w:val="en-US" w:eastAsia="zh-CN" w:bidi="ar"/>
        </w:rPr>
        <w:t>Iranian Red Crescent Medical Journal</w:t>
      </w:r>
      <w:r>
        <w:rPr>
          <w:sz w:val="24"/>
          <w:szCs w:val="24"/>
          <w:lang w:val="en-US" w:eastAsia="zh-CN" w:bidi="ar"/>
        </w:rPr>
        <w:t xml:space="preserve">, </w:t>
      </w:r>
      <w:r>
        <w:rPr>
          <w:i/>
          <w:iCs/>
          <w:sz w:val="24"/>
          <w:szCs w:val="24"/>
          <w:lang w:val="en-US" w:eastAsia="zh-CN" w:bidi="ar"/>
        </w:rPr>
        <w:t>17</w:t>
      </w:r>
      <w:r>
        <w:rPr>
          <w:sz w:val="24"/>
          <w:szCs w:val="24"/>
          <w:lang w:val="en-US" w:eastAsia="zh-CN" w:bidi="ar"/>
        </w:rPr>
        <w:t xml:space="preserve">(11), e19612. </w:t>
      </w:r>
      <w:hyperlink r:id="rId63" w:history="1">
        <w:r>
          <w:rPr>
            <w:rStyle w:val="Hyperlink"/>
            <w:szCs w:val="24"/>
          </w:rPr>
          <w:t>https://doi.org/10.5812/ircmj.19612</w:t>
        </w:r>
      </w:hyperlink>
    </w:p>
    <w:p w:rsidR="00DB632C" w:rsidRDefault="00DB632C" w:rsidP="00DB632C">
      <w:pPr>
        <w:spacing w:line="24" w:lineRule="atLeast"/>
        <w:ind w:left="420" w:hanging="420"/>
        <w:jc w:val="both"/>
        <w:rPr>
          <w:sz w:val="24"/>
          <w:szCs w:val="24"/>
          <w:lang w:val="en-US" w:eastAsia="zh-CN" w:bidi="ar"/>
        </w:rPr>
      </w:pPr>
      <w:r>
        <w:rPr>
          <w:sz w:val="24"/>
          <w:szCs w:val="24"/>
          <w:lang w:val="en-US" w:eastAsia="zh-CN" w:bidi="ar"/>
        </w:rPr>
        <w:t xml:space="preserve">Zadeh, A. C., </w:t>
      </w:r>
      <w:proofErr w:type="spellStart"/>
      <w:r>
        <w:rPr>
          <w:sz w:val="24"/>
          <w:szCs w:val="24"/>
          <w:lang w:val="en-US" w:eastAsia="zh-CN" w:bidi="ar"/>
        </w:rPr>
        <w:t>Ardakani</w:t>
      </w:r>
      <w:proofErr w:type="spellEnd"/>
      <w:r>
        <w:rPr>
          <w:sz w:val="24"/>
          <w:szCs w:val="24"/>
          <w:lang w:val="en-US" w:eastAsia="zh-CN" w:bidi="ar"/>
        </w:rPr>
        <w:t xml:space="preserve">, Z. A., &amp; </w:t>
      </w:r>
      <w:proofErr w:type="spellStart"/>
      <w:r>
        <w:rPr>
          <w:sz w:val="24"/>
          <w:szCs w:val="24"/>
          <w:lang w:val="en-US" w:eastAsia="zh-CN" w:bidi="ar"/>
        </w:rPr>
        <w:t>Ardakani</w:t>
      </w:r>
      <w:proofErr w:type="spellEnd"/>
      <w:r>
        <w:rPr>
          <w:sz w:val="24"/>
          <w:szCs w:val="24"/>
          <w:lang w:val="en-US" w:eastAsia="zh-CN" w:bidi="ar"/>
        </w:rPr>
        <w:t xml:space="preserve">, N. K. A. (2018). The Effectiveness of Hope Therapy on Happiness and Quality of Life of Older Women Residing in the Nursing Home. </w:t>
      </w:r>
      <w:r>
        <w:rPr>
          <w:i/>
          <w:iCs/>
          <w:sz w:val="24"/>
          <w:szCs w:val="24"/>
          <w:lang w:val="en-US" w:eastAsia="zh-CN" w:bidi="ar"/>
        </w:rPr>
        <w:t>Journal of Gerontology</w:t>
      </w:r>
      <w:r>
        <w:rPr>
          <w:sz w:val="24"/>
          <w:szCs w:val="24"/>
          <w:lang w:val="en-US" w:eastAsia="zh-CN" w:bidi="ar"/>
        </w:rPr>
        <w:t xml:space="preserve">, </w:t>
      </w:r>
      <w:r>
        <w:rPr>
          <w:i/>
          <w:iCs/>
          <w:sz w:val="24"/>
          <w:szCs w:val="24"/>
          <w:lang w:val="en-US" w:eastAsia="zh-CN" w:bidi="ar"/>
        </w:rPr>
        <w:t>2</w:t>
      </w:r>
      <w:r>
        <w:rPr>
          <w:sz w:val="24"/>
          <w:szCs w:val="24"/>
          <w:lang w:val="en-US" w:eastAsia="zh-CN" w:bidi="ar"/>
        </w:rPr>
        <w:t xml:space="preserve">(4), 36–44. </w:t>
      </w:r>
      <w:hyperlink r:id="rId64" w:history="1">
        <w:r>
          <w:rPr>
            <w:rStyle w:val="Hyperlink"/>
            <w:szCs w:val="24"/>
          </w:rPr>
          <w:t>https://doi.org/10.29252/joge.2.4.36</w:t>
        </w:r>
      </w:hyperlink>
    </w:p>
    <w:p w:rsidR="00557FB5" w:rsidRDefault="00DB632C" w:rsidP="00DB632C">
      <w:r>
        <w:rPr>
          <w:sz w:val="24"/>
          <w:szCs w:val="24"/>
          <w:lang w:val="en-US" w:eastAsia="zh-CN" w:bidi="ar"/>
        </w:rPr>
        <w:t xml:space="preserve">Zhang, L., Li, Y., Kou, W., Xia, Y., Yu, X., &amp; Du, X. (2021). Reminiscence therapy exhibits alleviation of anxiety and improvement of life quality in postoperative gastric cancer patients: A randomized, controlled study. </w:t>
      </w:r>
      <w:r>
        <w:rPr>
          <w:i/>
          <w:iCs/>
          <w:sz w:val="24"/>
          <w:szCs w:val="24"/>
          <w:lang w:val="en-US" w:eastAsia="zh-CN" w:bidi="ar"/>
        </w:rPr>
        <w:t>Medicine</w:t>
      </w:r>
      <w:r>
        <w:rPr>
          <w:sz w:val="24"/>
          <w:szCs w:val="24"/>
          <w:lang w:val="en-US" w:eastAsia="zh-CN" w:bidi="ar"/>
        </w:rPr>
        <w:t xml:space="preserve">, </w:t>
      </w:r>
      <w:r>
        <w:rPr>
          <w:i/>
          <w:iCs/>
          <w:sz w:val="24"/>
          <w:szCs w:val="24"/>
          <w:lang w:val="en-US" w:eastAsia="zh-CN" w:bidi="ar"/>
        </w:rPr>
        <w:t>100</w:t>
      </w:r>
      <w:r>
        <w:rPr>
          <w:sz w:val="24"/>
          <w:szCs w:val="24"/>
          <w:lang w:val="en-US" w:eastAsia="zh-CN" w:bidi="ar"/>
        </w:rPr>
        <w:t xml:space="preserve">(35), e26821. </w:t>
      </w:r>
      <w:hyperlink r:id="rId65" w:history="1">
        <w:r>
          <w:rPr>
            <w:rStyle w:val="Hyperlink"/>
            <w:szCs w:val="24"/>
          </w:rPr>
          <w:t>https://doi.org/10.1097/MD.0000000000026821</w:t>
        </w:r>
      </w:hyperlink>
    </w:p>
    <w:sectPr w:rsidR="00557FB5" w:rsidSect="00DB632C">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nion Pro">
    <w:panose1 w:val="02040503050201020203"/>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imes-Bold">
    <w:altName w:val="Segoe Print"/>
    <w:charset w:val="00"/>
    <w:family w:val="auto"/>
    <w:pitch w:val="default"/>
    <w:sig w:usb0="00000000" w:usb1="00000000" w:usb2="00000000" w:usb3="00000000" w:csb0="00040001" w:csb1="00000000"/>
  </w:font>
  <w:font w:name="TimesNewRomanPS-ItalicMT">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40001" w:csb1="00000000"/>
  </w:font>
  <w:font w:name="Times-Roman">
    <w:altName w:val="Times New Roman"/>
    <w:charset w:val="00"/>
    <w:family w:val="auto"/>
    <w:pitch w:val="default"/>
    <w:sig w:usb0="00000000" w:usb1="00000000" w:usb2="00000000" w:usb3="00000000" w:csb0="0004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2C"/>
    <w:rsid w:val="00557FB5"/>
    <w:rsid w:val="00D76FAE"/>
    <w:rsid w:val="00DB632C"/>
    <w:rsid w:val="00DF0E7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D1B9"/>
  <w15:chartTrackingRefBased/>
  <w15:docId w15:val="{F881E62B-28EC-4F0C-A8E0-CC8BF2EC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C"/>
    <w:pPr>
      <w:spacing w:after="0" w:line="240" w:lineRule="auto"/>
    </w:pPr>
    <w:rPr>
      <w:rFonts w:ascii="Times New Roman" w:eastAsia="SimSun" w:hAnsi="Times New Roman" w:cs="Times New Roman"/>
      <w:sz w:val="20"/>
      <w:szCs w:val="20"/>
      <w:lang w:bidi="ar-EG"/>
    </w:rPr>
  </w:style>
  <w:style w:type="paragraph" w:styleId="Heading1">
    <w:name w:val="heading 1"/>
    <w:basedOn w:val="Normal"/>
    <w:next w:val="Normal"/>
    <w:link w:val="Heading1Char"/>
    <w:uiPriority w:val="9"/>
    <w:qFormat/>
    <w:rsid w:val="00DB632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B632C"/>
    <w:rPr>
      <w:i/>
      <w:iCs/>
    </w:rPr>
  </w:style>
  <w:style w:type="character" w:styleId="Hyperlink">
    <w:name w:val="Hyperlink"/>
    <w:basedOn w:val="DefaultParagraphFont"/>
    <w:uiPriority w:val="99"/>
    <w:unhideWhenUsed/>
    <w:rsid w:val="00DB632C"/>
    <w:rPr>
      <w:color w:val="0000FF"/>
      <w:u w:val="single"/>
    </w:rPr>
  </w:style>
  <w:style w:type="paragraph" w:customStyle="1" w:styleId="01Judul">
    <w:name w:val="01. Judul"/>
    <w:basedOn w:val="Heading1"/>
    <w:link w:val="01JudulChar"/>
    <w:qFormat/>
    <w:rsid w:val="00DB632C"/>
    <w:pPr>
      <w:spacing w:before="1000" w:after="1000"/>
      <w:jc w:val="both"/>
    </w:pPr>
    <w:rPr>
      <w:rFonts w:ascii="Minion Pro" w:eastAsia="Times New Roman" w:hAnsi="Minion Pro" w:cs="Times New Roman"/>
      <w:b/>
      <w:color w:val="auto"/>
      <w:kern w:val="28"/>
      <w:lang w:val="en-US" w:bidi="ar-SA"/>
    </w:rPr>
  </w:style>
  <w:style w:type="character" w:customStyle="1" w:styleId="01JudulChar">
    <w:name w:val="01. Judul Char"/>
    <w:link w:val="01Judul"/>
    <w:rsid w:val="00DB632C"/>
    <w:rPr>
      <w:rFonts w:ascii="Minion Pro" w:eastAsia="Times New Roman" w:hAnsi="Minion Pro" w:cs="Times New Roman"/>
      <w:b/>
      <w:kern w:val="28"/>
      <w:sz w:val="32"/>
      <w:szCs w:val="32"/>
      <w:lang w:val="en-US"/>
    </w:rPr>
  </w:style>
  <w:style w:type="paragraph" w:customStyle="1" w:styleId="02Nama">
    <w:name w:val="02. Nama"/>
    <w:next w:val="Normal"/>
    <w:link w:val="02NamaChar"/>
    <w:qFormat/>
    <w:rsid w:val="00DB632C"/>
    <w:pPr>
      <w:spacing w:before="240" w:after="0" w:line="240" w:lineRule="auto"/>
    </w:pPr>
    <w:rPr>
      <w:rFonts w:ascii="Minion Pro" w:eastAsia="Times New Roman" w:hAnsi="Minion Pro" w:cs="Times New Roman"/>
      <w:b/>
      <w:bCs/>
      <w:color w:val="000000"/>
      <w:kern w:val="28"/>
      <w:sz w:val="28"/>
      <w:szCs w:val="28"/>
      <w:lang w:eastAsia="id-ID"/>
    </w:rPr>
  </w:style>
  <w:style w:type="character" w:customStyle="1" w:styleId="02NamaChar">
    <w:name w:val="02. Nama Char"/>
    <w:link w:val="02Nama"/>
    <w:rsid w:val="00DB632C"/>
    <w:rPr>
      <w:rFonts w:ascii="Minion Pro" w:eastAsia="Times New Roman" w:hAnsi="Minion Pro" w:cs="Times New Roman"/>
      <w:b/>
      <w:bCs/>
      <w:color w:val="000000"/>
      <w:kern w:val="28"/>
      <w:sz w:val="28"/>
      <w:szCs w:val="28"/>
      <w:lang w:eastAsia="id-ID"/>
    </w:rPr>
  </w:style>
  <w:style w:type="paragraph" w:customStyle="1" w:styleId="04Email">
    <w:name w:val="04. Email"/>
    <w:basedOn w:val="Normal"/>
    <w:link w:val="04EmailChar"/>
    <w:qFormat/>
    <w:rsid w:val="00DB632C"/>
    <w:pPr>
      <w:spacing w:after="600"/>
    </w:pPr>
    <w:rPr>
      <w:rFonts w:ascii="Minion Pro" w:eastAsia="Times New Roman" w:hAnsi="Minion Pro"/>
      <w:i/>
      <w:iCs/>
      <w:color w:val="000000"/>
      <w:kern w:val="28"/>
      <w:sz w:val="24"/>
      <w:lang w:val="en-US" w:bidi="ar-SA"/>
    </w:rPr>
  </w:style>
  <w:style w:type="character" w:customStyle="1" w:styleId="04EmailChar">
    <w:name w:val="04. Email Char"/>
    <w:link w:val="04Email"/>
    <w:rsid w:val="00DB632C"/>
    <w:rPr>
      <w:rFonts w:ascii="Minion Pro" w:eastAsia="Times New Roman" w:hAnsi="Minion Pro" w:cs="Times New Roman"/>
      <w:i/>
      <w:iCs/>
      <w:color w:val="000000"/>
      <w:kern w:val="28"/>
      <w:sz w:val="24"/>
      <w:szCs w:val="20"/>
      <w:lang w:val="en-US"/>
    </w:rPr>
  </w:style>
  <w:style w:type="paragraph" w:customStyle="1" w:styleId="05Abstrak">
    <w:name w:val="05. Abstrak"/>
    <w:basedOn w:val="Normal"/>
    <w:link w:val="05AbstrakChar"/>
    <w:qFormat/>
    <w:rsid w:val="00DB632C"/>
    <w:pPr>
      <w:spacing w:before="480" w:after="120" w:line="300" w:lineRule="auto"/>
      <w:jc w:val="center"/>
    </w:pPr>
    <w:rPr>
      <w:rFonts w:ascii="Minion Pro" w:eastAsia="Times New Roman" w:hAnsi="Minion Pro"/>
      <w:b/>
      <w:bCs/>
      <w:color w:val="000000"/>
      <w:kern w:val="28"/>
      <w:sz w:val="24"/>
      <w:lang w:val="en-US" w:bidi="ar-SA"/>
    </w:rPr>
  </w:style>
  <w:style w:type="character" w:customStyle="1" w:styleId="05AbstrakChar">
    <w:name w:val="05. Abstrak Char"/>
    <w:link w:val="05Abstrak"/>
    <w:rsid w:val="00DB632C"/>
    <w:rPr>
      <w:rFonts w:ascii="Minion Pro" w:eastAsia="Times New Roman" w:hAnsi="Minion Pro" w:cs="Times New Roman"/>
      <w:b/>
      <w:bCs/>
      <w:color w:val="000000"/>
      <w:kern w:val="28"/>
      <w:sz w:val="24"/>
      <w:szCs w:val="20"/>
      <w:lang w:val="en-US"/>
    </w:rPr>
  </w:style>
  <w:style w:type="paragraph" w:customStyle="1" w:styleId="06IsiAbstrak">
    <w:name w:val="06. Isi Abstrak"/>
    <w:basedOn w:val="Normal"/>
    <w:link w:val="06IsiAbstrakChar"/>
    <w:qFormat/>
    <w:rsid w:val="00DB632C"/>
    <w:pPr>
      <w:spacing w:after="120"/>
      <w:ind w:left="680" w:right="680"/>
      <w:jc w:val="both"/>
    </w:pPr>
    <w:rPr>
      <w:rFonts w:ascii="Minion Pro" w:eastAsia="Times New Roman" w:hAnsi="Minion Pro"/>
      <w:color w:val="000000"/>
      <w:kern w:val="28"/>
      <w:szCs w:val="16"/>
      <w:lang w:val="en-GB" w:bidi="ar-SA"/>
    </w:rPr>
  </w:style>
  <w:style w:type="character" w:customStyle="1" w:styleId="06IsiAbstrakChar">
    <w:name w:val="06. Isi Abstrak Char"/>
    <w:link w:val="06IsiAbstrak"/>
    <w:rsid w:val="00DB632C"/>
    <w:rPr>
      <w:rFonts w:ascii="Minion Pro" w:eastAsia="Times New Roman" w:hAnsi="Minion Pro" w:cs="Times New Roman"/>
      <w:color w:val="000000"/>
      <w:kern w:val="28"/>
      <w:sz w:val="20"/>
      <w:szCs w:val="16"/>
      <w:lang w:val="en-GB"/>
    </w:rPr>
  </w:style>
  <w:style w:type="paragraph" w:customStyle="1" w:styleId="08Bab">
    <w:name w:val="08. Bab"/>
    <w:basedOn w:val="Normal"/>
    <w:link w:val="08BabChar"/>
    <w:qFormat/>
    <w:rsid w:val="00DB632C"/>
    <w:pPr>
      <w:spacing w:before="240" w:after="120" w:line="300" w:lineRule="auto"/>
    </w:pPr>
    <w:rPr>
      <w:rFonts w:ascii="Minion Pro" w:eastAsia="Times New Roman" w:hAnsi="Minion Pro"/>
      <w:b/>
      <w:bCs/>
      <w:color w:val="000000"/>
      <w:kern w:val="28"/>
      <w:sz w:val="28"/>
      <w:szCs w:val="28"/>
      <w:lang w:val="en-US" w:bidi="ar-SA"/>
    </w:rPr>
  </w:style>
  <w:style w:type="character" w:customStyle="1" w:styleId="08BabChar">
    <w:name w:val="08. Bab Char"/>
    <w:link w:val="08Bab"/>
    <w:rsid w:val="00DB632C"/>
    <w:rPr>
      <w:rFonts w:ascii="Minion Pro" w:eastAsia="Times New Roman" w:hAnsi="Minion Pro" w:cs="Times New Roman"/>
      <w:b/>
      <w:bCs/>
      <w:color w:val="000000"/>
      <w:kern w:val="28"/>
      <w:sz w:val="28"/>
      <w:szCs w:val="28"/>
      <w:lang w:val="en-US"/>
    </w:rPr>
  </w:style>
  <w:style w:type="paragraph" w:customStyle="1" w:styleId="10Isiteks">
    <w:name w:val="10. Isi teks"/>
    <w:basedOn w:val="Normal"/>
    <w:link w:val="10IsiteksChar"/>
    <w:qFormat/>
    <w:rsid w:val="00DB632C"/>
    <w:pPr>
      <w:spacing w:after="120" w:line="280" w:lineRule="auto"/>
      <w:ind w:firstLine="737"/>
      <w:jc w:val="both"/>
    </w:pPr>
    <w:rPr>
      <w:rFonts w:ascii="Minion Pro" w:eastAsia="Times New Roman" w:hAnsi="Minion Pro"/>
      <w:color w:val="000000"/>
      <w:kern w:val="28"/>
      <w:sz w:val="24"/>
      <w:lang w:val="en-US" w:bidi="ar-SA"/>
    </w:rPr>
  </w:style>
  <w:style w:type="character" w:customStyle="1" w:styleId="10IsiteksChar">
    <w:name w:val="10. Isi teks Char"/>
    <w:link w:val="10Isiteks"/>
    <w:rsid w:val="00DB632C"/>
    <w:rPr>
      <w:rFonts w:ascii="Minion Pro" w:eastAsia="Times New Roman" w:hAnsi="Minion Pro" w:cs="Times New Roman"/>
      <w:color w:val="000000"/>
      <w:kern w:val="28"/>
      <w:sz w:val="24"/>
      <w:szCs w:val="20"/>
      <w:lang w:val="en-US"/>
    </w:rPr>
  </w:style>
  <w:style w:type="paragraph" w:customStyle="1" w:styleId="14Referensi">
    <w:name w:val="14. Referensi"/>
    <w:basedOn w:val="08Bab"/>
    <w:link w:val="14ReferensiChar"/>
    <w:qFormat/>
    <w:rsid w:val="00DB632C"/>
    <w:pPr>
      <w:jc w:val="center"/>
    </w:pPr>
  </w:style>
  <w:style w:type="character" w:customStyle="1" w:styleId="14ReferensiChar">
    <w:name w:val="14. Referensi Char"/>
    <w:link w:val="14Referensi"/>
    <w:rsid w:val="00DB632C"/>
    <w:rPr>
      <w:rFonts w:ascii="Minion Pro" w:eastAsia="Times New Roman" w:hAnsi="Minion Pro" w:cs="Times New Roman"/>
      <w:b/>
      <w:bCs/>
      <w:color w:val="000000"/>
      <w:kern w:val="28"/>
      <w:sz w:val="28"/>
      <w:szCs w:val="28"/>
      <w:lang w:val="en-US"/>
    </w:rPr>
  </w:style>
  <w:style w:type="character" w:customStyle="1" w:styleId="Heading1Char">
    <w:name w:val="Heading 1 Char"/>
    <w:basedOn w:val="DefaultParagraphFont"/>
    <w:link w:val="Heading1"/>
    <w:uiPriority w:val="9"/>
    <w:rsid w:val="00DB632C"/>
    <w:rPr>
      <w:rFonts w:asciiTheme="majorHAnsi" w:eastAsiaTheme="majorEastAsia" w:hAnsiTheme="majorHAnsi" w:cstheme="majorBidi"/>
      <w:color w:val="2F5496" w:themeColor="accent1" w:themeShade="BF"/>
      <w:sz w:val="32"/>
      <w:szCs w:val="3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2584/jikj.v3i4.546" TargetMode="External"/><Relationship Id="rId21" Type="http://schemas.openxmlformats.org/officeDocument/2006/relationships/hyperlink" Target="https://doi.org/10.32584/jikj.v3i1.447" TargetMode="External"/><Relationship Id="rId34" Type="http://schemas.openxmlformats.org/officeDocument/2006/relationships/hyperlink" Target="https://doi.org/10.1177/2055102920947905" TargetMode="External"/><Relationship Id="rId42" Type="http://schemas.openxmlformats.org/officeDocument/2006/relationships/hyperlink" Target="https://doi.org/10.21109/kesmas.v6i5.85" TargetMode="External"/><Relationship Id="rId47" Type="http://schemas.openxmlformats.org/officeDocument/2006/relationships/hyperlink" Target="https://doi.org/10.32583/pskm.9.2.2019.73-78" TargetMode="External"/><Relationship Id="rId50" Type="http://schemas.openxmlformats.org/officeDocument/2006/relationships/hyperlink" Target="https://www.bps.go.id/publication/2020/12/21/0fc023221965624a644c1111/statistik-penduduk-lanjut-usia-2020.html" TargetMode="External"/><Relationship Id="rId55" Type="http://schemas.openxmlformats.org/officeDocument/2006/relationships/hyperlink" Target="https://doi.org/10.3390/su11174792" TargetMode="External"/><Relationship Id="rId63" Type="http://schemas.openxmlformats.org/officeDocument/2006/relationships/hyperlink" Target="https://doi.org/10.5812/ircmj.19612" TargetMode="External"/><Relationship Id="rId7" Type="http://schemas.openxmlformats.org/officeDocument/2006/relationships/hyperlink" Target="https://doi.org/10.14421/jpsi.v8i1.1978" TargetMode="External"/><Relationship Id="rId2" Type="http://schemas.openxmlformats.org/officeDocument/2006/relationships/settings" Target="settings.xml"/><Relationship Id="rId16" Type="http://schemas.openxmlformats.org/officeDocument/2006/relationships/hyperlink" Target="https://doi.org/10.52199/inj.v10i2.13942" TargetMode="External"/><Relationship Id="rId29" Type="http://schemas.openxmlformats.org/officeDocument/2006/relationships/hyperlink" Target="http://dx.doi.org/10.32883/hcj.v1i1.32" TargetMode="External"/><Relationship Id="rId11" Type="http://schemas.openxmlformats.org/officeDocument/2006/relationships/hyperlink" Target="https://doi.org/10.4081/gc.2016.5927" TargetMode="External"/><Relationship Id="rId24" Type="http://schemas.openxmlformats.org/officeDocument/2006/relationships/hyperlink" Target="https://doi.org/10.1007/s12126-020-09376-9" TargetMode="External"/><Relationship Id="rId32" Type="http://schemas.openxmlformats.org/officeDocument/2006/relationships/hyperlink" Target="https://doi.org/10.32451/KJOAPS.2018.14.1.249" TargetMode="External"/><Relationship Id="rId37" Type="http://schemas.openxmlformats.org/officeDocument/2006/relationships/hyperlink" Target="https://doi.org/10.1007/s12144-021-02332-z" TargetMode="External"/><Relationship Id="rId40" Type="http://schemas.openxmlformats.org/officeDocument/2006/relationships/hyperlink" Target="https://doi.org/10.1080/17439760.2014.936968" TargetMode="External"/><Relationship Id="rId45" Type="http://schemas.openxmlformats.org/officeDocument/2006/relationships/hyperlink" Target="https://doi.org/10.17509/jpp.v16i1.2480" TargetMode="External"/><Relationship Id="rId53" Type="http://schemas.openxmlformats.org/officeDocument/2006/relationships/hyperlink" Target="https://doi.org/10.22146/buletinpsikologi.49339" TargetMode="External"/><Relationship Id="rId58" Type="http://schemas.openxmlformats.org/officeDocument/2006/relationships/hyperlink" Target="https://doi.org/10.35630/2199-885X/2021/11/5.18" TargetMode="External"/><Relationship Id="rId66" Type="http://schemas.openxmlformats.org/officeDocument/2006/relationships/fontTable" Target="fontTable.xml"/><Relationship Id="rId5" Type="http://schemas.openxmlformats.org/officeDocument/2006/relationships/hyperlink" Target="https://www.who.int/health-topics/ageing" TargetMode="External"/><Relationship Id="rId61" Type="http://schemas.openxmlformats.org/officeDocument/2006/relationships/hyperlink" Target="https://doi.org/10.1097/jnr.0000000000000233" TargetMode="External"/><Relationship Id="rId19" Type="http://schemas.openxmlformats.org/officeDocument/2006/relationships/hyperlink" Target="https://doi.org/10.33992/jgk.v11i1.242" TargetMode="External"/><Relationship Id="rId14" Type="http://schemas.openxmlformats.org/officeDocument/2006/relationships/hyperlink" Target="https://doi.org/10.33007/inf.v5i1.1664" TargetMode="External"/><Relationship Id="rId22" Type="http://schemas.openxmlformats.org/officeDocument/2006/relationships/hyperlink" Target="https://doi.org/10.20473/jn.v10i2.1297" TargetMode="External"/><Relationship Id="rId27" Type="http://schemas.openxmlformats.org/officeDocument/2006/relationships/hyperlink" Target="https://doi.org/10.35790/jkp.v3i2.8141" TargetMode="External"/><Relationship Id="rId30" Type="http://schemas.openxmlformats.org/officeDocument/2006/relationships/hyperlink" Target="https://doi.org/10.35790/jkp.v7i2.24475" TargetMode="External"/><Relationship Id="rId35" Type="http://schemas.openxmlformats.org/officeDocument/2006/relationships/hyperlink" Target="https://doi.org/10.3389/fpsyg.2021.709853" TargetMode="External"/><Relationship Id="rId43" Type="http://schemas.openxmlformats.org/officeDocument/2006/relationships/hyperlink" Target="https://doi.org/DOI:%2010.15294/intuisi.v6i2.13315" TargetMode="External"/><Relationship Id="rId48" Type="http://schemas.openxmlformats.org/officeDocument/2006/relationships/hyperlink" Target="https://doi.org/10.3390/healthcare10020188" TargetMode="External"/><Relationship Id="rId56" Type="http://schemas.openxmlformats.org/officeDocument/2006/relationships/hyperlink" Target="https://doi.org/10.35790/jkp.v3i2.8140" TargetMode="External"/><Relationship Id="rId64" Type="http://schemas.openxmlformats.org/officeDocument/2006/relationships/hyperlink" Target="https://doi.org/10.29252/joge.2.4.36" TargetMode="External"/><Relationship Id="rId8" Type="http://schemas.openxmlformats.org/officeDocument/2006/relationships/hyperlink" Target="https://doi.org/10.21460/bikdw.v3i1.77" TargetMode="External"/><Relationship Id="rId51" Type="http://schemas.openxmlformats.org/officeDocument/2006/relationships/hyperlink" Target="https://doi.org/10.3126/jmcjms.v6i02.22060" TargetMode="External"/><Relationship Id="rId3" Type="http://schemas.openxmlformats.org/officeDocument/2006/relationships/webSettings" Target="webSettings.xml"/><Relationship Id="rId12" Type="http://schemas.openxmlformats.org/officeDocument/2006/relationships/hyperlink" Target="https://doi.org/10.9790/0837-2302107783" TargetMode="External"/><Relationship Id="rId17" Type="http://schemas.openxmlformats.org/officeDocument/2006/relationships/hyperlink" Target="https://doi.org/10.21512/humaniora.v10i3.5874" TargetMode="External"/><Relationship Id="rId25" Type="http://schemas.openxmlformats.org/officeDocument/2006/relationships/hyperlink" Target="https://doi.org/10.33879/AMH.114.2020.04011" TargetMode="External"/><Relationship Id="rId33" Type="http://schemas.openxmlformats.org/officeDocument/2006/relationships/hyperlink" Target="https://doi.org/10.26858/talenta.v5i2.9859" TargetMode="External"/><Relationship Id="rId38" Type="http://schemas.openxmlformats.org/officeDocument/2006/relationships/hyperlink" Target="https://doi.org/10.1177/1471301220941275" TargetMode="External"/><Relationship Id="rId46" Type="http://schemas.openxmlformats.org/officeDocument/2006/relationships/hyperlink" Target="https://doi.org/DOI:%20https://doi.org/10.31869/mm.v4i2.3175" TargetMode="External"/><Relationship Id="rId59" Type="http://schemas.openxmlformats.org/officeDocument/2006/relationships/hyperlink" Target="https://doi.org/10.54911/litbang.v14i0.67" TargetMode="External"/><Relationship Id="rId67" Type="http://schemas.openxmlformats.org/officeDocument/2006/relationships/theme" Target="theme/theme1.xml"/><Relationship Id="rId20" Type="http://schemas.openxmlformats.org/officeDocument/2006/relationships/hyperlink" Target="https://doi.org/10.5539/ass.v12n10p117" TargetMode="External"/><Relationship Id="rId41" Type="http://schemas.openxmlformats.org/officeDocument/2006/relationships/hyperlink" Target="https://doi.org/10.23917/psikonomi.v1i1.73" TargetMode="External"/><Relationship Id="rId54" Type="http://schemas.openxmlformats.org/officeDocument/2006/relationships/hyperlink" Target="https://doi.org/10.1177/1359105314547245" TargetMode="External"/><Relationship Id="rId62" Type="http://schemas.openxmlformats.org/officeDocument/2006/relationships/hyperlink" Target="https://doi.org/10.35594/KATA.2015.22.1.012" TargetMode="External"/><Relationship Id="rId1" Type="http://schemas.openxmlformats.org/officeDocument/2006/relationships/styles" Target="styles.xml"/><Relationship Id="rId6" Type="http://schemas.openxmlformats.org/officeDocument/2006/relationships/hyperlink" Target="https://doi.org/10.1080/13607863.2019.1697203" TargetMode="External"/><Relationship Id="rId15" Type="http://schemas.openxmlformats.org/officeDocument/2006/relationships/hyperlink" Target="https://doi.org/10.1080/00981389.2019.1710320" TargetMode="External"/><Relationship Id="rId23" Type="http://schemas.openxmlformats.org/officeDocument/2006/relationships/hyperlink" Target="https://doi.org/10.52547/apsy.2021.220924.1010" TargetMode="External"/><Relationship Id="rId28" Type="http://schemas.openxmlformats.org/officeDocument/2006/relationships/hyperlink" Target="https://doi.org/10.14421/jpm.2019.031-07" TargetMode="External"/><Relationship Id="rId36" Type="http://schemas.openxmlformats.org/officeDocument/2006/relationships/hyperlink" Target="https://doi.org/10.1002/gps.4980" TargetMode="External"/><Relationship Id="rId49" Type="http://schemas.openxmlformats.org/officeDocument/2006/relationships/hyperlink" Target="https://doi.org/10.11591/ijphs.v8i4.20359" TargetMode="External"/><Relationship Id="rId57" Type="http://schemas.openxmlformats.org/officeDocument/2006/relationships/hyperlink" Target="https://doi.org/10.30996/persona.v5i01.738" TargetMode="External"/><Relationship Id="rId10" Type="http://schemas.openxmlformats.org/officeDocument/2006/relationships/hyperlink" Target="https://doi.org/10.22038/ebcj.2018.31572.1785" TargetMode="External"/><Relationship Id="rId31" Type="http://schemas.openxmlformats.org/officeDocument/2006/relationships/hyperlink" Target="https://doi.org/10.12934/jkpmhn.2014.23.4.233" TargetMode="External"/><Relationship Id="rId44" Type="http://schemas.openxmlformats.org/officeDocument/2006/relationships/hyperlink" Target="https://doi.org/10.32584/jpi.v1i1.6" TargetMode="External"/><Relationship Id="rId52" Type="http://schemas.openxmlformats.org/officeDocument/2006/relationships/hyperlink" Target="https://doi.org/10.29252/ijn.32.119.1" TargetMode="External"/><Relationship Id="rId60" Type="http://schemas.openxmlformats.org/officeDocument/2006/relationships/hyperlink" Target="https://doi.org/10.1002/gps.4300" TargetMode="External"/><Relationship Id="rId65" Type="http://schemas.openxmlformats.org/officeDocument/2006/relationships/hyperlink" Target="https://doi.org/10.1097/MD.0000000000026821" TargetMode="External"/><Relationship Id="rId4" Type="http://schemas.openxmlformats.org/officeDocument/2006/relationships/hyperlink" Target="https://doi.org/10.15452/cejnm.2021.12.0027" TargetMode="External"/><Relationship Id="rId9" Type="http://schemas.openxmlformats.org/officeDocument/2006/relationships/hyperlink" Target="https://doi.org/10.30872/psikoborneo.v4i1.3931" TargetMode="External"/><Relationship Id="rId13" Type="http://schemas.openxmlformats.org/officeDocument/2006/relationships/hyperlink" Target="https://doi.org/10.9734/jpri/2021/v33i46A32887" TargetMode="External"/><Relationship Id="rId18" Type="http://schemas.openxmlformats.org/officeDocument/2006/relationships/hyperlink" Target="https://doi.org/10.26714/jkj.4.1.2016.31-39" TargetMode="External"/><Relationship Id="rId39" Type="http://schemas.openxmlformats.org/officeDocument/2006/relationships/hyperlink" Target="https://doi.org/10.1080/21507686.2021.1876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7533</Words>
  <Characters>42939</Characters>
  <Application>Microsoft Office Word</Application>
  <DocSecurity>0</DocSecurity>
  <Lines>357</Lines>
  <Paragraphs>100</Paragraphs>
  <ScaleCrop>false</ScaleCrop>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dc:creator>
  <cp:keywords/>
  <dc:description/>
  <cp:lastModifiedBy>anonym</cp:lastModifiedBy>
  <cp:revision>2</cp:revision>
  <dcterms:created xsi:type="dcterms:W3CDTF">2022-08-09T13:05:00Z</dcterms:created>
  <dcterms:modified xsi:type="dcterms:W3CDTF">2022-08-09T13:05:00Z</dcterms:modified>
</cp:coreProperties>
</file>