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6EFA" w:rsidRPr="007A115D" w:rsidRDefault="00E25442" w:rsidP="00DB76E0">
      <w:pPr>
        <w:spacing w:after="0" w:line="240" w:lineRule="auto"/>
        <w:jc w:val="center"/>
        <w:rPr>
          <w:rFonts w:asciiTheme="majorBidi" w:hAnsiTheme="majorBidi" w:cstheme="majorBidi"/>
          <w:b/>
          <w:bCs/>
          <w:i/>
          <w:iCs/>
          <w:sz w:val="28"/>
          <w:szCs w:val="28"/>
        </w:rPr>
      </w:pPr>
      <w:r w:rsidRPr="007A115D">
        <w:rPr>
          <w:rFonts w:asciiTheme="majorBidi" w:hAnsiTheme="majorBidi" w:cstheme="majorBidi"/>
          <w:b/>
          <w:bCs/>
          <w:sz w:val="28"/>
          <w:szCs w:val="28"/>
        </w:rPr>
        <w:t>URGENSI REKONSTRUKSI SOSIOLOGI</w:t>
      </w:r>
      <w:r w:rsidRPr="007A115D">
        <w:rPr>
          <w:rFonts w:asciiTheme="majorBidi" w:hAnsiTheme="majorBidi" w:cstheme="majorBidi"/>
          <w:b/>
          <w:bCs/>
          <w:sz w:val="28"/>
          <w:szCs w:val="28"/>
        </w:rPr>
        <w:br/>
        <w:t xml:space="preserve">BAGI KAJIAN </w:t>
      </w:r>
      <w:r w:rsidRPr="007A115D">
        <w:rPr>
          <w:rFonts w:asciiTheme="majorBidi" w:hAnsiTheme="majorBidi" w:cstheme="majorBidi"/>
          <w:b/>
          <w:bCs/>
          <w:i/>
          <w:iCs/>
          <w:sz w:val="28"/>
          <w:szCs w:val="28"/>
        </w:rPr>
        <w:t>CYBER SOCIETY</w:t>
      </w:r>
    </w:p>
    <w:p w:rsidR="007A3B60" w:rsidRDefault="007A3B60" w:rsidP="00DB76E0">
      <w:pPr>
        <w:spacing w:after="0" w:line="240" w:lineRule="auto"/>
        <w:jc w:val="center"/>
        <w:rPr>
          <w:rStyle w:val="shorttext"/>
          <w:rFonts w:asciiTheme="majorBidi" w:hAnsiTheme="majorBidi" w:cstheme="majorBidi"/>
          <w:b/>
          <w:bCs/>
          <w:sz w:val="24"/>
          <w:szCs w:val="24"/>
        </w:rPr>
      </w:pPr>
    </w:p>
    <w:p w:rsidR="00E26A6A" w:rsidRPr="007A115D" w:rsidRDefault="007A115D" w:rsidP="00DB76E0">
      <w:pPr>
        <w:spacing w:after="0" w:line="240" w:lineRule="auto"/>
        <w:rPr>
          <w:rFonts w:asciiTheme="majorBidi" w:eastAsia="Calibri" w:hAnsiTheme="majorBidi" w:cstheme="majorBidi"/>
          <w:b/>
          <w:bCs/>
          <w:sz w:val="24"/>
          <w:szCs w:val="24"/>
          <w:lang w:val="en-US"/>
        </w:rPr>
      </w:pPr>
      <w:r w:rsidRPr="007A115D">
        <w:rPr>
          <w:rFonts w:asciiTheme="majorBidi" w:eastAsia="Calibri" w:hAnsiTheme="majorBidi" w:cstheme="majorBidi"/>
          <w:b/>
          <w:bCs/>
          <w:sz w:val="24"/>
          <w:szCs w:val="24"/>
          <w:lang w:val="en-US"/>
        </w:rPr>
        <w:t>Abstract</w:t>
      </w:r>
    </w:p>
    <w:p w:rsidR="00994B64" w:rsidRPr="00063D0D" w:rsidRDefault="003A7634" w:rsidP="00DB76E0">
      <w:pPr>
        <w:spacing w:line="240" w:lineRule="auto"/>
        <w:ind w:firstLine="284"/>
        <w:jc w:val="both"/>
        <w:rPr>
          <w:rFonts w:asciiTheme="majorBidi" w:hAnsiTheme="majorBidi" w:cstheme="majorBidi"/>
          <w:i/>
          <w:iCs/>
          <w:sz w:val="24"/>
          <w:szCs w:val="24"/>
          <w:lang w:val="en-US"/>
        </w:rPr>
      </w:pPr>
      <w:r w:rsidRPr="00063D0D">
        <w:rPr>
          <w:rFonts w:asciiTheme="majorBidi" w:hAnsiTheme="majorBidi" w:cstheme="majorBidi"/>
          <w:i/>
          <w:iCs/>
          <w:sz w:val="24"/>
          <w:szCs w:val="24"/>
          <w:lang w:val="en-US"/>
        </w:rPr>
        <w:t xml:space="preserve">The rapid changes in information technology raises questions about the relevance of sociological theories in explaining the new reality of the cyber society. At least, there are two important questions that must be answered by sociology: </w:t>
      </w:r>
      <w:r w:rsidR="00994B64" w:rsidRPr="00063D0D">
        <w:rPr>
          <w:rFonts w:asciiTheme="majorBidi" w:hAnsiTheme="majorBidi" w:cstheme="majorBidi"/>
          <w:i/>
          <w:iCs/>
          <w:sz w:val="24"/>
          <w:szCs w:val="24"/>
          <w:lang w:val="en-US"/>
        </w:rPr>
        <w:t xml:space="preserve"> first, what are the characteristics of cyber reality that become the new study area of ​​sociology? Second, how should sociology be reconstructed to understand the new model of society in cyberspace?</w:t>
      </w:r>
      <w:r w:rsidR="00CA505D" w:rsidRPr="00063D0D">
        <w:rPr>
          <w:rFonts w:asciiTheme="majorBidi" w:hAnsiTheme="majorBidi" w:cstheme="majorBidi"/>
          <w:i/>
          <w:iCs/>
          <w:sz w:val="24"/>
          <w:szCs w:val="24"/>
          <w:lang w:val="en-US"/>
        </w:rPr>
        <w:t xml:space="preserve"> </w:t>
      </w:r>
      <w:r w:rsidR="003A04C6" w:rsidRPr="00063D0D">
        <w:rPr>
          <w:rFonts w:asciiTheme="majorBidi" w:hAnsiTheme="majorBidi" w:cstheme="majorBidi"/>
          <w:i/>
          <w:iCs/>
          <w:sz w:val="24"/>
          <w:szCs w:val="24"/>
          <w:lang w:val="en-US"/>
        </w:rPr>
        <w:t>Through meta-theory study, t</w:t>
      </w:r>
      <w:r w:rsidR="00994B64" w:rsidRPr="00063D0D">
        <w:rPr>
          <w:rFonts w:asciiTheme="majorBidi" w:hAnsiTheme="majorBidi" w:cstheme="majorBidi"/>
          <w:i/>
          <w:iCs/>
          <w:sz w:val="24"/>
          <w:szCs w:val="24"/>
          <w:lang w:val="en-US"/>
        </w:rPr>
        <w:t>his research take</w:t>
      </w:r>
      <w:r w:rsidR="007A3B60" w:rsidRPr="00063D0D">
        <w:rPr>
          <w:rFonts w:asciiTheme="majorBidi" w:hAnsiTheme="majorBidi" w:cstheme="majorBidi"/>
          <w:i/>
          <w:iCs/>
          <w:sz w:val="24"/>
          <w:szCs w:val="24"/>
          <w:lang w:val="en-US"/>
        </w:rPr>
        <w:t>s</w:t>
      </w:r>
      <w:r w:rsidR="00994B64" w:rsidRPr="00063D0D">
        <w:rPr>
          <w:rFonts w:asciiTheme="majorBidi" w:hAnsiTheme="majorBidi" w:cstheme="majorBidi"/>
          <w:i/>
          <w:iCs/>
          <w:sz w:val="24"/>
          <w:szCs w:val="24"/>
          <w:lang w:val="en-US"/>
        </w:rPr>
        <w:t xml:space="preserve"> two conclusions. First, virtual reality has a character that is different from real reality in daily life. But, frequently, virtual reality is experienced by individuals like everyday life reality, or even more real than real reality. Through the characteristics of simulation, interaction, artificiality, immersion, telepresence, networked communication and anonymity, virtual reality is transformed into a part of everyday life that cannot be separated from human life.</w:t>
      </w:r>
      <w:r w:rsidR="003A04C6" w:rsidRPr="00063D0D">
        <w:rPr>
          <w:rFonts w:asciiTheme="majorBidi" w:hAnsiTheme="majorBidi" w:cstheme="majorBidi"/>
          <w:i/>
          <w:iCs/>
          <w:sz w:val="24"/>
          <w:szCs w:val="24"/>
          <w:lang w:val="en-US"/>
        </w:rPr>
        <w:t xml:space="preserve"> </w:t>
      </w:r>
      <w:r w:rsidR="00994B64" w:rsidRPr="00063D0D">
        <w:rPr>
          <w:rFonts w:asciiTheme="majorBidi" w:hAnsiTheme="majorBidi" w:cstheme="majorBidi"/>
          <w:i/>
          <w:iCs/>
          <w:sz w:val="24"/>
          <w:szCs w:val="24"/>
          <w:lang w:val="en-US"/>
        </w:rPr>
        <w:t xml:space="preserve">Second, facing this new reality, sociology must adjust its scientific construction. Reconstruction of sociology can be initiated by defining what is actually the object of sociological studies on cyber society. Based on the three </w:t>
      </w:r>
      <w:proofErr w:type="spellStart"/>
      <w:r w:rsidR="00994B64" w:rsidRPr="00063D0D">
        <w:rPr>
          <w:rFonts w:asciiTheme="majorBidi" w:hAnsiTheme="majorBidi" w:cstheme="majorBidi"/>
          <w:i/>
          <w:iCs/>
          <w:sz w:val="24"/>
          <w:szCs w:val="24"/>
          <w:lang w:val="en-US"/>
        </w:rPr>
        <w:t>Ritzer</w:t>
      </w:r>
      <w:proofErr w:type="spellEnd"/>
      <w:r w:rsidR="00994B64" w:rsidRPr="00063D0D">
        <w:rPr>
          <w:rFonts w:asciiTheme="majorBidi" w:hAnsiTheme="majorBidi" w:cstheme="majorBidi"/>
          <w:i/>
          <w:iCs/>
          <w:sz w:val="24"/>
          <w:szCs w:val="24"/>
          <w:lang w:val="en-US"/>
        </w:rPr>
        <w:t xml:space="preserve"> paradigms, this study concludes that social fact, social definition and social behavior paradigms must be reinterpreted to be able to adjust to the latest developments in cyber society.</w:t>
      </w:r>
    </w:p>
    <w:p w:rsidR="005974C4" w:rsidRPr="007A3B60" w:rsidRDefault="005974C4" w:rsidP="00DB76E0">
      <w:pPr>
        <w:spacing w:after="0" w:line="240" w:lineRule="auto"/>
        <w:ind w:firstLine="709"/>
        <w:jc w:val="both"/>
        <w:rPr>
          <w:rFonts w:asciiTheme="majorBidi" w:hAnsiTheme="majorBidi" w:cstheme="majorBidi"/>
          <w:sz w:val="24"/>
          <w:szCs w:val="24"/>
          <w:lang w:val="en-US"/>
        </w:rPr>
      </w:pPr>
    </w:p>
    <w:p w:rsidR="00E26A6A" w:rsidRPr="002F30A1" w:rsidRDefault="00994B64" w:rsidP="00DB76E0">
      <w:pPr>
        <w:spacing w:line="240" w:lineRule="auto"/>
        <w:jc w:val="both"/>
        <w:rPr>
          <w:rFonts w:asciiTheme="majorBidi" w:hAnsiTheme="majorBidi" w:cstheme="majorBidi"/>
          <w:sz w:val="24"/>
          <w:szCs w:val="24"/>
          <w:lang w:val="en-US"/>
        </w:rPr>
      </w:pPr>
      <w:r w:rsidRPr="007A3B60">
        <w:rPr>
          <w:rFonts w:asciiTheme="majorBidi" w:hAnsiTheme="majorBidi" w:cstheme="majorBidi"/>
          <w:b/>
          <w:bCs/>
          <w:sz w:val="24"/>
          <w:szCs w:val="24"/>
          <w:lang w:val="en-US"/>
        </w:rPr>
        <w:t>Keywords</w:t>
      </w:r>
      <w:r w:rsidRPr="007A3B60">
        <w:rPr>
          <w:rFonts w:asciiTheme="majorBidi" w:hAnsiTheme="majorBidi" w:cstheme="majorBidi"/>
          <w:sz w:val="24"/>
          <w:szCs w:val="24"/>
          <w:lang w:val="en-US"/>
        </w:rPr>
        <w:t xml:space="preserve">: </w:t>
      </w:r>
      <w:r w:rsidRPr="007A115D">
        <w:rPr>
          <w:rFonts w:asciiTheme="majorBidi" w:hAnsiTheme="majorBidi" w:cstheme="majorBidi"/>
          <w:i/>
          <w:iCs/>
          <w:sz w:val="24"/>
          <w:szCs w:val="24"/>
          <w:lang w:val="en-US"/>
        </w:rPr>
        <w:t>sociology, cyber society, virtual reality</w:t>
      </w:r>
      <w:r w:rsidR="007A115D">
        <w:rPr>
          <w:rFonts w:asciiTheme="majorBidi" w:hAnsiTheme="majorBidi" w:cstheme="majorBidi"/>
          <w:sz w:val="24"/>
          <w:szCs w:val="24"/>
        </w:rPr>
        <w:t xml:space="preserve">, </w:t>
      </w:r>
      <w:proofErr w:type="spellStart"/>
      <w:r w:rsidR="007A115D">
        <w:rPr>
          <w:rFonts w:asciiTheme="majorBidi" w:hAnsiTheme="majorBidi" w:cstheme="majorBidi"/>
          <w:i/>
          <w:iCs/>
          <w:sz w:val="24"/>
          <w:szCs w:val="24"/>
        </w:rPr>
        <w:t>sociological</w:t>
      </w:r>
      <w:proofErr w:type="spellEnd"/>
      <w:r w:rsidR="007A115D">
        <w:rPr>
          <w:rFonts w:asciiTheme="majorBidi" w:hAnsiTheme="majorBidi" w:cstheme="majorBidi"/>
          <w:i/>
          <w:iCs/>
          <w:sz w:val="24"/>
          <w:szCs w:val="24"/>
        </w:rPr>
        <w:t xml:space="preserve"> </w:t>
      </w:r>
      <w:proofErr w:type="spellStart"/>
      <w:r w:rsidR="007A115D">
        <w:rPr>
          <w:rFonts w:asciiTheme="majorBidi" w:hAnsiTheme="majorBidi" w:cstheme="majorBidi"/>
          <w:i/>
          <w:iCs/>
          <w:sz w:val="24"/>
          <w:szCs w:val="24"/>
        </w:rPr>
        <w:t>paradigm</w:t>
      </w:r>
      <w:proofErr w:type="spellEnd"/>
      <w:r w:rsidR="007A115D">
        <w:rPr>
          <w:rFonts w:asciiTheme="majorBidi" w:hAnsiTheme="majorBidi" w:cstheme="majorBidi"/>
          <w:i/>
          <w:iCs/>
          <w:sz w:val="24"/>
          <w:szCs w:val="24"/>
        </w:rPr>
        <w:t>.</w:t>
      </w:r>
      <w:r w:rsidR="00E26A6A" w:rsidRPr="002F30A1">
        <w:rPr>
          <w:rFonts w:asciiTheme="majorBidi" w:hAnsiTheme="majorBidi" w:cstheme="majorBidi"/>
          <w:b/>
          <w:bCs/>
          <w:sz w:val="24"/>
          <w:szCs w:val="24"/>
        </w:rPr>
        <w:br w:type="page"/>
      </w:r>
    </w:p>
    <w:p w:rsidR="001578F0" w:rsidRPr="002F30A1" w:rsidRDefault="001578F0" w:rsidP="00DB76E0">
      <w:pPr>
        <w:spacing w:line="240" w:lineRule="auto"/>
        <w:jc w:val="center"/>
        <w:rPr>
          <w:rFonts w:asciiTheme="majorBidi" w:hAnsiTheme="majorBidi" w:cstheme="majorBidi"/>
          <w:b/>
          <w:bCs/>
          <w:sz w:val="24"/>
          <w:szCs w:val="24"/>
        </w:rPr>
      </w:pPr>
      <w:r w:rsidRPr="002F30A1">
        <w:rPr>
          <w:rFonts w:asciiTheme="majorBidi" w:hAnsiTheme="majorBidi" w:cstheme="majorBidi"/>
          <w:b/>
          <w:bCs/>
          <w:sz w:val="24"/>
          <w:szCs w:val="24"/>
        </w:rPr>
        <w:lastRenderedPageBreak/>
        <w:t>ABSTRAK</w:t>
      </w:r>
    </w:p>
    <w:p w:rsidR="001578F0" w:rsidRPr="002F30A1" w:rsidRDefault="001578F0" w:rsidP="00DB76E0">
      <w:pPr>
        <w:spacing w:line="240" w:lineRule="auto"/>
        <w:ind w:firstLine="709"/>
        <w:jc w:val="both"/>
        <w:rPr>
          <w:rFonts w:asciiTheme="majorBidi" w:hAnsiTheme="majorBidi" w:cstheme="majorBidi"/>
          <w:sz w:val="24"/>
          <w:szCs w:val="24"/>
        </w:rPr>
      </w:pPr>
    </w:p>
    <w:p w:rsidR="001578F0" w:rsidRPr="002F30A1" w:rsidRDefault="006557B4" w:rsidP="00DB76E0">
      <w:pPr>
        <w:spacing w:line="240" w:lineRule="auto"/>
        <w:ind w:firstLine="284"/>
        <w:jc w:val="both"/>
        <w:rPr>
          <w:rFonts w:asciiTheme="majorBidi" w:hAnsiTheme="majorBidi" w:cstheme="majorBidi"/>
          <w:i/>
          <w:iCs/>
          <w:sz w:val="24"/>
          <w:szCs w:val="24"/>
        </w:rPr>
      </w:pPr>
      <w:r>
        <w:rPr>
          <w:rFonts w:asciiTheme="majorBidi" w:hAnsiTheme="majorBidi" w:cstheme="majorBidi"/>
          <w:sz w:val="24"/>
          <w:szCs w:val="24"/>
        </w:rPr>
        <w:t xml:space="preserve">Perkembangan teknologi informasi yang demikian cepat memunculkan pertanyaan soal relevansi teori-teori sosiologi dalam menjelaskan realitas baru dunia </w:t>
      </w:r>
      <w:proofErr w:type="spellStart"/>
      <w:r>
        <w:rPr>
          <w:rFonts w:asciiTheme="majorBidi" w:hAnsiTheme="majorBidi" w:cstheme="majorBidi"/>
          <w:sz w:val="24"/>
          <w:szCs w:val="24"/>
        </w:rPr>
        <w:t>cyber</w:t>
      </w:r>
      <w:proofErr w:type="spellEnd"/>
      <w:r>
        <w:rPr>
          <w:rFonts w:asciiTheme="majorBidi" w:hAnsiTheme="majorBidi" w:cstheme="majorBidi"/>
          <w:sz w:val="24"/>
          <w:szCs w:val="24"/>
        </w:rPr>
        <w:t>. Setidaknya, ada dua hal penting yang harus dijawab oleh sosiologi:</w:t>
      </w:r>
      <w:r w:rsidR="001578F0" w:rsidRPr="002F30A1">
        <w:rPr>
          <w:rFonts w:asciiTheme="majorBidi" w:hAnsiTheme="majorBidi" w:cstheme="majorBidi"/>
          <w:sz w:val="24"/>
          <w:szCs w:val="24"/>
        </w:rPr>
        <w:t xml:space="preserve"> </w:t>
      </w:r>
      <w:r w:rsidR="001578F0" w:rsidRPr="002F30A1">
        <w:rPr>
          <w:rFonts w:asciiTheme="majorBidi" w:hAnsiTheme="majorBidi" w:cstheme="majorBidi"/>
          <w:i/>
          <w:iCs/>
          <w:sz w:val="24"/>
          <w:szCs w:val="24"/>
        </w:rPr>
        <w:t xml:space="preserve">pertama, </w:t>
      </w:r>
      <w:r w:rsidR="001578F0" w:rsidRPr="002F30A1">
        <w:rPr>
          <w:rFonts w:asciiTheme="majorBidi" w:hAnsiTheme="majorBidi" w:cstheme="majorBidi"/>
          <w:sz w:val="24"/>
          <w:szCs w:val="24"/>
        </w:rPr>
        <w:t xml:space="preserve">bagaimana karakteristik realitas </w:t>
      </w:r>
      <w:proofErr w:type="spellStart"/>
      <w:r w:rsidR="001578F0" w:rsidRPr="007A3B60">
        <w:rPr>
          <w:rFonts w:asciiTheme="majorBidi" w:hAnsiTheme="majorBidi" w:cstheme="majorBidi"/>
          <w:i/>
          <w:iCs/>
          <w:sz w:val="24"/>
          <w:szCs w:val="24"/>
        </w:rPr>
        <w:t>cyber</w:t>
      </w:r>
      <w:proofErr w:type="spellEnd"/>
      <w:r w:rsidR="001578F0" w:rsidRPr="002F30A1">
        <w:rPr>
          <w:rFonts w:asciiTheme="majorBidi" w:hAnsiTheme="majorBidi" w:cstheme="majorBidi"/>
          <w:sz w:val="24"/>
          <w:szCs w:val="24"/>
        </w:rPr>
        <w:t xml:space="preserve"> yang menjadi wilayah kajian baru sosiologi? </w:t>
      </w:r>
      <w:r w:rsidR="001578F0" w:rsidRPr="002F30A1">
        <w:rPr>
          <w:rFonts w:asciiTheme="majorBidi" w:hAnsiTheme="majorBidi" w:cstheme="majorBidi"/>
          <w:i/>
          <w:iCs/>
          <w:sz w:val="24"/>
          <w:szCs w:val="24"/>
        </w:rPr>
        <w:t xml:space="preserve">Kedua, </w:t>
      </w:r>
      <w:r w:rsidR="001578F0" w:rsidRPr="002F30A1">
        <w:rPr>
          <w:rFonts w:asciiTheme="majorBidi" w:hAnsiTheme="majorBidi" w:cstheme="majorBidi"/>
          <w:sz w:val="24"/>
          <w:szCs w:val="24"/>
        </w:rPr>
        <w:t xml:space="preserve">bagaimana sosiologi harus direkonstruksi untuk dapat memahami model masyarakat baru di dunia </w:t>
      </w:r>
      <w:proofErr w:type="spellStart"/>
      <w:r w:rsidR="001578F0" w:rsidRPr="002F30A1">
        <w:rPr>
          <w:rFonts w:asciiTheme="majorBidi" w:hAnsiTheme="majorBidi" w:cstheme="majorBidi"/>
          <w:i/>
          <w:iCs/>
          <w:sz w:val="24"/>
          <w:szCs w:val="24"/>
        </w:rPr>
        <w:t>cyber</w:t>
      </w:r>
      <w:proofErr w:type="spellEnd"/>
      <w:r w:rsidR="001578F0" w:rsidRPr="002F30A1">
        <w:rPr>
          <w:rFonts w:asciiTheme="majorBidi" w:hAnsiTheme="majorBidi" w:cstheme="majorBidi"/>
          <w:i/>
          <w:iCs/>
          <w:sz w:val="24"/>
          <w:szCs w:val="24"/>
        </w:rPr>
        <w:t>?</w:t>
      </w:r>
      <w:r w:rsidR="003A7634">
        <w:rPr>
          <w:rFonts w:asciiTheme="majorBidi" w:hAnsiTheme="majorBidi" w:cstheme="majorBidi"/>
          <w:i/>
          <w:iCs/>
          <w:sz w:val="24"/>
          <w:szCs w:val="24"/>
        </w:rPr>
        <w:t xml:space="preserve"> </w:t>
      </w:r>
      <w:r w:rsidR="003A7634">
        <w:rPr>
          <w:rFonts w:asciiTheme="majorBidi" w:hAnsiTheme="majorBidi" w:cstheme="majorBidi"/>
          <w:sz w:val="24"/>
          <w:szCs w:val="24"/>
        </w:rPr>
        <w:t>Melalui kajian metateori, p</w:t>
      </w:r>
      <w:r w:rsidR="001578F0" w:rsidRPr="002F30A1">
        <w:rPr>
          <w:rFonts w:asciiTheme="majorBidi" w:hAnsiTheme="majorBidi" w:cstheme="majorBidi"/>
          <w:sz w:val="24"/>
          <w:szCs w:val="24"/>
        </w:rPr>
        <w:t xml:space="preserve">enelitian ini </w:t>
      </w:r>
      <w:r w:rsidR="003A7634">
        <w:rPr>
          <w:rFonts w:asciiTheme="majorBidi" w:hAnsiTheme="majorBidi" w:cstheme="majorBidi"/>
          <w:sz w:val="24"/>
          <w:szCs w:val="24"/>
        </w:rPr>
        <w:t xml:space="preserve">menghasilkan </w:t>
      </w:r>
      <w:r w:rsidR="001578F0" w:rsidRPr="002F30A1">
        <w:rPr>
          <w:rFonts w:asciiTheme="majorBidi" w:hAnsiTheme="majorBidi" w:cstheme="majorBidi"/>
          <w:sz w:val="24"/>
          <w:szCs w:val="24"/>
        </w:rPr>
        <w:t xml:space="preserve">beberapa kesimpulan. </w:t>
      </w:r>
      <w:r w:rsidR="001578F0" w:rsidRPr="002F30A1">
        <w:rPr>
          <w:rFonts w:asciiTheme="majorBidi" w:hAnsiTheme="majorBidi" w:cstheme="majorBidi"/>
          <w:i/>
          <w:iCs/>
          <w:sz w:val="24"/>
          <w:szCs w:val="24"/>
        </w:rPr>
        <w:t xml:space="preserve">Pertama, </w:t>
      </w:r>
      <w:r w:rsidR="001578F0" w:rsidRPr="002F30A1">
        <w:rPr>
          <w:rFonts w:asciiTheme="majorBidi" w:hAnsiTheme="majorBidi" w:cstheme="majorBidi"/>
          <w:sz w:val="24"/>
          <w:szCs w:val="24"/>
        </w:rPr>
        <w:t xml:space="preserve">realitas virtual memiliki karakter yang berbeda </w:t>
      </w:r>
      <w:proofErr w:type="spellStart"/>
      <w:r w:rsidR="001578F0" w:rsidRPr="002F30A1">
        <w:rPr>
          <w:rFonts w:asciiTheme="majorBidi" w:hAnsiTheme="majorBidi" w:cstheme="majorBidi"/>
          <w:sz w:val="24"/>
          <w:szCs w:val="24"/>
        </w:rPr>
        <w:t>denagn</w:t>
      </w:r>
      <w:proofErr w:type="spellEnd"/>
      <w:r w:rsidR="001578F0" w:rsidRPr="002F30A1">
        <w:rPr>
          <w:rFonts w:asciiTheme="majorBidi" w:hAnsiTheme="majorBidi" w:cstheme="majorBidi"/>
          <w:sz w:val="24"/>
          <w:szCs w:val="24"/>
        </w:rPr>
        <w:t xml:space="preserve"> realitas nyata dalam </w:t>
      </w:r>
      <w:r w:rsidR="007A3B60" w:rsidRPr="002F30A1">
        <w:rPr>
          <w:rFonts w:asciiTheme="majorBidi" w:hAnsiTheme="majorBidi" w:cstheme="majorBidi"/>
          <w:sz w:val="24"/>
          <w:szCs w:val="24"/>
        </w:rPr>
        <w:t>kehidupan</w:t>
      </w:r>
      <w:r w:rsidR="001578F0" w:rsidRPr="002F30A1">
        <w:rPr>
          <w:rFonts w:asciiTheme="majorBidi" w:hAnsiTheme="majorBidi" w:cstheme="majorBidi"/>
          <w:sz w:val="24"/>
          <w:szCs w:val="24"/>
        </w:rPr>
        <w:t xml:space="preserve"> sehari-hari. Hanya saja, tak jarang realitas virtual itu dialami oleh individu tak ubahnya seperti </w:t>
      </w:r>
      <w:r w:rsidR="007A3B60" w:rsidRPr="002F30A1">
        <w:rPr>
          <w:rFonts w:asciiTheme="majorBidi" w:hAnsiTheme="majorBidi" w:cstheme="majorBidi"/>
          <w:sz w:val="24"/>
          <w:szCs w:val="24"/>
        </w:rPr>
        <w:t>kenyataan</w:t>
      </w:r>
      <w:r w:rsidR="001578F0" w:rsidRPr="002F30A1">
        <w:rPr>
          <w:rFonts w:asciiTheme="majorBidi" w:hAnsiTheme="majorBidi" w:cstheme="majorBidi"/>
          <w:sz w:val="24"/>
          <w:szCs w:val="24"/>
        </w:rPr>
        <w:t xml:space="preserve"> hidup sehari-hari, atau bahkan lebih nyata dari </w:t>
      </w:r>
      <w:r w:rsidR="007A3B60" w:rsidRPr="002F30A1">
        <w:rPr>
          <w:rFonts w:asciiTheme="majorBidi" w:hAnsiTheme="majorBidi" w:cstheme="majorBidi"/>
          <w:sz w:val="24"/>
          <w:szCs w:val="24"/>
        </w:rPr>
        <w:t>kenyataan</w:t>
      </w:r>
      <w:r w:rsidR="001578F0" w:rsidRPr="002F30A1">
        <w:rPr>
          <w:rFonts w:asciiTheme="majorBidi" w:hAnsiTheme="majorBidi" w:cstheme="majorBidi"/>
          <w:sz w:val="24"/>
          <w:szCs w:val="24"/>
        </w:rPr>
        <w:t xml:space="preserve"> riil. Melalui karakter </w:t>
      </w:r>
      <w:proofErr w:type="spellStart"/>
      <w:r w:rsidR="001578F0" w:rsidRPr="002F30A1">
        <w:rPr>
          <w:rFonts w:asciiTheme="majorBidi" w:hAnsiTheme="majorBidi" w:cstheme="majorBidi"/>
          <w:i/>
          <w:iCs/>
          <w:sz w:val="24"/>
          <w:szCs w:val="24"/>
          <w:lang w:val="en-US"/>
        </w:rPr>
        <w:t>simmulation</w:t>
      </w:r>
      <w:proofErr w:type="spellEnd"/>
      <w:r w:rsidR="001578F0" w:rsidRPr="002F30A1">
        <w:rPr>
          <w:rFonts w:asciiTheme="majorBidi" w:hAnsiTheme="majorBidi" w:cstheme="majorBidi"/>
          <w:i/>
          <w:iCs/>
          <w:sz w:val="24"/>
          <w:szCs w:val="24"/>
          <w:lang w:val="en-US"/>
        </w:rPr>
        <w:t>, interaction, artificiality, immersion, telepresence</w:t>
      </w:r>
      <w:r w:rsidR="001578F0" w:rsidRPr="002F30A1">
        <w:rPr>
          <w:rFonts w:asciiTheme="majorBidi" w:hAnsiTheme="majorBidi" w:cstheme="majorBidi"/>
          <w:i/>
          <w:iCs/>
          <w:sz w:val="24"/>
          <w:szCs w:val="24"/>
        </w:rPr>
        <w:t xml:space="preserve">, </w:t>
      </w:r>
      <w:r w:rsidR="001578F0" w:rsidRPr="002F30A1">
        <w:rPr>
          <w:rFonts w:asciiTheme="majorBidi" w:hAnsiTheme="majorBidi" w:cstheme="majorBidi"/>
          <w:i/>
          <w:iCs/>
          <w:sz w:val="24"/>
          <w:szCs w:val="24"/>
          <w:lang w:val="en-US"/>
        </w:rPr>
        <w:t>networked communication</w:t>
      </w:r>
      <w:r w:rsidR="001578F0" w:rsidRPr="002F30A1">
        <w:rPr>
          <w:rFonts w:asciiTheme="majorBidi" w:hAnsiTheme="majorBidi" w:cstheme="majorBidi"/>
          <w:i/>
          <w:iCs/>
          <w:sz w:val="24"/>
          <w:szCs w:val="24"/>
        </w:rPr>
        <w:t xml:space="preserve"> </w:t>
      </w:r>
      <w:r w:rsidR="001578F0" w:rsidRPr="002F30A1">
        <w:rPr>
          <w:rFonts w:asciiTheme="majorBidi" w:hAnsiTheme="majorBidi" w:cstheme="majorBidi"/>
          <w:sz w:val="24"/>
          <w:szCs w:val="24"/>
        </w:rPr>
        <w:t xml:space="preserve">dan </w:t>
      </w:r>
      <w:proofErr w:type="spellStart"/>
      <w:r w:rsidR="001578F0" w:rsidRPr="002F30A1">
        <w:rPr>
          <w:rFonts w:asciiTheme="majorBidi" w:hAnsiTheme="majorBidi" w:cstheme="majorBidi"/>
          <w:i/>
          <w:iCs/>
          <w:sz w:val="24"/>
          <w:szCs w:val="24"/>
        </w:rPr>
        <w:t>anonimity</w:t>
      </w:r>
      <w:proofErr w:type="spellEnd"/>
      <w:r w:rsidR="001578F0" w:rsidRPr="002F30A1">
        <w:rPr>
          <w:rFonts w:asciiTheme="majorBidi" w:hAnsiTheme="majorBidi" w:cstheme="majorBidi"/>
          <w:i/>
          <w:iCs/>
          <w:sz w:val="24"/>
          <w:szCs w:val="24"/>
        </w:rPr>
        <w:t xml:space="preserve">, </w:t>
      </w:r>
      <w:r w:rsidR="001578F0" w:rsidRPr="002F30A1">
        <w:rPr>
          <w:rFonts w:asciiTheme="majorBidi" w:hAnsiTheme="majorBidi" w:cstheme="majorBidi"/>
          <w:sz w:val="24"/>
          <w:szCs w:val="24"/>
        </w:rPr>
        <w:t>realitas virtual menjelma menjadi bagian kehidupan sehari-hari yang tak dapat dipisahkan dari kehidupan manusia.</w:t>
      </w:r>
      <w:r w:rsidR="003A7634">
        <w:rPr>
          <w:rFonts w:asciiTheme="majorBidi" w:hAnsiTheme="majorBidi" w:cstheme="majorBidi"/>
          <w:sz w:val="24"/>
          <w:szCs w:val="24"/>
        </w:rPr>
        <w:t xml:space="preserve"> </w:t>
      </w:r>
      <w:r w:rsidR="001578F0" w:rsidRPr="002F30A1">
        <w:rPr>
          <w:rFonts w:asciiTheme="majorBidi" w:hAnsiTheme="majorBidi" w:cstheme="majorBidi"/>
          <w:i/>
          <w:iCs/>
          <w:sz w:val="24"/>
          <w:szCs w:val="24"/>
        </w:rPr>
        <w:t xml:space="preserve">Kedua, </w:t>
      </w:r>
      <w:r w:rsidR="001578F0" w:rsidRPr="002F30A1">
        <w:rPr>
          <w:rFonts w:asciiTheme="majorBidi" w:hAnsiTheme="majorBidi" w:cstheme="majorBidi"/>
          <w:sz w:val="24"/>
          <w:szCs w:val="24"/>
        </w:rPr>
        <w:t xml:space="preserve">menghadapi realitas baru ini, sosiologi mau tidak mau harus menyesuaikan bangunan keilmuannya. Rekonstruksi sosiologi dapat dimulai dengan mendefinisikan apa yang sebenarnya menjadi </w:t>
      </w:r>
      <w:r w:rsidR="00CB4434">
        <w:rPr>
          <w:rFonts w:asciiTheme="majorBidi" w:hAnsiTheme="majorBidi" w:cstheme="majorBidi"/>
          <w:sz w:val="24"/>
          <w:szCs w:val="24"/>
        </w:rPr>
        <w:t>objek</w:t>
      </w:r>
      <w:r w:rsidR="001578F0" w:rsidRPr="002F30A1">
        <w:rPr>
          <w:rFonts w:asciiTheme="majorBidi" w:hAnsiTheme="majorBidi" w:cstheme="majorBidi"/>
          <w:sz w:val="24"/>
          <w:szCs w:val="24"/>
        </w:rPr>
        <w:t xml:space="preserve"> kajian sosiologi masyarakat </w:t>
      </w:r>
      <w:proofErr w:type="spellStart"/>
      <w:r w:rsidR="001578F0" w:rsidRPr="002F30A1">
        <w:rPr>
          <w:rFonts w:asciiTheme="majorBidi" w:hAnsiTheme="majorBidi" w:cstheme="majorBidi"/>
          <w:i/>
          <w:iCs/>
          <w:sz w:val="24"/>
          <w:szCs w:val="24"/>
        </w:rPr>
        <w:t>cyber</w:t>
      </w:r>
      <w:proofErr w:type="spellEnd"/>
      <w:r w:rsidR="001578F0" w:rsidRPr="002F30A1">
        <w:rPr>
          <w:rFonts w:asciiTheme="majorBidi" w:hAnsiTheme="majorBidi" w:cstheme="majorBidi"/>
          <w:sz w:val="24"/>
          <w:szCs w:val="24"/>
        </w:rPr>
        <w:t xml:space="preserve">. Berangkat dari tiga paradigma </w:t>
      </w:r>
      <w:proofErr w:type="spellStart"/>
      <w:r w:rsidR="001578F0" w:rsidRPr="002F30A1">
        <w:rPr>
          <w:rFonts w:asciiTheme="majorBidi" w:hAnsiTheme="majorBidi" w:cstheme="majorBidi"/>
          <w:sz w:val="24"/>
          <w:szCs w:val="24"/>
        </w:rPr>
        <w:t>Ritzer</w:t>
      </w:r>
      <w:proofErr w:type="spellEnd"/>
      <w:r w:rsidR="001578F0" w:rsidRPr="002F30A1">
        <w:rPr>
          <w:rFonts w:asciiTheme="majorBidi" w:hAnsiTheme="majorBidi" w:cstheme="majorBidi"/>
          <w:sz w:val="24"/>
          <w:szCs w:val="24"/>
        </w:rPr>
        <w:t xml:space="preserve">, penelitian ini mengambil kesimpulan paradigma fakta sosial, definisi sosial dan perilaku sosial harus dimaknai ulang untuk dapat menyesuaikan diri dengan perkembangan mutakhir </w:t>
      </w:r>
      <w:r w:rsidR="007A3B60" w:rsidRPr="002F30A1">
        <w:rPr>
          <w:rFonts w:asciiTheme="majorBidi" w:hAnsiTheme="majorBidi" w:cstheme="majorBidi"/>
          <w:sz w:val="24"/>
          <w:szCs w:val="24"/>
        </w:rPr>
        <w:t>masyarakat</w:t>
      </w:r>
      <w:r w:rsidR="001578F0" w:rsidRPr="002F30A1">
        <w:rPr>
          <w:rFonts w:asciiTheme="majorBidi" w:hAnsiTheme="majorBidi" w:cstheme="majorBidi"/>
          <w:sz w:val="24"/>
          <w:szCs w:val="24"/>
        </w:rPr>
        <w:t xml:space="preserve"> </w:t>
      </w:r>
      <w:proofErr w:type="spellStart"/>
      <w:r w:rsidR="001578F0" w:rsidRPr="002F30A1">
        <w:rPr>
          <w:rFonts w:asciiTheme="majorBidi" w:hAnsiTheme="majorBidi" w:cstheme="majorBidi"/>
          <w:i/>
          <w:iCs/>
          <w:sz w:val="24"/>
          <w:szCs w:val="24"/>
        </w:rPr>
        <w:t>cyber</w:t>
      </w:r>
      <w:proofErr w:type="spellEnd"/>
      <w:r w:rsidR="001578F0" w:rsidRPr="002F30A1">
        <w:rPr>
          <w:rFonts w:asciiTheme="majorBidi" w:hAnsiTheme="majorBidi" w:cstheme="majorBidi"/>
          <w:i/>
          <w:iCs/>
          <w:sz w:val="24"/>
          <w:szCs w:val="24"/>
        </w:rPr>
        <w:t>.</w:t>
      </w:r>
    </w:p>
    <w:p w:rsidR="001578F0" w:rsidRPr="002F30A1" w:rsidRDefault="001578F0" w:rsidP="00DB76E0">
      <w:pPr>
        <w:spacing w:before="480" w:line="240" w:lineRule="auto"/>
        <w:jc w:val="both"/>
        <w:rPr>
          <w:rFonts w:asciiTheme="majorBidi" w:hAnsiTheme="majorBidi" w:cstheme="majorBidi"/>
          <w:sz w:val="24"/>
          <w:szCs w:val="24"/>
        </w:rPr>
      </w:pPr>
      <w:r w:rsidRPr="002F30A1">
        <w:rPr>
          <w:rFonts w:asciiTheme="majorBidi" w:hAnsiTheme="majorBidi" w:cstheme="majorBidi"/>
          <w:b/>
          <w:bCs/>
          <w:sz w:val="24"/>
          <w:szCs w:val="24"/>
        </w:rPr>
        <w:t>Kata Kunci</w:t>
      </w:r>
      <w:r w:rsidRPr="002F30A1">
        <w:rPr>
          <w:rFonts w:asciiTheme="majorBidi" w:hAnsiTheme="majorBidi" w:cstheme="majorBidi"/>
          <w:sz w:val="24"/>
          <w:szCs w:val="24"/>
        </w:rPr>
        <w:t>: sosiologi,</w:t>
      </w:r>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society</w:t>
      </w:r>
      <w:proofErr w:type="spellEnd"/>
      <w:r w:rsidRPr="002F30A1">
        <w:rPr>
          <w:rFonts w:asciiTheme="majorBidi" w:hAnsiTheme="majorBidi" w:cstheme="majorBidi"/>
          <w:i/>
          <w:iCs/>
          <w:sz w:val="24"/>
          <w:szCs w:val="24"/>
        </w:rPr>
        <w:t xml:space="preserve">, </w:t>
      </w:r>
      <w:r w:rsidR="007A115D">
        <w:rPr>
          <w:rFonts w:asciiTheme="majorBidi" w:hAnsiTheme="majorBidi" w:cstheme="majorBidi"/>
          <w:sz w:val="24"/>
          <w:szCs w:val="24"/>
        </w:rPr>
        <w:t>realitas virtual, paradigma sosiologi</w:t>
      </w:r>
      <w:r w:rsidRPr="002F30A1">
        <w:rPr>
          <w:rFonts w:asciiTheme="majorBidi" w:hAnsiTheme="majorBidi" w:cstheme="majorBidi"/>
          <w:sz w:val="24"/>
          <w:szCs w:val="24"/>
        </w:rPr>
        <w:t xml:space="preserve"> </w:t>
      </w:r>
    </w:p>
    <w:p w:rsidR="001578F0" w:rsidRPr="002F30A1" w:rsidRDefault="001578F0" w:rsidP="00DB76E0">
      <w:pPr>
        <w:spacing w:after="0" w:line="240" w:lineRule="auto"/>
        <w:ind w:firstLine="709"/>
        <w:jc w:val="both"/>
        <w:rPr>
          <w:rFonts w:asciiTheme="majorBidi" w:hAnsiTheme="majorBidi" w:cstheme="majorBidi"/>
          <w:b/>
          <w:bCs/>
          <w:sz w:val="24"/>
          <w:szCs w:val="24"/>
        </w:rPr>
      </w:pPr>
    </w:p>
    <w:p w:rsidR="00E26A6A" w:rsidRPr="002F30A1" w:rsidRDefault="00E26A6A" w:rsidP="00DB76E0">
      <w:pPr>
        <w:spacing w:line="240" w:lineRule="auto"/>
        <w:ind w:firstLine="709"/>
        <w:jc w:val="both"/>
        <w:rPr>
          <w:rFonts w:asciiTheme="majorBidi" w:hAnsiTheme="majorBidi" w:cstheme="majorBidi"/>
          <w:sz w:val="24"/>
          <w:szCs w:val="24"/>
        </w:rPr>
      </w:pPr>
    </w:p>
    <w:p w:rsidR="00E26A6A" w:rsidRPr="002F30A1" w:rsidRDefault="00E26A6A" w:rsidP="00DB76E0">
      <w:pPr>
        <w:spacing w:line="240" w:lineRule="auto"/>
        <w:rPr>
          <w:rFonts w:asciiTheme="majorBidi" w:hAnsiTheme="majorBidi" w:cstheme="majorBidi"/>
          <w:b/>
          <w:bCs/>
          <w:sz w:val="24"/>
          <w:szCs w:val="24"/>
        </w:rPr>
      </w:pPr>
      <w:r w:rsidRPr="002F30A1">
        <w:rPr>
          <w:rFonts w:asciiTheme="majorBidi" w:hAnsiTheme="majorBidi" w:cstheme="majorBidi"/>
          <w:b/>
          <w:bCs/>
          <w:sz w:val="24"/>
          <w:szCs w:val="24"/>
        </w:rPr>
        <w:br w:type="page"/>
      </w:r>
    </w:p>
    <w:p w:rsidR="00D67FA3" w:rsidRPr="002F30A1" w:rsidRDefault="00063D0D" w:rsidP="00DB76E0">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A. </w:t>
      </w:r>
      <w:r w:rsidR="00C21030" w:rsidRPr="002F30A1">
        <w:rPr>
          <w:rFonts w:asciiTheme="majorBidi" w:hAnsiTheme="majorBidi" w:cstheme="majorBidi"/>
          <w:b/>
          <w:bCs/>
          <w:sz w:val="24"/>
          <w:szCs w:val="24"/>
        </w:rPr>
        <w:t>Pendahuluan</w:t>
      </w:r>
    </w:p>
    <w:p w:rsidR="00422AD8" w:rsidRPr="002F30A1" w:rsidRDefault="00422AD8" w:rsidP="00DB76E0">
      <w:pPr>
        <w:spacing w:after="0" w:line="240" w:lineRule="auto"/>
        <w:ind w:firstLine="567"/>
        <w:jc w:val="both"/>
        <w:rPr>
          <w:rFonts w:asciiTheme="majorBidi" w:hAnsiTheme="majorBidi" w:cstheme="majorBidi"/>
          <w:iCs/>
          <w:sz w:val="24"/>
          <w:szCs w:val="24"/>
        </w:rPr>
      </w:pPr>
      <w:r w:rsidRPr="002F30A1">
        <w:rPr>
          <w:rFonts w:asciiTheme="majorBidi" w:hAnsiTheme="majorBidi" w:cstheme="majorBidi"/>
          <w:iCs/>
          <w:sz w:val="24"/>
          <w:szCs w:val="24"/>
        </w:rPr>
        <w:t>“</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Is </w:t>
      </w:r>
      <w:proofErr w:type="spellStart"/>
      <w:r w:rsidRPr="002F30A1">
        <w:rPr>
          <w:rFonts w:asciiTheme="majorBidi" w:hAnsiTheme="majorBidi" w:cstheme="majorBidi"/>
          <w:i/>
          <w:iCs/>
          <w:sz w:val="24"/>
          <w:szCs w:val="24"/>
        </w:rPr>
        <w:t>Dead</w:t>
      </w:r>
      <w:proofErr w:type="spellEnd"/>
      <w:r w:rsidRPr="002F30A1">
        <w:rPr>
          <w:rFonts w:asciiTheme="majorBidi" w:hAnsiTheme="majorBidi" w:cstheme="majorBidi"/>
          <w:iCs/>
          <w:sz w:val="24"/>
          <w:szCs w:val="24"/>
        </w:rPr>
        <w:t>”, begitu kira-kira gambaran dunia saat ini. Perkembangan teknologi informasi yang luar biasa cepat mengubah relasi manusia dengan realitas. Kini, manusia mengalami realitas tidak lagi secara langsung tetapi melalui perantara teknologi. Apa yang selama ini kita sebut realitas sesungguhnya tak lebih dari produk konstruksi media. Teknologi informasi telah “membunuh” realitas yang sesungguhnya, yaitu realitas yang hadir tanpa polesan media.</w:t>
      </w:r>
    </w:p>
    <w:p w:rsidR="00422AD8" w:rsidRPr="002F30A1" w:rsidRDefault="00422AD8" w:rsidP="00DB76E0">
      <w:pPr>
        <w:spacing w:after="0" w:line="240" w:lineRule="auto"/>
        <w:ind w:firstLine="567"/>
        <w:jc w:val="both"/>
        <w:rPr>
          <w:rFonts w:asciiTheme="majorBidi" w:hAnsiTheme="majorBidi" w:cstheme="majorBidi"/>
          <w:iCs/>
          <w:sz w:val="24"/>
          <w:szCs w:val="24"/>
        </w:rPr>
      </w:pPr>
      <w:proofErr w:type="spellStart"/>
      <w:r w:rsidRPr="002F30A1">
        <w:rPr>
          <w:rFonts w:asciiTheme="majorBidi" w:hAnsiTheme="majorBidi" w:cstheme="majorBidi"/>
          <w:iCs/>
          <w:sz w:val="24"/>
          <w:szCs w:val="24"/>
        </w:rPr>
        <w:t>Seringkali</w:t>
      </w:r>
      <w:proofErr w:type="spellEnd"/>
      <w:r w:rsidRPr="002F30A1">
        <w:rPr>
          <w:rFonts w:asciiTheme="majorBidi" w:hAnsiTheme="majorBidi" w:cstheme="majorBidi"/>
          <w:iCs/>
          <w:sz w:val="24"/>
          <w:szCs w:val="24"/>
        </w:rPr>
        <w:t xml:space="preserve"> seorang pengguna internet tidak dapat membedakan mana informasi rekaan dan mana informasi yang benar-benar terjadi dalam realitas. Itu sebabnya, internet menjadi media paling subur bagi penyebaran berita-berita rekaan (</w:t>
      </w:r>
      <w:proofErr w:type="spellStart"/>
      <w:r w:rsidRPr="002F30A1">
        <w:rPr>
          <w:rFonts w:asciiTheme="majorBidi" w:hAnsiTheme="majorBidi" w:cstheme="majorBidi"/>
          <w:i/>
          <w:iCs/>
          <w:sz w:val="24"/>
          <w:szCs w:val="24"/>
        </w:rPr>
        <w:t>hoax</w:t>
      </w:r>
      <w:proofErr w:type="spellEnd"/>
      <w:r w:rsidRPr="002F30A1">
        <w:rPr>
          <w:rFonts w:asciiTheme="majorBidi" w:hAnsiTheme="majorBidi" w:cstheme="majorBidi"/>
          <w:iCs/>
          <w:sz w:val="24"/>
          <w:szCs w:val="24"/>
        </w:rPr>
        <w:t xml:space="preserve">). </w:t>
      </w:r>
      <w:proofErr w:type="spellStart"/>
      <w:r w:rsidRPr="002F30A1">
        <w:rPr>
          <w:rFonts w:asciiTheme="majorBidi" w:hAnsiTheme="majorBidi" w:cstheme="majorBidi"/>
          <w:i/>
          <w:iCs/>
          <w:sz w:val="24"/>
          <w:szCs w:val="24"/>
        </w:rPr>
        <w:t>Hoax</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begitu cepat menyebar karena pengguna media sosial tak lagi merasa perlu memeriksa kebenaran sebuah informasi secara teliti sebelum menyebarkannya. Baginya, apa yang tersaji di layar digitalnya adalah realitas yang sebenarnya. Karena itu, suatu peristiwa atau wacana yang menyebar di media sosial akan disikapinya seolah benar-benar terjadi dalam kenyataan, tanpa merasa perlu memeriksa validitasnya.</w:t>
      </w:r>
    </w:p>
    <w:p w:rsidR="00422AD8" w:rsidRPr="002F30A1" w:rsidRDefault="00422AD8" w:rsidP="00DB76E0">
      <w:pPr>
        <w:spacing w:after="0" w:line="240" w:lineRule="auto"/>
        <w:ind w:firstLine="567"/>
        <w:jc w:val="both"/>
        <w:rPr>
          <w:rFonts w:asciiTheme="majorBidi" w:hAnsiTheme="majorBidi" w:cstheme="majorBidi"/>
          <w:iCs/>
          <w:sz w:val="24"/>
          <w:szCs w:val="24"/>
        </w:rPr>
      </w:pPr>
      <w:r w:rsidRPr="002F30A1">
        <w:rPr>
          <w:rFonts w:asciiTheme="majorBidi" w:hAnsiTheme="majorBidi" w:cstheme="majorBidi"/>
          <w:iCs/>
          <w:sz w:val="24"/>
          <w:szCs w:val="24"/>
        </w:rPr>
        <w:t xml:space="preserve">Para ilmuwan tak lagi sekedar membahas pengaruh aktivitas di dunia virtual pada kehidupan riil manusia, tapi mulai menjadikan aktivitas di dunia virtual itu sebagai fokus kajian tersendiri. Dunia virtual diperlakukan layaknya dunia riil dan oleh karenanya, ia layak dikaji secara terpisah sebagai </w:t>
      </w:r>
      <w:proofErr w:type="spellStart"/>
      <w:r w:rsidRPr="002F30A1">
        <w:rPr>
          <w:rFonts w:asciiTheme="majorBidi" w:hAnsiTheme="majorBidi" w:cstheme="majorBidi"/>
          <w:iCs/>
          <w:sz w:val="24"/>
          <w:szCs w:val="24"/>
        </w:rPr>
        <w:t>sebagai</w:t>
      </w:r>
      <w:proofErr w:type="spellEnd"/>
      <w:r w:rsidRPr="002F30A1">
        <w:rPr>
          <w:rFonts w:asciiTheme="majorBidi" w:hAnsiTheme="majorBidi" w:cstheme="majorBidi"/>
          <w:iCs/>
          <w:sz w:val="24"/>
          <w:szCs w:val="24"/>
        </w:rPr>
        <w:t xml:space="preserve"> dunia kehidupan tersendiri yang tak harus sinkron dengan kehidupan di dunia riil. </w:t>
      </w:r>
    </w:p>
    <w:p w:rsidR="00422AD8" w:rsidRPr="002F30A1" w:rsidRDefault="00422AD8" w:rsidP="00DB76E0">
      <w:pPr>
        <w:spacing w:after="0" w:line="240" w:lineRule="auto"/>
        <w:ind w:firstLine="567"/>
        <w:jc w:val="both"/>
        <w:rPr>
          <w:rFonts w:asciiTheme="majorBidi" w:hAnsiTheme="majorBidi" w:cstheme="majorBidi"/>
          <w:iCs/>
          <w:sz w:val="24"/>
          <w:szCs w:val="24"/>
        </w:rPr>
      </w:pPr>
      <w:r w:rsidRPr="002F30A1">
        <w:rPr>
          <w:rFonts w:asciiTheme="majorBidi" w:hAnsiTheme="majorBidi" w:cstheme="majorBidi"/>
          <w:iCs/>
          <w:sz w:val="24"/>
          <w:szCs w:val="24"/>
        </w:rPr>
        <w:t>Layar digital tampak sebagai ruang tempat orang menjalani kehidupan, dan bukan sekedar ruang tempat orang menyajikan informasi tentang realitas. Interaksi yang tersaji di layar digital tampak sebagai sejenis interaksi manusia sehari-hari dengan segenap unsur realitasnya. Realitas “ciptaan” media ini tanpa sadar akan diperlakukan orang sebagai realitas alamiah sebagaimana yang terjadi dalam kehidupan sehari-hari.</w:t>
      </w:r>
    </w:p>
    <w:p w:rsidR="00422AD8" w:rsidRPr="002F30A1" w:rsidRDefault="00422AD8" w:rsidP="00DB76E0">
      <w:pPr>
        <w:spacing w:after="0" w:line="240" w:lineRule="auto"/>
        <w:ind w:firstLine="567"/>
        <w:jc w:val="both"/>
        <w:rPr>
          <w:rFonts w:asciiTheme="majorBidi" w:hAnsiTheme="majorBidi" w:cstheme="majorBidi"/>
          <w:iCs/>
          <w:sz w:val="24"/>
          <w:szCs w:val="24"/>
        </w:rPr>
      </w:pPr>
      <w:proofErr w:type="spellStart"/>
      <w:r w:rsidRPr="002F30A1">
        <w:rPr>
          <w:rFonts w:asciiTheme="majorBidi" w:hAnsiTheme="majorBidi" w:cstheme="majorBidi"/>
          <w:i/>
          <w:iCs/>
          <w:sz w:val="24"/>
          <w:szCs w:val="24"/>
        </w:rPr>
        <w:t>Cyberspace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 xml:space="preserve">mengubah hampir semua aspek kehidupan, mulai dari ranah publik, seperti politik, ekonomi, sampai persoalan yang sangat privat seperti keluarga dan preferensi keimanan seseorang. Perubahan itu erat kaitannya dengan karakter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yang amat berbeda dengan dunia riil.</w:t>
      </w:r>
    </w:p>
    <w:p w:rsidR="00422AD8" w:rsidRPr="002F30A1" w:rsidRDefault="00422AD8" w:rsidP="00DB76E0">
      <w:pPr>
        <w:spacing w:after="0" w:line="240" w:lineRule="auto"/>
        <w:ind w:firstLine="720"/>
        <w:jc w:val="both"/>
        <w:rPr>
          <w:rFonts w:asciiTheme="majorBidi" w:hAnsiTheme="majorBidi" w:cstheme="majorBidi"/>
          <w:iCs/>
          <w:sz w:val="24"/>
          <w:szCs w:val="24"/>
        </w:rPr>
      </w:pPr>
      <w:proofErr w:type="spellStart"/>
      <w:r w:rsidRPr="002F30A1">
        <w:rPr>
          <w:rFonts w:asciiTheme="majorBidi" w:hAnsiTheme="majorBidi" w:cstheme="majorBidi"/>
          <w:iCs/>
          <w:sz w:val="24"/>
          <w:szCs w:val="24"/>
        </w:rPr>
        <w:t>Yasraf</w:t>
      </w:r>
      <w:proofErr w:type="spellEnd"/>
      <w:r w:rsidRPr="002F30A1">
        <w:rPr>
          <w:rFonts w:asciiTheme="majorBidi" w:hAnsiTheme="majorBidi" w:cstheme="majorBidi"/>
          <w:iCs/>
          <w:sz w:val="24"/>
          <w:szCs w:val="24"/>
        </w:rPr>
        <w:t xml:space="preserve"> A. Piliang menggambarkan dunia baru ini dengan sangat ekspresif:</w:t>
      </w:r>
    </w:p>
    <w:p w:rsidR="00422AD8" w:rsidRPr="002F30A1" w:rsidRDefault="00422AD8" w:rsidP="00DB76E0">
      <w:pPr>
        <w:spacing w:after="0" w:line="240" w:lineRule="auto"/>
        <w:ind w:left="709"/>
        <w:jc w:val="both"/>
        <w:rPr>
          <w:rFonts w:asciiTheme="majorBidi" w:hAnsiTheme="majorBidi" w:cstheme="majorBidi"/>
          <w:iCs/>
          <w:sz w:val="24"/>
          <w:szCs w:val="24"/>
        </w:rPr>
      </w:pPr>
      <w:r w:rsidRPr="00CB4434">
        <w:rPr>
          <w:rStyle w:val="QuoteChar"/>
        </w:rPr>
        <w:t xml:space="preserve">Bumi memang masih bulat, tetapi ia kini tak lebih besar dari sebuah bola kaki. Manusia memang masih berkaki dua, tetapi kini ia tak perlu lagi menggunakan kaki tersebut untuk “berjalan-jalan”. Bangunan gedung memang masih berdiri megah, tetapi kita cukup menghuni “bangunan” yang ada di dalam halusinasi kita. Akuarium memang masih berbentuk kotak, tetapi ia tidak lagi memerlukan air dan ikan yang nyata. Anak-anak kita memang masih senang bermain, tetapi kini mereka cukup bermain dengan teman-teman maya mereka di dalam jagat raya video </w:t>
      </w:r>
      <w:proofErr w:type="spellStart"/>
      <w:r w:rsidRPr="00CB4434">
        <w:rPr>
          <w:rStyle w:val="QuoteChar"/>
        </w:rPr>
        <w:t>game</w:t>
      </w:r>
      <w:proofErr w:type="spellEnd"/>
      <w:r w:rsidRPr="00CB4434">
        <w:rPr>
          <w:rStyle w:val="QuoteChar"/>
        </w:rPr>
        <w:t>.</w:t>
      </w:r>
      <w:r w:rsidRPr="0050675D">
        <w:rPr>
          <w:rStyle w:val="FootnoteReference"/>
        </w:rPr>
        <w:footnoteReference w:id="1"/>
      </w:r>
    </w:p>
    <w:p w:rsidR="00422AD8" w:rsidRPr="002F30A1" w:rsidRDefault="00422AD8" w:rsidP="00DB76E0">
      <w:pPr>
        <w:spacing w:after="0" w:line="240" w:lineRule="auto"/>
        <w:ind w:firstLine="720"/>
        <w:jc w:val="both"/>
        <w:rPr>
          <w:rFonts w:asciiTheme="majorBidi" w:hAnsiTheme="majorBidi" w:cstheme="majorBidi"/>
          <w:iCs/>
          <w:sz w:val="24"/>
          <w:szCs w:val="24"/>
        </w:rPr>
      </w:pPr>
    </w:p>
    <w:p w:rsidR="00422AD8" w:rsidRPr="002F30A1" w:rsidRDefault="00422AD8" w:rsidP="00DB76E0">
      <w:pPr>
        <w:spacing w:after="0" w:line="240" w:lineRule="auto"/>
        <w:ind w:firstLine="567"/>
        <w:jc w:val="both"/>
        <w:rPr>
          <w:rFonts w:asciiTheme="majorBidi" w:hAnsiTheme="majorBidi" w:cstheme="majorBidi"/>
          <w:iCs/>
          <w:sz w:val="24"/>
          <w:szCs w:val="24"/>
        </w:rPr>
      </w:pPr>
      <w:r w:rsidRPr="002F30A1">
        <w:rPr>
          <w:rFonts w:asciiTheme="majorBidi" w:hAnsiTheme="majorBidi" w:cstheme="majorBidi"/>
          <w:iCs/>
          <w:sz w:val="24"/>
          <w:szCs w:val="24"/>
        </w:rPr>
        <w:t xml:space="preserve">Inilah yang disebut </w:t>
      </w:r>
      <w:r w:rsidRPr="002F30A1">
        <w:rPr>
          <w:rFonts w:asciiTheme="majorBidi" w:hAnsiTheme="majorBidi" w:cstheme="majorBidi"/>
          <w:i/>
          <w:iCs/>
          <w:sz w:val="24"/>
          <w:szCs w:val="24"/>
        </w:rPr>
        <w:t xml:space="preserve">virtual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 xml:space="preserve">sebuah realitas baru yang muncul pada era informasi. Tujuan utama </w:t>
      </w:r>
      <w:r w:rsidRPr="002F30A1">
        <w:rPr>
          <w:rFonts w:asciiTheme="majorBidi" w:hAnsiTheme="majorBidi" w:cstheme="majorBidi"/>
          <w:i/>
          <w:iCs/>
          <w:sz w:val="24"/>
          <w:szCs w:val="24"/>
        </w:rPr>
        <w:t xml:space="preserve">Virtual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 xml:space="preserve">pada dasarnya adalah untuk menciptakan </w:t>
      </w:r>
      <w:r w:rsidRPr="002F30A1">
        <w:rPr>
          <w:rFonts w:asciiTheme="majorBidi" w:hAnsiTheme="majorBidi" w:cstheme="majorBidi"/>
          <w:iCs/>
          <w:sz w:val="24"/>
          <w:szCs w:val="24"/>
        </w:rPr>
        <w:lastRenderedPageBreak/>
        <w:t xml:space="preserve">ilusi keterlibatan dalam sebuah lingkungan yang dapat dirasakan sebagai tempat yang sebenarnya, dengan sejumlah </w:t>
      </w:r>
      <w:proofErr w:type="spellStart"/>
      <w:r w:rsidRPr="002F30A1">
        <w:rPr>
          <w:rFonts w:asciiTheme="majorBidi" w:hAnsiTheme="majorBidi" w:cstheme="majorBidi"/>
          <w:iCs/>
          <w:sz w:val="24"/>
          <w:szCs w:val="24"/>
        </w:rPr>
        <w:t>interaktifitas</w:t>
      </w:r>
      <w:proofErr w:type="spellEnd"/>
      <w:r w:rsidRPr="002F30A1">
        <w:rPr>
          <w:rFonts w:asciiTheme="majorBidi" w:hAnsiTheme="majorBidi" w:cstheme="majorBidi"/>
          <w:iCs/>
          <w:sz w:val="24"/>
          <w:szCs w:val="24"/>
        </w:rPr>
        <w:t xml:space="preserve"> yang cukup untuk melakukan tugas-tugas tertentu dengan cara yang efisien dan menyenangkan.</w:t>
      </w:r>
      <w:r w:rsidRPr="0050675D">
        <w:rPr>
          <w:rStyle w:val="FootnoteReference"/>
        </w:rPr>
        <w:footnoteReference w:id="2"/>
      </w:r>
      <w:r w:rsidR="00AB32B3" w:rsidRPr="002F30A1">
        <w:rPr>
          <w:rFonts w:asciiTheme="majorBidi" w:hAnsiTheme="majorBidi" w:cstheme="majorBidi"/>
          <w:iCs/>
          <w:sz w:val="24"/>
          <w:szCs w:val="24"/>
        </w:rPr>
        <w:t xml:space="preserve"> </w:t>
      </w:r>
    </w:p>
    <w:p w:rsidR="00422AD8" w:rsidRPr="002F30A1" w:rsidRDefault="00422AD8" w:rsidP="00DB76E0">
      <w:pPr>
        <w:spacing w:after="0" w:line="240" w:lineRule="auto"/>
        <w:ind w:firstLine="567"/>
        <w:jc w:val="both"/>
        <w:rPr>
          <w:rFonts w:asciiTheme="majorBidi" w:hAnsiTheme="majorBidi" w:cstheme="majorBidi"/>
          <w:iCs/>
          <w:sz w:val="24"/>
          <w:szCs w:val="24"/>
        </w:rPr>
      </w:pPr>
      <w:r w:rsidRPr="002F30A1">
        <w:rPr>
          <w:rFonts w:asciiTheme="majorBidi" w:hAnsiTheme="majorBidi" w:cstheme="majorBidi"/>
          <w:iCs/>
          <w:sz w:val="24"/>
          <w:szCs w:val="24"/>
        </w:rPr>
        <w:t xml:space="preserve">Dunia baru inilah yang kini menjadi tantangan bagi ilmu-ilmu sosial dan humaniora. Perubahan realitas ini akan berdampak langsung pada metodologi dan teori-teori dalam ilmu sosial yang secara langsung berurusan dengan realitas kehidupan manusia, tak terkecuali sosiologi. Sosiologi dipersiapkan sebagai ilmu yang mempelajari realitas hidup masyarakat. Persoalannya, realitas itu kini sudah berubah. Apa yang disebut sebagai realitas tidak lagi sama dengan definisi realitas yang secara tradisional menjadi </w:t>
      </w:r>
      <w:r w:rsidR="00CB4434">
        <w:rPr>
          <w:rFonts w:asciiTheme="majorBidi" w:hAnsiTheme="majorBidi" w:cstheme="majorBidi"/>
          <w:iCs/>
          <w:sz w:val="24"/>
          <w:szCs w:val="24"/>
        </w:rPr>
        <w:t>objek</w:t>
      </w:r>
      <w:r w:rsidRPr="002F30A1">
        <w:rPr>
          <w:rFonts w:asciiTheme="majorBidi" w:hAnsiTheme="majorBidi" w:cstheme="majorBidi"/>
          <w:iCs/>
          <w:sz w:val="24"/>
          <w:szCs w:val="24"/>
        </w:rPr>
        <w:t xml:space="preserve"> kajian sosiologi. Sosiologi yang disiapkan untuk menghadapi realitas “lama” kini harus siap menghadapi realitas baru, sebuah realitas yang dimediasi oleh teknologi (</w:t>
      </w:r>
      <w:proofErr w:type="spellStart"/>
      <w:r w:rsidRPr="002F30A1">
        <w:rPr>
          <w:rFonts w:asciiTheme="majorBidi" w:hAnsiTheme="majorBidi" w:cstheme="majorBidi"/>
          <w:i/>
          <w:iCs/>
          <w:sz w:val="24"/>
          <w:szCs w:val="24"/>
        </w:rPr>
        <w:t>technology</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mediated</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Cs/>
          <w:sz w:val="24"/>
          <w:szCs w:val="24"/>
        </w:rPr>
        <w:t xml:space="preserve">), atau lebih tepatnya </w:t>
      </w:r>
      <w:r w:rsidRPr="002F30A1">
        <w:rPr>
          <w:rFonts w:asciiTheme="majorBidi" w:hAnsiTheme="majorBidi" w:cstheme="majorBidi"/>
          <w:i/>
          <w:iCs/>
          <w:sz w:val="24"/>
          <w:szCs w:val="24"/>
        </w:rPr>
        <w:t xml:space="preserve">virtual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Cs/>
          <w:sz w:val="24"/>
          <w:szCs w:val="24"/>
        </w:rPr>
        <w:t>.</w:t>
      </w:r>
    </w:p>
    <w:p w:rsidR="00422AD8" w:rsidRPr="002F30A1" w:rsidRDefault="00422AD8" w:rsidP="00DB76E0">
      <w:pPr>
        <w:spacing w:after="0" w:line="240" w:lineRule="auto"/>
        <w:ind w:firstLine="567"/>
        <w:jc w:val="both"/>
        <w:rPr>
          <w:rFonts w:asciiTheme="majorBidi" w:hAnsiTheme="majorBidi" w:cstheme="majorBidi"/>
          <w:iCs/>
          <w:sz w:val="24"/>
          <w:szCs w:val="24"/>
        </w:rPr>
      </w:pPr>
      <w:r w:rsidRPr="002F30A1">
        <w:rPr>
          <w:rFonts w:asciiTheme="majorBidi" w:hAnsiTheme="majorBidi" w:cstheme="majorBidi"/>
          <w:iCs/>
          <w:sz w:val="24"/>
          <w:szCs w:val="24"/>
        </w:rPr>
        <w:t xml:space="preserve">Kenyataan ini mengharuskan dilakukannya perubahan fundamental dalam sosiologi. Menjelaskan realitas baru dengan cara dan definisi-definisi lama tentunya sama sekali tidak memadai. Sosiologi dituntut untuk melakukan rekonstruksi metodologi dan teori-teorinya untuk menyesuaikan dengan perkembangan baru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 xml:space="preserve">Rekonstruksi itu dapat diawali dengan melakukan redefinisi atas realitas. Redefinisi ini amat penting untuk dilakukan, mengingat karakter realitas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 xml:space="preserve"> yang akan dikaji oleh sosiologi ini amat berbeda dengan karakter realitas di dunia nyata.</w:t>
      </w:r>
    </w:p>
    <w:p w:rsidR="00422AD8" w:rsidRPr="002F30A1" w:rsidRDefault="00422AD8" w:rsidP="00DB76E0">
      <w:pPr>
        <w:spacing w:after="0" w:line="240" w:lineRule="auto"/>
        <w:ind w:firstLine="567"/>
        <w:jc w:val="both"/>
        <w:rPr>
          <w:rFonts w:asciiTheme="majorBidi" w:hAnsiTheme="majorBidi" w:cstheme="majorBidi"/>
          <w:iCs/>
          <w:sz w:val="24"/>
          <w:szCs w:val="24"/>
        </w:rPr>
      </w:pPr>
      <w:r w:rsidRPr="002F30A1">
        <w:rPr>
          <w:rFonts w:asciiTheme="majorBidi" w:hAnsiTheme="majorBidi" w:cstheme="majorBidi"/>
          <w:iCs/>
          <w:sz w:val="24"/>
          <w:szCs w:val="24"/>
        </w:rPr>
        <w:t xml:space="preserve">Realitas yang menjadi kajian sosiologi, menurut paradigma </w:t>
      </w:r>
      <w:proofErr w:type="spellStart"/>
      <w:r w:rsidRPr="002F30A1">
        <w:rPr>
          <w:rFonts w:asciiTheme="majorBidi" w:hAnsiTheme="majorBidi" w:cstheme="majorBidi"/>
          <w:iCs/>
          <w:sz w:val="24"/>
          <w:szCs w:val="24"/>
        </w:rPr>
        <w:t>Ritzer</w:t>
      </w:r>
      <w:proofErr w:type="spellEnd"/>
      <w:r w:rsidRPr="002F30A1">
        <w:rPr>
          <w:rFonts w:asciiTheme="majorBidi" w:hAnsiTheme="majorBidi" w:cstheme="majorBidi"/>
          <w:iCs/>
          <w:sz w:val="24"/>
          <w:szCs w:val="24"/>
        </w:rPr>
        <w:t>, dibagi menjadi tiga: fakta sosial, definisi sosial dan perilaku sosial. Fakta sosial mengacu pada realitas materiil dan non-materiil yang bersifat eksternal dari diri individu. Definisi sosial mengacu pada tindakan yang penuh makna dari individu dalam interaksinya dengan individu lain. Sedang perilaku sosial menunjuk pada perilaku manusia yang tampak (</w:t>
      </w:r>
      <w:proofErr w:type="spellStart"/>
      <w:r w:rsidRPr="002F30A1">
        <w:rPr>
          <w:rFonts w:asciiTheme="majorBidi" w:hAnsiTheme="majorBidi" w:cstheme="majorBidi"/>
          <w:i/>
          <w:iCs/>
          <w:sz w:val="24"/>
          <w:szCs w:val="24"/>
        </w:rPr>
        <w:t>observable</w:t>
      </w:r>
      <w:proofErr w:type="spellEnd"/>
      <w:r w:rsidRPr="002F30A1">
        <w:rPr>
          <w:rFonts w:asciiTheme="majorBidi" w:hAnsiTheme="majorBidi" w:cstheme="majorBidi"/>
          <w:iCs/>
          <w:sz w:val="24"/>
          <w:szCs w:val="24"/>
        </w:rPr>
        <w:t>) dan kemungkinan pengulangannya di masa depan.</w:t>
      </w:r>
      <w:r w:rsidRPr="0050675D">
        <w:rPr>
          <w:rStyle w:val="FootnoteReference"/>
        </w:rPr>
        <w:footnoteReference w:id="3"/>
      </w:r>
      <w:r w:rsidRPr="002F30A1">
        <w:rPr>
          <w:rFonts w:asciiTheme="majorBidi" w:hAnsiTheme="majorBidi" w:cstheme="majorBidi"/>
          <w:iCs/>
          <w:sz w:val="24"/>
          <w:szCs w:val="24"/>
        </w:rPr>
        <w:t xml:space="preserve"> </w:t>
      </w:r>
    </w:p>
    <w:p w:rsidR="00422AD8" w:rsidRPr="002F30A1" w:rsidRDefault="00422AD8" w:rsidP="00DB76E0">
      <w:pPr>
        <w:spacing w:after="0" w:line="240" w:lineRule="auto"/>
        <w:ind w:firstLine="567"/>
        <w:jc w:val="both"/>
        <w:rPr>
          <w:rFonts w:asciiTheme="majorBidi" w:hAnsiTheme="majorBidi" w:cstheme="majorBidi"/>
          <w:iCs/>
          <w:sz w:val="24"/>
          <w:szCs w:val="24"/>
        </w:rPr>
      </w:pPr>
      <w:r w:rsidRPr="002F30A1">
        <w:rPr>
          <w:rFonts w:asciiTheme="majorBidi" w:hAnsiTheme="majorBidi" w:cstheme="majorBidi"/>
          <w:iCs/>
          <w:sz w:val="24"/>
          <w:szCs w:val="24"/>
        </w:rPr>
        <w:t xml:space="preserve">Ketiga jenis realitas yang menjadi fokus kajian sosiologi tersebut didesain untuk memahami realitas di dunia nyata. Di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 xml:space="preserve">ketiganya harus dimediasi oleh teknologi. Fakta sosial yang semula memiliki kekuatan </w:t>
      </w:r>
      <w:proofErr w:type="spellStart"/>
      <w:r w:rsidRPr="002F30A1">
        <w:rPr>
          <w:rFonts w:asciiTheme="majorBidi" w:hAnsiTheme="majorBidi" w:cstheme="majorBidi"/>
          <w:i/>
          <w:iCs/>
          <w:sz w:val="24"/>
          <w:szCs w:val="24"/>
        </w:rPr>
        <w:t>coercive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 xml:space="preserve">yang tinggi, di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 xml:space="preserve">kekuatannya boleh jadi berkurang karena telah melalui proses mediasi oleh teknologi virtual. Definisi sosial yang menekankan pada pencapaian makna </w:t>
      </w:r>
      <w:proofErr w:type="spellStart"/>
      <w:r w:rsidRPr="002F30A1">
        <w:rPr>
          <w:rFonts w:asciiTheme="majorBidi" w:hAnsiTheme="majorBidi" w:cstheme="majorBidi"/>
          <w:iCs/>
          <w:sz w:val="24"/>
          <w:szCs w:val="24"/>
        </w:rPr>
        <w:t>intersubjektif</w:t>
      </w:r>
      <w:proofErr w:type="spellEnd"/>
      <w:r w:rsidRPr="002F30A1">
        <w:rPr>
          <w:rFonts w:asciiTheme="majorBidi" w:hAnsiTheme="majorBidi" w:cstheme="majorBidi"/>
          <w:iCs/>
          <w:sz w:val="24"/>
          <w:szCs w:val="24"/>
        </w:rPr>
        <w:t xml:space="preserve">, ketika masuk dalam realitas baru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 xml:space="preserve">tidak lagi dapat sepenuhnya memiliki sifat </w:t>
      </w:r>
      <w:r w:rsidR="00CB4434">
        <w:rPr>
          <w:rFonts w:asciiTheme="majorBidi" w:hAnsiTheme="majorBidi" w:cstheme="majorBidi"/>
          <w:iCs/>
          <w:sz w:val="24"/>
          <w:szCs w:val="24"/>
        </w:rPr>
        <w:t>subjek</w:t>
      </w:r>
      <w:r w:rsidRPr="002F30A1">
        <w:rPr>
          <w:rFonts w:asciiTheme="majorBidi" w:hAnsiTheme="majorBidi" w:cstheme="majorBidi"/>
          <w:iCs/>
          <w:sz w:val="24"/>
          <w:szCs w:val="24"/>
        </w:rPr>
        <w:t xml:space="preserve">tif karena interaksi antar manusia terjadi melalui perantaraan teknologi yang bersifat </w:t>
      </w:r>
      <w:r w:rsidR="00CB4434">
        <w:rPr>
          <w:rFonts w:asciiTheme="majorBidi" w:hAnsiTheme="majorBidi" w:cstheme="majorBidi"/>
          <w:iCs/>
          <w:sz w:val="24"/>
          <w:szCs w:val="24"/>
        </w:rPr>
        <w:t>objek</w:t>
      </w:r>
      <w:r w:rsidRPr="002F30A1">
        <w:rPr>
          <w:rFonts w:asciiTheme="majorBidi" w:hAnsiTheme="majorBidi" w:cstheme="majorBidi"/>
          <w:iCs/>
          <w:sz w:val="24"/>
          <w:szCs w:val="24"/>
        </w:rPr>
        <w:t xml:space="preserve">tif, sehingga </w:t>
      </w:r>
      <w:proofErr w:type="spellStart"/>
      <w:r w:rsidRPr="002F30A1">
        <w:rPr>
          <w:rFonts w:asciiTheme="majorBidi" w:hAnsiTheme="majorBidi" w:cstheme="majorBidi"/>
          <w:iCs/>
          <w:sz w:val="24"/>
          <w:szCs w:val="24"/>
        </w:rPr>
        <w:t>intersubjektivitas</w:t>
      </w:r>
      <w:proofErr w:type="spellEnd"/>
      <w:r w:rsidRPr="002F30A1">
        <w:rPr>
          <w:rFonts w:asciiTheme="majorBidi" w:hAnsiTheme="majorBidi" w:cstheme="majorBidi"/>
          <w:iCs/>
          <w:sz w:val="24"/>
          <w:szCs w:val="24"/>
        </w:rPr>
        <w:t xml:space="preserve"> hanya dapat terjadi melalui perantaraan teknologi. Ini akan sangat banyak pengaruhnya dalam memahami interaksi antar manusia. Hal yang sama juga berlaku pada paradigma perilaku sosial. Paradigma ini menekankan pada aspek perilaku yang nyata dan dapat diamati. Persoalannya, di dunia maya, apa yang disebut nyata itu tak lain adalah kenyataan yang diproduksi media. Perilaku itu tidak lagi dapat diamati secara langsung tetapi hanya dapat diamati melalui bantuan media digital. </w:t>
      </w:r>
    </w:p>
    <w:p w:rsidR="00422AD8" w:rsidRPr="002F30A1" w:rsidRDefault="00422AD8" w:rsidP="00DB76E0">
      <w:pPr>
        <w:spacing w:after="0" w:line="240" w:lineRule="auto"/>
        <w:ind w:firstLine="567"/>
        <w:jc w:val="both"/>
        <w:rPr>
          <w:rFonts w:asciiTheme="majorBidi" w:hAnsiTheme="majorBidi" w:cstheme="majorBidi"/>
          <w:iCs/>
          <w:sz w:val="24"/>
          <w:szCs w:val="24"/>
        </w:rPr>
      </w:pPr>
      <w:r w:rsidRPr="002F30A1">
        <w:rPr>
          <w:rFonts w:asciiTheme="majorBidi" w:hAnsiTheme="majorBidi" w:cstheme="majorBidi"/>
          <w:iCs/>
          <w:sz w:val="24"/>
          <w:szCs w:val="24"/>
        </w:rPr>
        <w:lastRenderedPageBreak/>
        <w:t xml:space="preserve">Perubahan karakter realitas masyarakat dan hubungan antar individu di dunia baru ini perlu mendapat perhatian tersendiri dalam sosiologi. Hal ini karena perubahan itu menyangkut aspek yang sangat fundamental dari kajian sosiologi, yaitu </w:t>
      </w:r>
      <w:r w:rsidR="00CB4434">
        <w:rPr>
          <w:rFonts w:asciiTheme="majorBidi" w:hAnsiTheme="majorBidi" w:cstheme="majorBidi"/>
          <w:iCs/>
          <w:sz w:val="24"/>
          <w:szCs w:val="24"/>
        </w:rPr>
        <w:t>objek</w:t>
      </w:r>
      <w:r w:rsidRPr="002F30A1">
        <w:rPr>
          <w:rFonts w:asciiTheme="majorBidi" w:hAnsiTheme="majorBidi" w:cstheme="majorBidi"/>
          <w:iCs/>
          <w:sz w:val="24"/>
          <w:szCs w:val="24"/>
        </w:rPr>
        <w:t xml:space="preserve"> kajian sosiologi itu sendiri. Sosiolog tak bisa terus “berpura-pura” seolah tak terjadi apa-apa. Menjelaskan realitas baru yang sudah jauh berubah dengan cara-cara dan konsep lama jelas sama sekali tidak memadai. Sosiolog membutuhkan perangkat keilmuan baru untuk melihat realitas baru secara akurat. Rekonstruksi sosiologi mau tidak mau harus dilakukan untuk menyediakan </w:t>
      </w:r>
      <w:proofErr w:type="spellStart"/>
      <w:r w:rsidRPr="002F30A1">
        <w:rPr>
          <w:rFonts w:asciiTheme="majorBidi" w:hAnsiTheme="majorBidi" w:cstheme="majorBidi"/>
          <w:i/>
          <w:iCs/>
          <w:sz w:val="24"/>
          <w:szCs w:val="24"/>
        </w:rPr>
        <w:t>tools</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 xml:space="preserve">yang memadai bagi seorang sosiolog untuk memahami realitas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dengan segenap kompleksitasnya.</w:t>
      </w:r>
    </w:p>
    <w:p w:rsidR="00422AD8" w:rsidRPr="002F30A1" w:rsidRDefault="00422AD8" w:rsidP="00DB76E0">
      <w:pPr>
        <w:spacing w:after="0" w:line="240" w:lineRule="auto"/>
        <w:ind w:firstLine="567"/>
        <w:jc w:val="both"/>
        <w:rPr>
          <w:rFonts w:asciiTheme="majorBidi" w:hAnsiTheme="majorBidi" w:cstheme="majorBidi"/>
          <w:i/>
          <w:iCs/>
          <w:sz w:val="24"/>
          <w:szCs w:val="24"/>
        </w:rPr>
      </w:pPr>
      <w:r w:rsidRPr="002F30A1">
        <w:rPr>
          <w:rFonts w:asciiTheme="majorBidi" w:hAnsiTheme="majorBidi" w:cstheme="majorBidi"/>
          <w:iCs/>
          <w:sz w:val="24"/>
          <w:szCs w:val="24"/>
        </w:rPr>
        <w:t xml:space="preserve">Problem-problem baru yang dihadapi Sosiologi ini menjadi amat menarik untuk dikaji lebih jauh mengingat bahwa masa depan manusia tidak akan jauh-jauh dari teknologi informasi. Kemampuan sosiologi untuk memahami realitas sosial secara memuaskan amat tergantung pada kemampuannya untuk menyesuaikan metodologi dan konsep-konsep keilmuannya dengan realitas baru era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p>
    <w:p w:rsidR="00C21030" w:rsidRPr="002F30A1" w:rsidRDefault="00422AD8" w:rsidP="00DB76E0">
      <w:pPr>
        <w:spacing w:after="0" w:line="240" w:lineRule="auto"/>
        <w:ind w:firstLine="567"/>
        <w:jc w:val="both"/>
        <w:rPr>
          <w:rFonts w:ascii="Times New Roman" w:hAnsi="Times New Roman" w:cs="Times New Roman"/>
          <w:sz w:val="24"/>
          <w:szCs w:val="24"/>
        </w:rPr>
      </w:pPr>
      <w:r w:rsidRPr="002F30A1">
        <w:rPr>
          <w:rFonts w:asciiTheme="majorBidi" w:hAnsiTheme="majorBidi" w:cstheme="majorBidi"/>
          <w:iCs/>
          <w:sz w:val="24"/>
          <w:szCs w:val="24"/>
        </w:rPr>
        <w:t xml:space="preserve">Oleh sebab itu, penelitian ini menjadi amat penting untuk dilakukan sebagai upaya intelektual untuk menyediakan dasar-dasar rekonstruksi sosiologi yang mampu menjelaskan dan memahami </w:t>
      </w:r>
      <w:proofErr w:type="spellStart"/>
      <w:r w:rsidRPr="002F30A1">
        <w:rPr>
          <w:rFonts w:asciiTheme="majorBidi" w:hAnsiTheme="majorBidi" w:cstheme="majorBidi"/>
          <w:i/>
          <w:iCs/>
          <w:sz w:val="24"/>
          <w:szCs w:val="24"/>
        </w:rPr>
        <w:t>technology</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mediated</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Cs/>
          <w:sz w:val="24"/>
          <w:szCs w:val="24"/>
        </w:rPr>
        <w:t xml:space="preserve">(realitas yang dimediasi oleh teknologi) di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Cs/>
          <w:sz w:val="24"/>
          <w:szCs w:val="24"/>
        </w:rPr>
        <w:t xml:space="preserve"> secara lebih baik.</w:t>
      </w:r>
    </w:p>
    <w:p w:rsidR="0028266E" w:rsidRPr="002F30A1" w:rsidRDefault="00063D0D" w:rsidP="00DB76E0">
      <w:pPr>
        <w:spacing w:before="240"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B. </w:t>
      </w:r>
      <w:r w:rsidR="0028266E" w:rsidRPr="002F30A1">
        <w:rPr>
          <w:rFonts w:asciiTheme="majorBidi" w:hAnsiTheme="majorBidi" w:cstheme="majorBidi"/>
          <w:b/>
          <w:bCs/>
          <w:sz w:val="24"/>
          <w:szCs w:val="24"/>
        </w:rPr>
        <w:t xml:space="preserve">Memahami Karakteristik Realitas di Jagad </w:t>
      </w:r>
      <w:proofErr w:type="spellStart"/>
      <w:r w:rsidR="0028266E" w:rsidRPr="002F30A1">
        <w:rPr>
          <w:rFonts w:asciiTheme="majorBidi" w:hAnsiTheme="majorBidi" w:cstheme="majorBidi"/>
          <w:b/>
          <w:bCs/>
          <w:i/>
          <w:iCs/>
          <w:sz w:val="24"/>
          <w:szCs w:val="24"/>
        </w:rPr>
        <w:t>Cyber</w:t>
      </w:r>
      <w:proofErr w:type="spellEnd"/>
    </w:p>
    <w:p w:rsidR="00B9444B" w:rsidRPr="002F30A1" w:rsidRDefault="00C44D5F"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dimungkinkan tercipta melalui komputer dan jaringan. Komputer bertugas menciptakan realitas rekaan yang tampil dalam bentuk teks, suara dan gambar di layar monitor. Realitas ini sebagian besarnya merupakan simulasi dari realitas dalam kehidupan nyata, sementara sebagian lain muncul sebagai realitas rekaan yang hanya ada di dunia digital. Realitas yang diciptakan oleh teknologi digital dan dihubungkan melalui jaringan inilah yang disebut sebagai realitas virtual (</w:t>
      </w:r>
      <w:r w:rsidRPr="002F30A1">
        <w:rPr>
          <w:rFonts w:asciiTheme="majorBidi" w:hAnsiTheme="majorBidi" w:cstheme="majorBidi"/>
          <w:i/>
          <w:iCs/>
          <w:sz w:val="24"/>
          <w:szCs w:val="24"/>
        </w:rPr>
        <w:t xml:space="preserve">virtual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sz w:val="24"/>
          <w:szCs w:val="24"/>
        </w:rPr>
        <w:t xml:space="preserve">). </w:t>
      </w:r>
    </w:p>
    <w:p w:rsidR="00C44D5F" w:rsidRPr="002F30A1" w:rsidRDefault="00C44D5F"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Menurut </w:t>
      </w:r>
      <w:proofErr w:type="spellStart"/>
      <w:r w:rsidRPr="002F30A1">
        <w:rPr>
          <w:rFonts w:asciiTheme="majorBidi" w:hAnsiTheme="majorBidi" w:cstheme="majorBidi"/>
          <w:i/>
          <w:iCs/>
          <w:sz w:val="24"/>
          <w:szCs w:val="24"/>
        </w:rPr>
        <w:t>Merriam-Webster's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Advanced</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Learner's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English</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Dictionary</w:t>
      </w:r>
      <w:proofErr w:type="spellEnd"/>
      <w:r w:rsidRPr="002F30A1">
        <w:rPr>
          <w:rFonts w:asciiTheme="majorBidi" w:hAnsiTheme="majorBidi" w:cstheme="majorBidi"/>
          <w:i/>
          <w:iCs/>
          <w:sz w:val="24"/>
          <w:szCs w:val="24"/>
        </w:rPr>
        <w:t xml:space="preserve">, virtual </w:t>
      </w:r>
      <w:r w:rsidRPr="002F30A1">
        <w:rPr>
          <w:rFonts w:asciiTheme="majorBidi" w:hAnsiTheme="majorBidi" w:cstheme="majorBidi"/>
          <w:sz w:val="24"/>
          <w:szCs w:val="24"/>
        </w:rPr>
        <w:t>diartikan sebagai “</w:t>
      </w:r>
      <w:proofErr w:type="spellStart"/>
      <w:r w:rsidRPr="002F30A1">
        <w:rPr>
          <w:rFonts w:asciiTheme="majorBidi" w:hAnsiTheme="majorBidi" w:cstheme="majorBidi"/>
          <w:i/>
          <w:iCs/>
          <w:sz w:val="24"/>
          <w:szCs w:val="24"/>
        </w:rPr>
        <w:t>existing</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occuring</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on</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computers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on</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the</w:t>
      </w:r>
      <w:proofErr w:type="spellEnd"/>
      <w:r w:rsidRPr="002F30A1">
        <w:rPr>
          <w:rFonts w:asciiTheme="majorBidi" w:hAnsiTheme="majorBidi" w:cstheme="majorBidi"/>
          <w:i/>
          <w:iCs/>
          <w:sz w:val="24"/>
          <w:szCs w:val="24"/>
        </w:rPr>
        <w:t xml:space="preserve"> internet”</w:t>
      </w:r>
      <w:r w:rsidRPr="002F30A1">
        <w:rPr>
          <w:rFonts w:asciiTheme="majorBidi" w:hAnsiTheme="majorBidi" w:cstheme="majorBidi"/>
          <w:sz w:val="24"/>
          <w:szCs w:val="24"/>
        </w:rPr>
        <w:t xml:space="preserve">.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diartikan sebagai “</w:t>
      </w:r>
      <w:proofErr w:type="spellStart"/>
      <w:r w:rsidRPr="002F30A1">
        <w:rPr>
          <w:rFonts w:asciiTheme="majorBidi" w:hAnsiTheme="majorBidi" w:cstheme="majorBidi"/>
          <w:i/>
          <w:iCs/>
          <w:sz w:val="24"/>
          <w:szCs w:val="24"/>
        </w:rPr>
        <w:t>something</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that</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actually</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exists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happens</w:t>
      </w:r>
      <w:proofErr w:type="spellEnd"/>
      <w:r w:rsidRPr="002F30A1">
        <w:rPr>
          <w:rFonts w:asciiTheme="majorBidi" w:hAnsiTheme="majorBidi" w:cstheme="majorBidi"/>
          <w:i/>
          <w:iCs/>
          <w:sz w:val="24"/>
          <w:szCs w:val="24"/>
        </w:rPr>
        <w:t xml:space="preserve">: a real </w:t>
      </w:r>
      <w:proofErr w:type="spellStart"/>
      <w:r w:rsidRPr="002F30A1">
        <w:rPr>
          <w:rFonts w:asciiTheme="majorBidi" w:hAnsiTheme="majorBidi" w:cstheme="majorBidi"/>
          <w:i/>
          <w:iCs/>
          <w:sz w:val="24"/>
          <w:szCs w:val="24"/>
        </w:rPr>
        <w:t>event</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occurrence</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situation</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etc</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Sementara </w:t>
      </w:r>
      <w:r w:rsidRPr="002F30A1">
        <w:rPr>
          <w:rFonts w:asciiTheme="majorBidi" w:hAnsiTheme="majorBidi" w:cstheme="majorBidi"/>
          <w:i/>
          <w:iCs/>
          <w:sz w:val="24"/>
          <w:szCs w:val="24"/>
        </w:rPr>
        <w:t xml:space="preserve">virtual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diartikan sebagai ”</w:t>
      </w:r>
      <w:proofErr w:type="spellStart"/>
      <w:r w:rsidRPr="002F30A1">
        <w:rPr>
          <w:rFonts w:asciiTheme="majorBidi" w:hAnsiTheme="majorBidi" w:cstheme="majorBidi"/>
          <w:i/>
          <w:iCs/>
          <w:sz w:val="24"/>
          <w:szCs w:val="24"/>
        </w:rPr>
        <w:t>an</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artificial</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world</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that</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consists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of</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images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and</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sounds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created</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by</w:t>
      </w:r>
      <w:proofErr w:type="spellEnd"/>
      <w:r w:rsidRPr="002F30A1">
        <w:rPr>
          <w:rFonts w:asciiTheme="majorBidi" w:hAnsiTheme="majorBidi" w:cstheme="majorBidi"/>
          <w:i/>
          <w:iCs/>
          <w:sz w:val="24"/>
          <w:szCs w:val="24"/>
        </w:rPr>
        <w:t xml:space="preserve"> a </w:t>
      </w:r>
      <w:proofErr w:type="spellStart"/>
      <w:r w:rsidRPr="002F30A1">
        <w:rPr>
          <w:rFonts w:asciiTheme="majorBidi" w:hAnsiTheme="majorBidi" w:cstheme="majorBidi"/>
          <w:i/>
          <w:iCs/>
          <w:sz w:val="24"/>
          <w:szCs w:val="24"/>
        </w:rPr>
        <w:t>computer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and</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that</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is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affected</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by</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the</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action</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of</w:t>
      </w:r>
      <w:proofErr w:type="spellEnd"/>
      <w:r w:rsidRPr="002F30A1">
        <w:rPr>
          <w:rFonts w:asciiTheme="majorBidi" w:hAnsiTheme="majorBidi" w:cstheme="majorBidi"/>
          <w:i/>
          <w:iCs/>
          <w:sz w:val="24"/>
          <w:szCs w:val="24"/>
        </w:rPr>
        <w:t xml:space="preserve"> a person </w:t>
      </w:r>
      <w:proofErr w:type="spellStart"/>
      <w:r w:rsidRPr="002F30A1">
        <w:rPr>
          <w:rFonts w:asciiTheme="majorBidi" w:hAnsiTheme="majorBidi" w:cstheme="majorBidi"/>
          <w:i/>
          <w:iCs/>
          <w:sz w:val="24"/>
          <w:szCs w:val="24"/>
        </w:rPr>
        <w:t>who</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is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experiencing</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it</w:t>
      </w:r>
      <w:proofErr w:type="spellEnd"/>
      <w:r w:rsidRPr="002F30A1">
        <w:rPr>
          <w:rFonts w:asciiTheme="majorBidi" w:hAnsiTheme="majorBidi" w:cstheme="majorBidi"/>
          <w:i/>
          <w:iCs/>
          <w:sz w:val="24"/>
          <w:szCs w:val="24"/>
        </w:rPr>
        <w:t>.</w:t>
      </w:r>
      <w:r w:rsidRPr="0050675D">
        <w:rPr>
          <w:rStyle w:val="FootnoteReference"/>
        </w:rPr>
        <w:footnoteReference w:id="4"/>
      </w:r>
      <w:r w:rsidR="00B9444B"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Pendefinisian yang serupa juga dikemukakan oleh Michael </w:t>
      </w:r>
      <w:proofErr w:type="spellStart"/>
      <w:r w:rsidRPr="002F30A1">
        <w:rPr>
          <w:rFonts w:asciiTheme="majorBidi" w:hAnsiTheme="majorBidi" w:cstheme="majorBidi"/>
          <w:sz w:val="24"/>
          <w:szCs w:val="24"/>
        </w:rPr>
        <w:t>Heim</w:t>
      </w:r>
      <w:proofErr w:type="spellEnd"/>
      <w:r w:rsidRPr="002F30A1">
        <w:rPr>
          <w:rFonts w:asciiTheme="majorBidi" w:hAnsiTheme="majorBidi" w:cstheme="majorBidi"/>
          <w:sz w:val="24"/>
          <w:szCs w:val="24"/>
        </w:rPr>
        <w:t xml:space="preserve">. Menurutnya, </w:t>
      </w:r>
      <w:r w:rsidRPr="002F30A1">
        <w:rPr>
          <w:rFonts w:asciiTheme="majorBidi" w:hAnsiTheme="majorBidi" w:cstheme="majorBidi"/>
          <w:i/>
          <w:iCs/>
          <w:sz w:val="24"/>
          <w:szCs w:val="24"/>
        </w:rPr>
        <w:t xml:space="preserve">virtual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adalah “kejadian atau sesuatu yang riil dalam efek tetapi tidak dalam kenyataan”.</w:t>
      </w:r>
      <w:r w:rsidRPr="0050675D">
        <w:rPr>
          <w:rStyle w:val="FootnoteReference"/>
        </w:rPr>
        <w:footnoteReference w:id="5"/>
      </w:r>
      <w:r w:rsidRPr="002F30A1">
        <w:rPr>
          <w:rFonts w:asciiTheme="majorBidi" w:hAnsiTheme="majorBidi" w:cstheme="majorBidi"/>
          <w:sz w:val="24"/>
          <w:szCs w:val="24"/>
        </w:rPr>
        <w:t xml:space="preserve"> Melalui definisi ini, </w:t>
      </w:r>
      <w:proofErr w:type="spellStart"/>
      <w:r w:rsidRPr="002F30A1">
        <w:rPr>
          <w:rFonts w:asciiTheme="majorBidi" w:hAnsiTheme="majorBidi" w:cstheme="majorBidi"/>
          <w:sz w:val="24"/>
          <w:szCs w:val="24"/>
        </w:rPr>
        <w:t>Heim</w:t>
      </w:r>
      <w:proofErr w:type="spellEnd"/>
      <w:r w:rsidRPr="002F30A1">
        <w:rPr>
          <w:rFonts w:asciiTheme="majorBidi" w:hAnsiTheme="majorBidi" w:cstheme="majorBidi"/>
          <w:sz w:val="24"/>
          <w:szCs w:val="24"/>
        </w:rPr>
        <w:t xml:space="preserve"> hendak menyatakan bahwa realitas virtual itu sesungguhnya juga bersifat nyata atau riil, tetapi karakter riilnya berbeda dengan realitas di dunia nyata. </w:t>
      </w:r>
    </w:p>
    <w:p w:rsidR="00C44D5F" w:rsidRPr="002F30A1" w:rsidRDefault="00C44D5F"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Realitas Virtual memiliki beberapa karakter yang membedakannya dengan realitas di dunia nyata. Di bawah ini akan dijelaskan 7 karakter realitas virtual. Enam di antaranya merujuk pada gagasan Michael </w:t>
      </w:r>
      <w:proofErr w:type="spellStart"/>
      <w:r w:rsidRPr="002F30A1">
        <w:rPr>
          <w:rFonts w:asciiTheme="majorBidi" w:hAnsiTheme="majorBidi" w:cstheme="majorBidi"/>
          <w:sz w:val="24"/>
          <w:szCs w:val="24"/>
        </w:rPr>
        <w:t>Heim</w:t>
      </w:r>
      <w:proofErr w:type="spellEnd"/>
      <w:r w:rsidRPr="002F30A1">
        <w:rPr>
          <w:rFonts w:asciiTheme="majorBidi" w:hAnsiTheme="majorBidi" w:cstheme="majorBidi"/>
          <w:sz w:val="24"/>
          <w:szCs w:val="24"/>
        </w:rPr>
        <w:t xml:space="preserve">, yaitu </w:t>
      </w:r>
      <w:proofErr w:type="spellStart"/>
      <w:r w:rsidRPr="002F30A1">
        <w:rPr>
          <w:rFonts w:asciiTheme="majorBidi" w:hAnsiTheme="majorBidi" w:cstheme="majorBidi"/>
          <w:i/>
          <w:iCs/>
          <w:sz w:val="24"/>
          <w:szCs w:val="24"/>
          <w:lang w:val="en-US"/>
        </w:rPr>
        <w:t>simmulation</w:t>
      </w:r>
      <w:proofErr w:type="spellEnd"/>
      <w:r w:rsidRPr="002F30A1">
        <w:rPr>
          <w:rFonts w:asciiTheme="majorBidi" w:hAnsiTheme="majorBidi" w:cstheme="majorBidi"/>
          <w:i/>
          <w:iCs/>
          <w:sz w:val="24"/>
          <w:szCs w:val="24"/>
          <w:lang w:val="en-US"/>
        </w:rPr>
        <w:t xml:space="preserve">, interaction, artificiality, immersion, telepresence </w:t>
      </w:r>
      <w:proofErr w:type="spellStart"/>
      <w:r w:rsidRPr="002F30A1">
        <w:rPr>
          <w:rFonts w:asciiTheme="majorBidi" w:hAnsiTheme="majorBidi" w:cstheme="majorBidi"/>
          <w:sz w:val="24"/>
          <w:szCs w:val="24"/>
          <w:lang w:val="en-US"/>
        </w:rPr>
        <w:t>dan</w:t>
      </w:r>
      <w:proofErr w:type="spellEnd"/>
      <w:r w:rsidRPr="002F30A1">
        <w:rPr>
          <w:rFonts w:asciiTheme="majorBidi" w:hAnsiTheme="majorBidi" w:cstheme="majorBidi"/>
          <w:sz w:val="24"/>
          <w:szCs w:val="24"/>
          <w:lang w:val="en-US"/>
        </w:rPr>
        <w:t xml:space="preserve"> </w:t>
      </w:r>
      <w:r w:rsidRPr="002F30A1">
        <w:rPr>
          <w:rFonts w:asciiTheme="majorBidi" w:hAnsiTheme="majorBidi" w:cstheme="majorBidi"/>
          <w:i/>
          <w:iCs/>
          <w:sz w:val="24"/>
          <w:szCs w:val="24"/>
          <w:lang w:val="en-US"/>
        </w:rPr>
        <w:t>networked communication</w:t>
      </w:r>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lastRenderedPageBreak/>
        <w:t xml:space="preserve">Enam karakteristik ini akan dilengkapi dengan karakter </w:t>
      </w:r>
      <w:proofErr w:type="spellStart"/>
      <w:r w:rsidRPr="002F30A1">
        <w:rPr>
          <w:rFonts w:asciiTheme="majorBidi" w:hAnsiTheme="majorBidi" w:cstheme="majorBidi"/>
          <w:i/>
          <w:iCs/>
          <w:sz w:val="24"/>
          <w:szCs w:val="24"/>
        </w:rPr>
        <w:t>anonymity</w:t>
      </w:r>
      <w:proofErr w:type="spellEnd"/>
      <w:r w:rsidRPr="002F30A1">
        <w:rPr>
          <w:rFonts w:asciiTheme="majorBidi" w:hAnsiTheme="majorBidi" w:cstheme="majorBidi"/>
          <w:sz w:val="24"/>
          <w:szCs w:val="24"/>
        </w:rPr>
        <w:t xml:space="preserve"> (anonimitas) yang sangat penting untuk menjelaskan bagaimana komunikasi di dunia virtual beroperasi.</w:t>
      </w:r>
    </w:p>
    <w:p w:rsidR="00C44D5F" w:rsidRDefault="00C44D5F"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b/>
          <w:bCs/>
          <w:i/>
          <w:iCs/>
          <w:sz w:val="24"/>
          <w:szCs w:val="24"/>
        </w:rPr>
        <w:t xml:space="preserve">Pertama, </w:t>
      </w:r>
      <w:proofErr w:type="spellStart"/>
      <w:r w:rsidRPr="002F30A1">
        <w:rPr>
          <w:rFonts w:asciiTheme="majorBidi" w:hAnsiTheme="majorBidi" w:cstheme="majorBidi"/>
          <w:b/>
          <w:bCs/>
          <w:i/>
          <w:iCs/>
          <w:sz w:val="24"/>
          <w:szCs w:val="24"/>
        </w:rPr>
        <w:t>Simulation</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Seorang pengguna internet mengalami realitas virtual sebagai sebentuk simulasi dari kehidupan nyata. Perkembangan teknologi komputer yang makin canggih membuat simulasi ini menjadi makin terlihat senyata kehidupan riil.</w:t>
      </w:r>
      <w:r w:rsidRPr="0050675D">
        <w:rPr>
          <w:rStyle w:val="FootnoteReference"/>
        </w:rPr>
        <w:footnoteReference w:id="6"/>
      </w:r>
      <w:r w:rsidRPr="002F30A1">
        <w:rPr>
          <w:rFonts w:asciiTheme="majorBidi" w:hAnsiTheme="majorBidi" w:cstheme="majorBidi"/>
          <w:sz w:val="24"/>
          <w:szCs w:val="24"/>
        </w:rPr>
        <w:t xml:space="preserve"> Hampir seluruh aktivitas manusia di dunia nyata dapat disimulasikan di dunia virtual. Hal ini membuat pengguna internet mengalami dunia virtual  dalam tingkat pengalaman yang tak jauh beda dengan dunia nyata, bahkan tak jarang terasa lebih nyata dari kenyataan sehari-hari. Bahkan, apa yang di dunia nyata hanya berupa imajinasi, ilusi dan fantasi, di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bisa diwujudkan menjadi “realitas” dengan bantuan teknologi simulasi.</w:t>
      </w:r>
    </w:p>
    <w:p w:rsidR="008B0E4E" w:rsidRPr="002F30A1" w:rsidRDefault="008B0E4E" w:rsidP="00DB76E0">
      <w:pPr>
        <w:spacing w:after="0" w:line="240" w:lineRule="auto"/>
        <w:ind w:firstLine="720"/>
        <w:jc w:val="both"/>
        <w:rPr>
          <w:rFonts w:asciiTheme="majorBidi" w:hAnsiTheme="majorBidi" w:cstheme="majorBidi"/>
          <w:sz w:val="24"/>
          <w:szCs w:val="24"/>
        </w:rPr>
      </w:pPr>
      <w:r w:rsidRPr="008B0E4E">
        <w:rPr>
          <w:rFonts w:asciiTheme="majorBidi" w:hAnsiTheme="majorBidi" w:cstheme="majorBidi"/>
          <w:sz w:val="24"/>
          <w:szCs w:val="24"/>
        </w:rPr>
        <w:t xml:space="preserve">Kemampuan menakjubkan dari teknologi simulasi ini terlihat jelas pada bagaimana sebuah perangkat digital mampu </w:t>
      </w:r>
      <w:proofErr w:type="spellStart"/>
      <w:r w:rsidRPr="008B0E4E">
        <w:rPr>
          <w:rFonts w:asciiTheme="majorBidi" w:hAnsiTheme="majorBidi" w:cstheme="majorBidi"/>
          <w:sz w:val="24"/>
          <w:szCs w:val="24"/>
        </w:rPr>
        <w:t>mensimulasikan</w:t>
      </w:r>
      <w:proofErr w:type="spellEnd"/>
      <w:r w:rsidRPr="008B0E4E">
        <w:rPr>
          <w:rFonts w:asciiTheme="majorBidi" w:hAnsiTheme="majorBidi" w:cstheme="majorBidi"/>
          <w:sz w:val="24"/>
          <w:szCs w:val="24"/>
        </w:rPr>
        <w:t xml:space="preserve"> suara manusia. Saat seorang pengguna </w:t>
      </w:r>
      <w:proofErr w:type="spellStart"/>
      <w:r w:rsidRPr="008B0E4E">
        <w:rPr>
          <w:rFonts w:asciiTheme="majorBidi" w:hAnsiTheme="majorBidi" w:cstheme="majorBidi"/>
          <w:sz w:val="24"/>
          <w:szCs w:val="24"/>
        </w:rPr>
        <w:t>telephon</w:t>
      </w:r>
      <w:proofErr w:type="spellEnd"/>
      <w:r w:rsidRPr="008B0E4E">
        <w:rPr>
          <w:rFonts w:asciiTheme="majorBidi" w:hAnsiTheme="majorBidi" w:cstheme="majorBidi"/>
          <w:sz w:val="24"/>
          <w:szCs w:val="24"/>
        </w:rPr>
        <w:t xml:space="preserve"> </w:t>
      </w:r>
      <w:proofErr w:type="spellStart"/>
      <w:r w:rsidRPr="008B0E4E">
        <w:rPr>
          <w:rFonts w:asciiTheme="majorBidi" w:hAnsiTheme="majorBidi" w:cstheme="majorBidi"/>
          <w:sz w:val="24"/>
          <w:szCs w:val="24"/>
        </w:rPr>
        <w:t>selluler</w:t>
      </w:r>
      <w:proofErr w:type="spellEnd"/>
      <w:r w:rsidRPr="008B0E4E">
        <w:rPr>
          <w:rFonts w:asciiTheme="majorBidi" w:hAnsiTheme="majorBidi" w:cstheme="majorBidi"/>
          <w:sz w:val="24"/>
          <w:szCs w:val="24"/>
        </w:rPr>
        <w:t xml:space="preserve"> bercakap-cakap dengan temannya melalui suara, ia merasa bahwa apa yang didengar adalah benar suara temannya, tanpa keraguan </w:t>
      </w:r>
      <w:proofErr w:type="spellStart"/>
      <w:r w:rsidRPr="008B0E4E">
        <w:rPr>
          <w:rFonts w:asciiTheme="majorBidi" w:hAnsiTheme="majorBidi" w:cstheme="majorBidi"/>
          <w:sz w:val="24"/>
          <w:szCs w:val="24"/>
        </w:rPr>
        <w:t>sedikitpun</w:t>
      </w:r>
      <w:proofErr w:type="spellEnd"/>
      <w:r w:rsidRPr="008B0E4E">
        <w:rPr>
          <w:rFonts w:asciiTheme="majorBidi" w:hAnsiTheme="majorBidi" w:cstheme="majorBidi"/>
          <w:sz w:val="24"/>
          <w:szCs w:val="24"/>
        </w:rPr>
        <w:t xml:space="preserve">. Padahal bukan itu yang terjadi sebenarnya. Apa yang didengar melalui percakapan </w:t>
      </w:r>
      <w:proofErr w:type="spellStart"/>
      <w:r w:rsidRPr="008B0E4E">
        <w:rPr>
          <w:rFonts w:asciiTheme="majorBidi" w:hAnsiTheme="majorBidi" w:cstheme="majorBidi"/>
          <w:sz w:val="24"/>
          <w:szCs w:val="24"/>
        </w:rPr>
        <w:t>telephon</w:t>
      </w:r>
      <w:proofErr w:type="spellEnd"/>
      <w:r w:rsidRPr="008B0E4E">
        <w:rPr>
          <w:rFonts w:asciiTheme="majorBidi" w:hAnsiTheme="majorBidi" w:cstheme="majorBidi"/>
          <w:sz w:val="24"/>
          <w:szCs w:val="24"/>
        </w:rPr>
        <w:t xml:space="preserve"> sesungguhnya </w:t>
      </w:r>
      <w:proofErr w:type="spellStart"/>
      <w:r w:rsidRPr="008B0E4E">
        <w:rPr>
          <w:rFonts w:asciiTheme="majorBidi" w:hAnsiTheme="majorBidi" w:cstheme="majorBidi"/>
          <w:sz w:val="24"/>
          <w:szCs w:val="24"/>
        </w:rPr>
        <w:t>hanyalah</w:t>
      </w:r>
      <w:proofErr w:type="spellEnd"/>
      <w:r w:rsidRPr="008B0E4E">
        <w:rPr>
          <w:rFonts w:asciiTheme="majorBidi" w:hAnsiTheme="majorBidi" w:cstheme="majorBidi"/>
          <w:sz w:val="24"/>
          <w:szCs w:val="24"/>
        </w:rPr>
        <w:t xml:space="preserve"> simulasi dari suara manusia yang berada di seberang </w:t>
      </w:r>
      <w:proofErr w:type="spellStart"/>
      <w:r w:rsidRPr="008B0E4E">
        <w:rPr>
          <w:rFonts w:asciiTheme="majorBidi" w:hAnsiTheme="majorBidi" w:cstheme="majorBidi"/>
          <w:sz w:val="24"/>
          <w:szCs w:val="24"/>
        </w:rPr>
        <w:t>telephon</w:t>
      </w:r>
      <w:proofErr w:type="spellEnd"/>
      <w:r w:rsidRPr="008B0E4E">
        <w:rPr>
          <w:rFonts w:asciiTheme="majorBidi" w:hAnsiTheme="majorBidi" w:cstheme="majorBidi"/>
          <w:sz w:val="24"/>
          <w:szCs w:val="24"/>
        </w:rPr>
        <w:t xml:space="preserve"> lain. Suara itu sampai ke lawan bicara melalui proses peniruan yang dilakukan oleh perangkat digital orang yang berbicara untuk kemudian diteruskan ke perangkat digital lawan bicaranya. Itu sebabnya, ketika perangkat digitalnya berubah, suara lawan bicara pun boleh jadi akan berubah mengikuti kemampuan teknologi </w:t>
      </w:r>
      <w:proofErr w:type="spellStart"/>
      <w:r w:rsidRPr="008B0E4E">
        <w:rPr>
          <w:rFonts w:asciiTheme="majorBidi" w:hAnsiTheme="majorBidi" w:cstheme="majorBidi"/>
          <w:sz w:val="24"/>
          <w:szCs w:val="24"/>
        </w:rPr>
        <w:t>simulatif</w:t>
      </w:r>
      <w:proofErr w:type="spellEnd"/>
      <w:r w:rsidRPr="008B0E4E">
        <w:rPr>
          <w:rFonts w:asciiTheme="majorBidi" w:hAnsiTheme="majorBidi" w:cstheme="majorBidi"/>
          <w:sz w:val="24"/>
          <w:szCs w:val="24"/>
        </w:rPr>
        <w:t xml:space="preserve"> yang tertanam dalam perangkat digital yang dimilikinya. Makin canggih teknologi </w:t>
      </w:r>
      <w:proofErr w:type="spellStart"/>
      <w:r w:rsidRPr="008B0E4E">
        <w:rPr>
          <w:rFonts w:asciiTheme="majorBidi" w:hAnsiTheme="majorBidi" w:cstheme="majorBidi"/>
          <w:sz w:val="24"/>
          <w:szCs w:val="24"/>
        </w:rPr>
        <w:t>simulatif</w:t>
      </w:r>
      <w:proofErr w:type="spellEnd"/>
      <w:r w:rsidRPr="008B0E4E">
        <w:rPr>
          <w:rFonts w:asciiTheme="majorBidi" w:hAnsiTheme="majorBidi" w:cstheme="majorBidi"/>
          <w:sz w:val="24"/>
          <w:szCs w:val="24"/>
        </w:rPr>
        <w:t xml:space="preserve"> yang tertanam dalam perangkat digitalnya, makin mirip </w:t>
      </w:r>
      <w:proofErr w:type="spellStart"/>
      <w:r w:rsidRPr="008B0E4E">
        <w:rPr>
          <w:rFonts w:asciiTheme="majorBidi" w:hAnsiTheme="majorBidi" w:cstheme="majorBidi"/>
          <w:sz w:val="24"/>
          <w:szCs w:val="24"/>
        </w:rPr>
        <w:t>output</w:t>
      </w:r>
      <w:proofErr w:type="spellEnd"/>
      <w:r w:rsidRPr="008B0E4E">
        <w:rPr>
          <w:rFonts w:asciiTheme="majorBidi" w:hAnsiTheme="majorBidi" w:cstheme="majorBidi"/>
          <w:sz w:val="24"/>
          <w:szCs w:val="24"/>
        </w:rPr>
        <w:t xml:space="preserve"> simulasi suara dengan suara asli pembicara di seberang </w:t>
      </w:r>
      <w:proofErr w:type="spellStart"/>
      <w:r w:rsidRPr="008B0E4E">
        <w:rPr>
          <w:rFonts w:asciiTheme="majorBidi" w:hAnsiTheme="majorBidi" w:cstheme="majorBidi"/>
          <w:sz w:val="24"/>
          <w:szCs w:val="24"/>
        </w:rPr>
        <w:t>telephone</w:t>
      </w:r>
      <w:proofErr w:type="spellEnd"/>
      <w:r w:rsidRPr="008B0E4E">
        <w:rPr>
          <w:rFonts w:asciiTheme="majorBidi" w:hAnsiTheme="majorBidi" w:cstheme="majorBidi"/>
          <w:sz w:val="24"/>
          <w:szCs w:val="24"/>
        </w:rPr>
        <w:t>.</w:t>
      </w:r>
    </w:p>
    <w:p w:rsidR="00C44D5F" w:rsidRPr="002F30A1" w:rsidRDefault="00C44D5F"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b/>
          <w:bCs/>
          <w:i/>
          <w:iCs/>
          <w:sz w:val="24"/>
          <w:szCs w:val="24"/>
        </w:rPr>
        <w:t xml:space="preserve">Kedua, </w:t>
      </w:r>
      <w:proofErr w:type="spellStart"/>
      <w:r w:rsidRPr="002F30A1">
        <w:rPr>
          <w:rFonts w:asciiTheme="majorBidi" w:hAnsiTheme="majorBidi" w:cstheme="majorBidi"/>
          <w:b/>
          <w:bCs/>
          <w:i/>
          <w:iCs/>
          <w:sz w:val="24"/>
          <w:szCs w:val="24"/>
        </w:rPr>
        <w:t>Interaction</w:t>
      </w:r>
      <w:proofErr w:type="spellEnd"/>
      <w:r w:rsidRPr="002F30A1">
        <w:rPr>
          <w:rFonts w:asciiTheme="majorBidi" w:hAnsiTheme="majorBidi" w:cstheme="majorBidi"/>
          <w:i/>
          <w:iCs/>
          <w:sz w:val="24"/>
          <w:szCs w:val="24"/>
        </w:rPr>
        <w:t xml:space="preserve">. Virtual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menawarkan interaksi antara pengguna dengan perangkat digital/elektronik. Perangkat digital ini bisa berupa apa saja yang mampu menyediakan ruang bagi pengguna untuk berinteraksi dengannya. Membersihkan desktop komputer atau laptop dari </w:t>
      </w:r>
      <w:proofErr w:type="spellStart"/>
      <w:r w:rsidRPr="002F30A1">
        <w:rPr>
          <w:rFonts w:asciiTheme="majorBidi" w:hAnsiTheme="majorBidi" w:cstheme="majorBidi"/>
          <w:sz w:val="24"/>
          <w:szCs w:val="24"/>
        </w:rPr>
        <w:t>file</w:t>
      </w:r>
      <w:proofErr w:type="spellEnd"/>
      <w:r w:rsidRPr="002F30A1">
        <w:rPr>
          <w:rFonts w:asciiTheme="majorBidi" w:hAnsiTheme="majorBidi" w:cstheme="majorBidi"/>
          <w:sz w:val="24"/>
          <w:szCs w:val="24"/>
        </w:rPr>
        <w:t xml:space="preserve"> atau ikon-ikon yang ada di desktop, misalnya, adalah sejenis interaksi dengan perangkat digital.</w:t>
      </w:r>
      <w:r w:rsidRPr="0050675D">
        <w:rPr>
          <w:rStyle w:val="FootnoteReference"/>
        </w:rPr>
        <w:footnoteReference w:id="7"/>
      </w:r>
      <w:r w:rsidRPr="002F30A1">
        <w:rPr>
          <w:rFonts w:asciiTheme="majorBidi" w:hAnsiTheme="majorBidi" w:cstheme="majorBidi"/>
          <w:sz w:val="24"/>
          <w:szCs w:val="24"/>
        </w:rPr>
        <w:t xml:space="preserve"> Dalam pengertian yang lebih luas, interaksi ini dapat terjadi dalam banyak bentuk. Seorang yang sedang menjawab </w:t>
      </w:r>
      <w:proofErr w:type="spellStart"/>
      <w:r w:rsidRPr="002F30A1">
        <w:rPr>
          <w:rFonts w:asciiTheme="majorBidi" w:hAnsiTheme="majorBidi" w:cstheme="majorBidi"/>
          <w:sz w:val="24"/>
          <w:szCs w:val="24"/>
        </w:rPr>
        <w:t>telephone</w:t>
      </w:r>
      <w:proofErr w:type="spellEnd"/>
      <w:r w:rsidRPr="002F30A1">
        <w:rPr>
          <w:rFonts w:asciiTheme="majorBidi" w:hAnsiTheme="majorBidi" w:cstheme="majorBidi"/>
          <w:sz w:val="24"/>
          <w:szCs w:val="24"/>
        </w:rPr>
        <w:t xml:space="preserve">, atau menghadiri kuliah jarak jauh. Seseorang yang menghadiri kuliah dalam sebuah universitas secara </w:t>
      </w:r>
      <w:proofErr w:type="spellStart"/>
      <w:r w:rsidRPr="002F30A1">
        <w:rPr>
          <w:rFonts w:asciiTheme="majorBidi" w:hAnsiTheme="majorBidi" w:cstheme="majorBidi"/>
          <w:i/>
          <w:iCs/>
          <w:sz w:val="24"/>
          <w:szCs w:val="24"/>
        </w:rPr>
        <w:t>online</w:t>
      </w:r>
      <w:proofErr w:type="spellEnd"/>
      <w:r w:rsidRPr="002F30A1">
        <w:rPr>
          <w:rFonts w:asciiTheme="majorBidi" w:hAnsiTheme="majorBidi" w:cstheme="majorBidi"/>
          <w:sz w:val="24"/>
          <w:szCs w:val="24"/>
        </w:rPr>
        <w:t xml:space="preserve"> dapat berinteraksi dengan peserta kuliah lain dosennya dengan cara yang sangat interaktif. Manusia juga dapat bersosialisasi dengan komunitas maya seperti situs-situs jejaring sosial (Facebook, </w:t>
      </w:r>
      <w:proofErr w:type="spellStart"/>
      <w:r w:rsidRPr="002F30A1">
        <w:rPr>
          <w:rFonts w:asciiTheme="majorBidi" w:hAnsiTheme="majorBidi" w:cstheme="majorBidi"/>
          <w:sz w:val="24"/>
          <w:szCs w:val="24"/>
        </w:rPr>
        <w:t>Twitter</w:t>
      </w:r>
      <w:proofErr w:type="spellEnd"/>
      <w:r w:rsidRPr="002F30A1">
        <w:rPr>
          <w:rFonts w:asciiTheme="majorBidi" w:hAnsiTheme="majorBidi" w:cstheme="majorBidi"/>
          <w:sz w:val="24"/>
          <w:szCs w:val="24"/>
        </w:rPr>
        <w:t xml:space="preserve">, dan lain-lain), atau </w:t>
      </w:r>
      <w:proofErr w:type="spellStart"/>
      <w:r w:rsidRPr="002F30A1">
        <w:rPr>
          <w:rFonts w:asciiTheme="majorBidi" w:hAnsiTheme="majorBidi" w:cstheme="majorBidi"/>
          <w:i/>
          <w:iCs/>
          <w:sz w:val="24"/>
          <w:szCs w:val="24"/>
        </w:rPr>
        <w:t>WhatsApp</w:t>
      </w:r>
      <w:proofErr w:type="spellEnd"/>
      <w:r w:rsidRPr="002F30A1">
        <w:rPr>
          <w:rFonts w:asciiTheme="majorBidi" w:hAnsiTheme="majorBidi" w:cstheme="majorBidi"/>
          <w:sz w:val="24"/>
          <w:szCs w:val="24"/>
        </w:rPr>
        <w:t xml:space="preserve">. </w:t>
      </w:r>
    </w:p>
    <w:p w:rsidR="00C44D5F" w:rsidRDefault="00C44D5F"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b/>
          <w:bCs/>
          <w:i/>
          <w:iCs/>
          <w:sz w:val="24"/>
          <w:szCs w:val="24"/>
        </w:rPr>
        <w:t xml:space="preserve">Ketiga, </w:t>
      </w:r>
      <w:proofErr w:type="spellStart"/>
      <w:r w:rsidRPr="002F30A1">
        <w:rPr>
          <w:rFonts w:asciiTheme="majorBidi" w:hAnsiTheme="majorBidi" w:cstheme="majorBidi"/>
          <w:b/>
          <w:bCs/>
          <w:i/>
          <w:iCs/>
          <w:sz w:val="24"/>
          <w:szCs w:val="24"/>
        </w:rPr>
        <w:t>Artificiality</w:t>
      </w:r>
      <w:proofErr w:type="spellEnd"/>
      <w:r w:rsidRPr="002F30A1">
        <w:rPr>
          <w:rFonts w:asciiTheme="majorBidi" w:hAnsiTheme="majorBidi" w:cstheme="majorBidi"/>
          <w:sz w:val="24"/>
          <w:szCs w:val="24"/>
        </w:rPr>
        <w:t xml:space="preserve">. Realitas virtual merupakan salah satu jenis realitas buatan yang dikonstruksi oleh manusia. Hanya saja, berbeda dengan realitas dalam kehidupan nyata, realitas virtual melibatkan perangkat digital untuk memproduksinya. Seiring dengan kemampuan teknologi informasi untuk melakukan proses otomatisasi dalam teknis operasionalnya, maka apa yang disebut realitas virtual itu dapat saja bekerja secara independen dari campur tangan manusia </w:t>
      </w:r>
      <w:r w:rsidRPr="002F30A1">
        <w:rPr>
          <w:rFonts w:asciiTheme="majorBidi" w:hAnsiTheme="majorBidi" w:cstheme="majorBidi"/>
          <w:sz w:val="24"/>
          <w:szCs w:val="24"/>
        </w:rPr>
        <w:lastRenderedPageBreak/>
        <w:t>secara langsung. Dalam konteks ini, realitas virtual lebih merupakan realitas yang “diciptakan” oleh perangkat digital, bukannya oleh manusia secara langsung.</w:t>
      </w:r>
    </w:p>
    <w:p w:rsidR="008B0E4E" w:rsidRPr="008B0E4E" w:rsidRDefault="008B0E4E" w:rsidP="00DB76E0">
      <w:pPr>
        <w:spacing w:after="0" w:line="240" w:lineRule="auto"/>
        <w:ind w:firstLine="720"/>
        <w:jc w:val="both"/>
        <w:rPr>
          <w:rFonts w:asciiTheme="majorBidi" w:hAnsiTheme="majorBidi" w:cstheme="majorBidi"/>
          <w:sz w:val="24"/>
          <w:szCs w:val="24"/>
        </w:rPr>
      </w:pPr>
      <w:r w:rsidRPr="008B0E4E">
        <w:rPr>
          <w:rFonts w:asciiTheme="majorBidi" w:hAnsiTheme="majorBidi" w:cstheme="majorBidi"/>
          <w:sz w:val="24"/>
          <w:szCs w:val="24"/>
        </w:rPr>
        <w:t xml:space="preserve">Kehidupan publik manusia makin lama makin terkomputerisasi. Banyak aktivitas interaksi yang sesungguhnya tidak benar-benar dilakukan bersama manusia riil tetapi berhadapan dengan teknologi yang beroperasi secara otomatis. Bertransaksi lewat ATM, memesan tiket pesawat atau kereta, mengisi pulsa </w:t>
      </w:r>
      <w:proofErr w:type="spellStart"/>
      <w:r w:rsidRPr="008B0E4E">
        <w:rPr>
          <w:rFonts w:asciiTheme="majorBidi" w:hAnsiTheme="majorBidi" w:cstheme="majorBidi"/>
          <w:i/>
          <w:iCs/>
          <w:sz w:val="24"/>
          <w:szCs w:val="24"/>
        </w:rPr>
        <w:t>handphone</w:t>
      </w:r>
      <w:proofErr w:type="spellEnd"/>
      <w:r w:rsidRPr="008B0E4E">
        <w:rPr>
          <w:rFonts w:asciiTheme="majorBidi" w:hAnsiTheme="majorBidi" w:cstheme="majorBidi"/>
          <w:sz w:val="24"/>
          <w:szCs w:val="24"/>
        </w:rPr>
        <w:t xml:space="preserve"> atau mengisi token listrik, semua bisa dilakukan secara langsung melalui mesin komputer tanpa harus berhadapan dengan manusia secara langsung. Semua berlangsung secara otomatis.</w:t>
      </w:r>
    </w:p>
    <w:p w:rsidR="008B0E4E" w:rsidRPr="008B0E4E" w:rsidRDefault="008B0E4E" w:rsidP="00DB76E0">
      <w:pPr>
        <w:spacing w:after="0" w:line="240" w:lineRule="auto"/>
        <w:ind w:firstLine="720"/>
        <w:jc w:val="both"/>
        <w:rPr>
          <w:rFonts w:asciiTheme="majorBidi" w:hAnsiTheme="majorBidi" w:cstheme="majorBidi"/>
          <w:sz w:val="24"/>
          <w:szCs w:val="24"/>
        </w:rPr>
      </w:pPr>
      <w:r w:rsidRPr="008B0E4E">
        <w:rPr>
          <w:rFonts w:asciiTheme="majorBidi" w:hAnsiTheme="majorBidi" w:cstheme="majorBidi"/>
          <w:sz w:val="24"/>
          <w:szCs w:val="24"/>
        </w:rPr>
        <w:t xml:space="preserve">Kemampuan teknologi informasi menciptakan realitas dapat dilihat pada mekanisme kerja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Facebook. Facebook mempelajari dan menganalisis perilaku penggunanya dengan bantun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Salah satu kemampuan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adalah memprediksi sesuatu yang disukai pengguna. Cara kerja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adalah dengan melihat apa yang dibaca, dikomentari, disukai atau dibagikan. Jika ada pengguna yang membagikan informasi atau berita tentang topik atau tokoh tertentu, maka informasi atau berita itu akan tampil di lini masa pengguna lain. Pengguna tersebut akan memutuskan untuk mengambil tindakan, misal membuka </w:t>
      </w:r>
      <w:proofErr w:type="spellStart"/>
      <w:r w:rsidRPr="008B0E4E">
        <w:rPr>
          <w:rFonts w:asciiTheme="majorBidi" w:hAnsiTheme="majorBidi" w:cstheme="majorBidi"/>
          <w:i/>
          <w:iCs/>
          <w:sz w:val="24"/>
          <w:szCs w:val="24"/>
        </w:rPr>
        <w:t>link</w:t>
      </w:r>
      <w:proofErr w:type="spellEnd"/>
      <w:r w:rsidRPr="008B0E4E">
        <w:rPr>
          <w:rFonts w:asciiTheme="majorBidi" w:hAnsiTheme="majorBidi" w:cstheme="majorBidi"/>
          <w:sz w:val="24"/>
          <w:szCs w:val="24"/>
        </w:rPr>
        <w:t xml:space="preserve"> yang dibagikan tersebut, membubuhkan “</w:t>
      </w:r>
      <w:proofErr w:type="spellStart"/>
      <w:r w:rsidRPr="008B0E4E">
        <w:rPr>
          <w:rFonts w:asciiTheme="majorBidi" w:hAnsiTheme="majorBidi" w:cstheme="majorBidi"/>
          <w:i/>
          <w:iCs/>
          <w:sz w:val="24"/>
          <w:szCs w:val="24"/>
        </w:rPr>
        <w:t>like</w:t>
      </w:r>
      <w:proofErr w:type="spellEnd"/>
      <w:r w:rsidRPr="008B0E4E">
        <w:rPr>
          <w:rFonts w:asciiTheme="majorBidi" w:hAnsiTheme="majorBidi" w:cstheme="majorBidi"/>
          <w:sz w:val="24"/>
          <w:szCs w:val="24"/>
        </w:rPr>
        <w:t>”, berkomentar atau membagikan ulang informasi itu.</w:t>
      </w:r>
    </w:p>
    <w:p w:rsidR="008B0E4E" w:rsidRPr="008B0E4E" w:rsidRDefault="008B0E4E" w:rsidP="00DB76E0">
      <w:pPr>
        <w:spacing w:after="0" w:line="240" w:lineRule="auto"/>
        <w:ind w:firstLine="720"/>
        <w:jc w:val="both"/>
        <w:rPr>
          <w:rFonts w:asciiTheme="majorBidi" w:hAnsiTheme="majorBidi" w:cstheme="majorBidi"/>
          <w:sz w:val="24"/>
          <w:szCs w:val="24"/>
        </w:rPr>
      </w:pPr>
      <w:r w:rsidRPr="008B0E4E">
        <w:rPr>
          <w:rFonts w:asciiTheme="majorBidi" w:hAnsiTheme="majorBidi" w:cstheme="majorBidi"/>
          <w:sz w:val="24"/>
          <w:szCs w:val="24"/>
        </w:rPr>
        <w:t xml:space="preserve">Jika pengguna memutuskan untuk mengambil salah satu tindakan tersebut,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akan menafsirkannya sebagai bukti bahwa pengguna tersebut menyukai informasi itu. Setelah mendapat data yang cukup,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akan menampilkan kembali di lini masa pengguna informasi atau berita sejenis sesuai dengan apa yang, menurut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disukai oleh pengguna.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tidak didesain untuk memeriksa validitas informasi yang ditampilkan, sehingga boleh jadi </w:t>
      </w:r>
      <w:proofErr w:type="spellStart"/>
      <w:r w:rsidRPr="008B0E4E">
        <w:rPr>
          <w:rFonts w:asciiTheme="majorBidi" w:hAnsiTheme="majorBidi" w:cstheme="majorBidi"/>
          <w:sz w:val="24"/>
          <w:szCs w:val="24"/>
        </w:rPr>
        <w:t>linimasa</w:t>
      </w:r>
      <w:proofErr w:type="spellEnd"/>
      <w:r w:rsidRPr="008B0E4E">
        <w:rPr>
          <w:rFonts w:asciiTheme="majorBidi" w:hAnsiTheme="majorBidi" w:cstheme="majorBidi"/>
          <w:sz w:val="24"/>
          <w:szCs w:val="24"/>
        </w:rPr>
        <w:t xml:space="preserve"> pengguna </w:t>
      </w:r>
      <w:proofErr w:type="spellStart"/>
      <w:r w:rsidRPr="008B0E4E">
        <w:rPr>
          <w:rFonts w:asciiTheme="majorBidi" w:hAnsiTheme="majorBidi" w:cstheme="majorBidi"/>
          <w:sz w:val="24"/>
          <w:szCs w:val="24"/>
        </w:rPr>
        <w:t>facebook</w:t>
      </w:r>
      <w:proofErr w:type="spellEnd"/>
      <w:r w:rsidRPr="008B0E4E">
        <w:rPr>
          <w:rFonts w:asciiTheme="majorBidi" w:hAnsiTheme="majorBidi" w:cstheme="majorBidi"/>
          <w:sz w:val="24"/>
          <w:szCs w:val="24"/>
        </w:rPr>
        <w:t xml:space="preserve"> kemudian akan dipenuhi dengan informasi yang tidak benar, yang karena diulang-ulang, informasi itu akan tampak seolah sebagai realitas yang sebenarnya. </w:t>
      </w:r>
    </w:p>
    <w:p w:rsidR="008B0E4E" w:rsidRPr="008B0E4E" w:rsidRDefault="008B0E4E" w:rsidP="00DB76E0">
      <w:pPr>
        <w:spacing w:after="0" w:line="240" w:lineRule="auto"/>
        <w:ind w:firstLine="720"/>
        <w:jc w:val="both"/>
        <w:rPr>
          <w:rFonts w:asciiTheme="majorBidi" w:hAnsiTheme="majorBidi" w:cstheme="majorBidi"/>
          <w:sz w:val="24"/>
          <w:szCs w:val="24"/>
        </w:rPr>
      </w:pPr>
      <w:r w:rsidRPr="008B0E4E">
        <w:rPr>
          <w:rFonts w:asciiTheme="majorBidi" w:hAnsiTheme="majorBidi" w:cstheme="majorBidi"/>
          <w:sz w:val="24"/>
          <w:szCs w:val="24"/>
        </w:rPr>
        <w:t xml:space="preserve">Pada saat yang sama,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akan menyisihkan informasi atau berita yang menurut “tafsir”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berlawanan dengan apa yang disukai pengguna. Pada gilirannya,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akan menggiring pengguna Facebook untuk hanya melihat realitas dari satu sudut pandang yang disukainya dan berhenti menampilkan informasi yang mungkin dapat membuat pengguna membuka mata terhadap cara pandang alternatif. Mekanisme ini membuat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memiliki kemampuan untuk mengaburkan batas antara fakta dan fiksi, dengan cara menciptakan realitas versi </w:t>
      </w:r>
      <w:proofErr w:type="spellStart"/>
      <w:r w:rsidRPr="008B0E4E">
        <w:rPr>
          <w:rFonts w:asciiTheme="majorBidi" w:hAnsiTheme="majorBidi" w:cstheme="majorBidi"/>
          <w:sz w:val="24"/>
          <w:szCs w:val="24"/>
        </w:rPr>
        <w:t>algoritma</w:t>
      </w:r>
      <w:proofErr w:type="spellEnd"/>
      <w:r w:rsidRPr="008B0E4E">
        <w:rPr>
          <w:rFonts w:asciiTheme="majorBidi" w:hAnsiTheme="majorBidi" w:cstheme="majorBidi"/>
          <w:sz w:val="24"/>
          <w:szCs w:val="24"/>
        </w:rPr>
        <w:t xml:space="preserve"> sendiri.</w:t>
      </w:r>
      <w:r w:rsidRPr="0050675D">
        <w:rPr>
          <w:rStyle w:val="FootnoteReference"/>
        </w:rPr>
        <w:footnoteReference w:id="8"/>
      </w:r>
    </w:p>
    <w:p w:rsidR="00C44D5F" w:rsidRPr="002F30A1" w:rsidRDefault="00C44D5F"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b/>
          <w:bCs/>
          <w:i/>
          <w:iCs/>
          <w:sz w:val="24"/>
          <w:szCs w:val="24"/>
        </w:rPr>
        <w:t xml:space="preserve">Keempat, </w:t>
      </w:r>
      <w:proofErr w:type="spellStart"/>
      <w:r w:rsidRPr="002F30A1">
        <w:rPr>
          <w:rFonts w:asciiTheme="majorBidi" w:hAnsiTheme="majorBidi" w:cstheme="majorBidi"/>
          <w:b/>
          <w:bCs/>
          <w:i/>
          <w:iCs/>
          <w:sz w:val="24"/>
          <w:szCs w:val="24"/>
        </w:rPr>
        <w:t>Immersion</w:t>
      </w:r>
      <w:proofErr w:type="spellEnd"/>
      <w:r w:rsidRPr="002F30A1">
        <w:rPr>
          <w:rFonts w:asciiTheme="majorBidi" w:hAnsiTheme="majorBidi" w:cstheme="majorBidi"/>
          <w:sz w:val="24"/>
          <w:szCs w:val="24"/>
        </w:rPr>
        <w:t>.</w:t>
      </w:r>
      <w:r w:rsidRPr="0050675D">
        <w:rPr>
          <w:rStyle w:val="FootnoteReference"/>
        </w:rPr>
        <w:footnoteReference w:id="9"/>
      </w:r>
      <w:r w:rsidRPr="002F30A1">
        <w:rPr>
          <w:rFonts w:asciiTheme="majorBidi" w:hAnsiTheme="majorBidi" w:cstheme="majorBidi"/>
          <w:sz w:val="24"/>
          <w:szCs w:val="24"/>
        </w:rPr>
        <w:t xml:space="preserve"> Dunia virtual memberikan pengalaman </w:t>
      </w:r>
      <w:proofErr w:type="spellStart"/>
      <w:r w:rsidRPr="002F30A1">
        <w:rPr>
          <w:rFonts w:asciiTheme="majorBidi" w:hAnsiTheme="majorBidi" w:cstheme="majorBidi"/>
          <w:sz w:val="24"/>
          <w:szCs w:val="24"/>
        </w:rPr>
        <w:t>perseptual</w:t>
      </w:r>
      <w:proofErr w:type="spellEnd"/>
      <w:r w:rsidRPr="002F30A1">
        <w:rPr>
          <w:rFonts w:asciiTheme="majorBidi" w:hAnsiTheme="majorBidi" w:cstheme="majorBidi"/>
          <w:sz w:val="24"/>
          <w:szCs w:val="24"/>
        </w:rPr>
        <w:t xml:space="preserve"> bagi penggunanya seolah berada atau dikelilingi oleh lingkungan atau ruangan. Pengguna akan mengalami semacam perasaan kehadiran (</w:t>
      </w:r>
      <w:proofErr w:type="spellStart"/>
      <w:r w:rsidRPr="002F30A1">
        <w:rPr>
          <w:rFonts w:asciiTheme="majorBidi" w:hAnsiTheme="majorBidi" w:cstheme="majorBidi"/>
          <w:i/>
          <w:iCs/>
          <w:sz w:val="24"/>
          <w:szCs w:val="24"/>
        </w:rPr>
        <w:t>the</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sense</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of</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
          <w:iCs/>
          <w:sz w:val="24"/>
          <w:szCs w:val="24"/>
        </w:rPr>
        <w:lastRenderedPageBreak/>
        <w:t>“</w:t>
      </w:r>
      <w:proofErr w:type="spellStart"/>
      <w:r w:rsidRPr="002F30A1">
        <w:rPr>
          <w:rFonts w:asciiTheme="majorBidi" w:hAnsiTheme="majorBidi" w:cstheme="majorBidi"/>
          <w:i/>
          <w:iCs/>
          <w:sz w:val="24"/>
          <w:szCs w:val="24"/>
        </w:rPr>
        <w:t>presence</w:t>
      </w:r>
      <w:proofErr w:type="spellEnd"/>
      <w:r w:rsidRPr="002F30A1">
        <w:rPr>
          <w:rFonts w:asciiTheme="majorBidi" w:hAnsiTheme="majorBidi" w:cstheme="majorBidi"/>
          <w:i/>
          <w:iCs/>
          <w:sz w:val="24"/>
          <w:szCs w:val="24"/>
        </w:rPr>
        <w:t>”</w:t>
      </w:r>
      <w:r w:rsidRPr="002F30A1">
        <w:rPr>
          <w:rFonts w:asciiTheme="majorBidi" w:hAnsiTheme="majorBidi" w:cstheme="majorBidi"/>
          <w:sz w:val="24"/>
          <w:szCs w:val="24"/>
        </w:rPr>
        <w:t>).</w:t>
      </w:r>
      <w:r w:rsidRPr="0050675D">
        <w:rPr>
          <w:rStyle w:val="FootnoteReference"/>
        </w:rPr>
        <w:footnoteReference w:id="10"/>
      </w:r>
      <w:r w:rsidRPr="002F30A1">
        <w:rPr>
          <w:rFonts w:asciiTheme="majorBidi" w:hAnsiTheme="majorBidi" w:cstheme="majorBidi"/>
          <w:sz w:val="24"/>
          <w:szCs w:val="24"/>
        </w:rPr>
        <w:t xml:space="preserve"> Ia merasa hadir dan terlibat dalam semua </w:t>
      </w:r>
      <w:proofErr w:type="spellStart"/>
      <w:r w:rsidRPr="002F30A1">
        <w:rPr>
          <w:rFonts w:asciiTheme="majorBidi" w:hAnsiTheme="majorBidi" w:cstheme="majorBidi"/>
          <w:sz w:val="24"/>
          <w:szCs w:val="24"/>
        </w:rPr>
        <w:t>aktifitas</w:t>
      </w:r>
      <w:proofErr w:type="spellEnd"/>
      <w:r w:rsidRPr="002F30A1">
        <w:rPr>
          <w:rFonts w:asciiTheme="majorBidi" w:hAnsiTheme="majorBidi" w:cstheme="majorBidi"/>
          <w:sz w:val="24"/>
          <w:szCs w:val="24"/>
        </w:rPr>
        <w:t xml:space="preserve"> yang dilakukan di dalam virtual </w:t>
      </w:r>
      <w:proofErr w:type="spellStart"/>
      <w:r w:rsidRPr="002F30A1">
        <w:rPr>
          <w:rFonts w:asciiTheme="majorBidi" w:hAnsiTheme="majorBidi" w:cstheme="majorBidi"/>
          <w:sz w:val="24"/>
          <w:szCs w:val="24"/>
        </w:rPr>
        <w:t>reality</w:t>
      </w:r>
      <w:proofErr w:type="spellEnd"/>
      <w:r w:rsidRPr="002F30A1">
        <w:rPr>
          <w:rFonts w:asciiTheme="majorBidi" w:hAnsiTheme="majorBidi" w:cstheme="majorBidi"/>
          <w:sz w:val="24"/>
          <w:szCs w:val="24"/>
        </w:rPr>
        <w:t xml:space="preserve">, baik oleh pengguna sendiri, maupun oleh </w:t>
      </w:r>
      <w:r w:rsidR="00CB4434">
        <w:rPr>
          <w:rFonts w:asciiTheme="majorBidi" w:hAnsiTheme="majorBidi" w:cstheme="majorBidi"/>
          <w:sz w:val="24"/>
          <w:szCs w:val="24"/>
        </w:rPr>
        <w:t>objek</w:t>
      </w:r>
      <w:r w:rsidRPr="002F30A1">
        <w:rPr>
          <w:rFonts w:asciiTheme="majorBidi" w:hAnsiTheme="majorBidi" w:cstheme="majorBidi"/>
          <w:sz w:val="24"/>
          <w:szCs w:val="24"/>
        </w:rPr>
        <w:t>-</w:t>
      </w:r>
      <w:r w:rsidR="00CB4434">
        <w:rPr>
          <w:rFonts w:asciiTheme="majorBidi" w:hAnsiTheme="majorBidi" w:cstheme="majorBidi"/>
          <w:sz w:val="24"/>
          <w:szCs w:val="24"/>
        </w:rPr>
        <w:t>objek</w:t>
      </w:r>
      <w:r w:rsidRPr="002F30A1">
        <w:rPr>
          <w:rFonts w:asciiTheme="majorBidi" w:hAnsiTheme="majorBidi" w:cstheme="majorBidi"/>
          <w:sz w:val="24"/>
          <w:szCs w:val="24"/>
        </w:rPr>
        <w:t xml:space="preserve"> lain di dunia virtual. Pengalaman berada dan terlibat dalam virtual </w:t>
      </w:r>
      <w:proofErr w:type="spellStart"/>
      <w:r w:rsidRPr="002F30A1">
        <w:rPr>
          <w:rFonts w:asciiTheme="majorBidi" w:hAnsiTheme="majorBidi" w:cstheme="majorBidi"/>
          <w:sz w:val="24"/>
          <w:szCs w:val="24"/>
        </w:rPr>
        <w:t>reality</w:t>
      </w:r>
      <w:proofErr w:type="spellEnd"/>
      <w:r w:rsidRPr="002F30A1">
        <w:rPr>
          <w:rFonts w:asciiTheme="majorBidi" w:hAnsiTheme="majorBidi" w:cstheme="majorBidi"/>
          <w:sz w:val="24"/>
          <w:szCs w:val="24"/>
        </w:rPr>
        <w:t xml:space="preserve"> seperti ini terasa sangat nyata dalam permainan-permainan (</w:t>
      </w:r>
      <w:proofErr w:type="spellStart"/>
      <w:r w:rsidRPr="002F30A1">
        <w:rPr>
          <w:rFonts w:asciiTheme="majorBidi" w:hAnsiTheme="majorBidi" w:cstheme="majorBidi"/>
          <w:i/>
          <w:iCs/>
          <w:sz w:val="24"/>
          <w:szCs w:val="24"/>
        </w:rPr>
        <w:t>games</w:t>
      </w:r>
      <w:proofErr w:type="spellEnd"/>
      <w:r w:rsidRPr="002F30A1">
        <w:rPr>
          <w:rFonts w:asciiTheme="majorBidi" w:hAnsiTheme="majorBidi" w:cstheme="majorBidi"/>
          <w:sz w:val="24"/>
          <w:szCs w:val="24"/>
        </w:rPr>
        <w:t xml:space="preserve">) dan teknologi simulasi seperti yang dipakai dalam simulasi pilot pesawat terbang. </w:t>
      </w:r>
    </w:p>
    <w:p w:rsidR="00C44D5F" w:rsidRDefault="00C44D5F"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b/>
          <w:bCs/>
          <w:i/>
          <w:iCs/>
          <w:sz w:val="24"/>
          <w:szCs w:val="24"/>
        </w:rPr>
        <w:t xml:space="preserve">Kelima, </w:t>
      </w:r>
      <w:proofErr w:type="spellStart"/>
      <w:r w:rsidRPr="002F30A1">
        <w:rPr>
          <w:rFonts w:asciiTheme="majorBidi" w:hAnsiTheme="majorBidi" w:cstheme="majorBidi"/>
          <w:b/>
          <w:bCs/>
          <w:i/>
          <w:iCs/>
          <w:sz w:val="24"/>
          <w:szCs w:val="24"/>
        </w:rPr>
        <w:t>Telepresence</w:t>
      </w:r>
      <w:proofErr w:type="spellEnd"/>
      <w:r w:rsidRPr="002F30A1">
        <w:rPr>
          <w:rFonts w:asciiTheme="majorBidi" w:hAnsiTheme="majorBidi" w:cstheme="majorBidi"/>
          <w:i/>
          <w:iCs/>
          <w:sz w:val="24"/>
          <w:szCs w:val="24"/>
        </w:rPr>
        <w:t xml:space="preserve">. Virtual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memungkinkan manusia hadir dari jarak jauh tanpa harus berada di dalamnya secara fisik. Hadir di sini berarti bahwa ia tahu dan sadar dengan apa yang terjadi, dapat melakukan sesuatu dengan cara mengamati, meraih, memegang dan memindahkan sesuatu dengan tangan sendiri seakan ia berada di dekatnya.</w:t>
      </w:r>
      <w:r w:rsidRPr="0050675D">
        <w:rPr>
          <w:rStyle w:val="FootnoteReference"/>
        </w:rPr>
        <w:footnoteReference w:id="11"/>
      </w:r>
      <w:r w:rsidRPr="002F30A1">
        <w:rPr>
          <w:rFonts w:asciiTheme="majorBidi" w:hAnsiTheme="majorBidi" w:cstheme="majorBidi"/>
          <w:sz w:val="24"/>
          <w:szCs w:val="24"/>
        </w:rPr>
        <w:t xml:space="preserve"> </w:t>
      </w:r>
    </w:p>
    <w:p w:rsidR="008B0E4E" w:rsidRPr="008B0E4E" w:rsidRDefault="009411E7" w:rsidP="00DB76E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Pengguna</w:t>
      </w:r>
      <w:r w:rsidR="008B0E4E" w:rsidRPr="008B0E4E">
        <w:rPr>
          <w:rFonts w:asciiTheme="majorBidi" w:hAnsiTheme="majorBidi" w:cstheme="majorBidi"/>
          <w:sz w:val="24"/>
          <w:szCs w:val="24"/>
        </w:rPr>
        <w:t xml:space="preserve"> akan merasakan sensasi berada di tempat lain (</w:t>
      </w:r>
      <w:r w:rsidR="008B0E4E" w:rsidRPr="008B0E4E">
        <w:rPr>
          <w:rFonts w:asciiTheme="majorBidi" w:hAnsiTheme="majorBidi" w:cstheme="majorBidi"/>
          <w:i/>
          <w:iCs/>
          <w:sz w:val="24"/>
          <w:szCs w:val="24"/>
        </w:rPr>
        <w:t xml:space="preserve">a </w:t>
      </w:r>
      <w:proofErr w:type="spellStart"/>
      <w:r w:rsidR="008B0E4E" w:rsidRPr="008B0E4E">
        <w:rPr>
          <w:rFonts w:asciiTheme="majorBidi" w:hAnsiTheme="majorBidi" w:cstheme="majorBidi"/>
          <w:i/>
          <w:iCs/>
          <w:sz w:val="24"/>
          <w:szCs w:val="24"/>
        </w:rPr>
        <w:t>sensation</w:t>
      </w:r>
      <w:proofErr w:type="spellEnd"/>
      <w:r w:rsidR="008B0E4E" w:rsidRPr="008B0E4E">
        <w:rPr>
          <w:rFonts w:asciiTheme="majorBidi" w:hAnsiTheme="majorBidi" w:cstheme="majorBidi"/>
          <w:i/>
          <w:iCs/>
          <w:sz w:val="24"/>
          <w:szCs w:val="24"/>
        </w:rPr>
        <w:t xml:space="preserve"> </w:t>
      </w:r>
      <w:proofErr w:type="spellStart"/>
      <w:r w:rsidR="008B0E4E" w:rsidRPr="008B0E4E">
        <w:rPr>
          <w:rFonts w:asciiTheme="majorBidi" w:hAnsiTheme="majorBidi" w:cstheme="majorBidi"/>
          <w:i/>
          <w:iCs/>
          <w:sz w:val="24"/>
          <w:szCs w:val="24"/>
        </w:rPr>
        <w:t>of</w:t>
      </w:r>
      <w:proofErr w:type="spellEnd"/>
      <w:r w:rsidR="008B0E4E" w:rsidRPr="008B0E4E">
        <w:rPr>
          <w:rFonts w:asciiTheme="majorBidi" w:hAnsiTheme="majorBidi" w:cstheme="majorBidi"/>
          <w:i/>
          <w:iCs/>
          <w:sz w:val="24"/>
          <w:szCs w:val="24"/>
        </w:rPr>
        <w:t xml:space="preserve"> </w:t>
      </w:r>
      <w:proofErr w:type="spellStart"/>
      <w:r w:rsidR="008B0E4E" w:rsidRPr="008B0E4E">
        <w:rPr>
          <w:rFonts w:asciiTheme="majorBidi" w:hAnsiTheme="majorBidi" w:cstheme="majorBidi"/>
          <w:i/>
          <w:iCs/>
          <w:sz w:val="24"/>
          <w:szCs w:val="24"/>
        </w:rPr>
        <w:t>being</w:t>
      </w:r>
      <w:proofErr w:type="spellEnd"/>
      <w:r w:rsidR="008B0E4E" w:rsidRPr="008B0E4E">
        <w:rPr>
          <w:rFonts w:asciiTheme="majorBidi" w:hAnsiTheme="majorBidi" w:cstheme="majorBidi"/>
          <w:i/>
          <w:iCs/>
          <w:sz w:val="24"/>
          <w:szCs w:val="24"/>
        </w:rPr>
        <w:t xml:space="preserve"> </w:t>
      </w:r>
      <w:proofErr w:type="spellStart"/>
      <w:r w:rsidR="008B0E4E" w:rsidRPr="008B0E4E">
        <w:rPr>
          <w:rFonts w:asciiTheme="majorBidi" w:hAnsiTheme="majorBidi" w:cstheme="majorBidi"/>
          <w:i/>
          <w:iCs/>
          <w:sz w:val="24"/>
          <w:szCs w:val="24"/>
        </w:rPr>
        <w:t>elsewhere</w:t>
      </w:r>
      <w:proofErr w:type="spellEnd"/>
      <w:r w:rsidR="008B0E4E" w:rsidRPr="008B0E4E">
        <w:rPr>
          <w:rFonts w:asciiTheme="majorBidi" w:hAnsiTheme="majorBidi" w:cstheme="majorBidi"/>
          <w:sz w:val="24"/>
          <w:szCs w:val="24"/>
        </w:rPr>
        <w:t xml:space="preserve">). Sensasi ini bisa didapatkan melalui bantuan teknologi </w:t>
      </w:r>
      <w:proofErr w:type="spellStart"/>
      <w:r w:rsidR="008B0E4E" w:rsidRPr="008B0E4E">
        <w:rPr>
          <w:rFonts w:asciiTheme="majorBidi" w:hAnsiTheme="majorBidi" w:cstheme="majorBidi"/>
          <w:i/>
          <w:iCs/>
          <w:sz w:val="24"/>
          <w:szCs w:val="24"/>
        </w:rPr>
        <w:t>remote</w:t>
      </w:r>
      <w:proofErr w:type="spellEnd"/>
      <w:r w:rsidR="008B0E4E" w:rsidRPr="008B0E4E">
        <w:rPr>
          <w:rFonts w:asciiTheme="majorBidi" w:hAnsiTheme="majorBidi" w:cstheme="majorBidi"/>
          <w:i/>
          <w:iCs/>
          <w:sz w:val="24"/>
          <w:szCs w:val="24"/>
        </w:rPr>
        <w:t xml:space="preserve"> </w:t>
      </w:r>
      <w:proofErr w:type="spellStart"/>
      <w:r w:rsidR="008B0E4E" w:rsidRPr="008B0E4E">
        <w:rPr>
          <w:rFonts w:asciiTheme="majorBidi" w:hAnsiTheme="majorBidi" w:cstheme="majorBidi"/>
          <w:i/>
          <w:iCs/>
          <w:sz w:val="24"/>
          <w:szCs w:val="24"/>
        </w:rPr>
        <w:t>control</w:t>
      </w:r>
      <w:proofErr w:type="spellEnd"/>
      <w:r w:rsidR="008B0E4E" w:rsidRPr="008B0E4E">
        <w:rPr>
          <w:rFonts w:asciiTheme="majorBidi" w:hAnsiTheme="majorBidi" w:cstheme="majorBidi"/>
          <w:sz w:val="24"/>
          <w:szCs w:val="24"/>
        </w:rPr>
        <w:t xml:space="preserve"> yang menghubungkan pengguna dengan objek-objek virtual atau bahkan juga dengan mesin di dunia nyata (robot, misalnya). Sensasi ini juga dapat dihasilkan dari keikutsertaan secara </w:t>
      </w:r>
      <w:proofErr w:type="spellStart"/>
      <w:r w:rsidR="008B0E4E" w:rsidRPr="008B0E4E">
        <w:rPr>
          <w:rFonts w:asciiTheme="majorBidi" w:hAnsiTheme="majorBidi" w:cstheme="majorBidi"/>
          <w:sz w:val="24"/>
          <w:szCs w:val="24"/>
        </w:rPr>
        <w:t>online</w:t>
      </w:r>
      <w:proofErr w:type="spellEnd"/>
      <w:r w:rsidR="008B0E4E" w:rsidRPr="008B0E4E">
        <w:rPr>
          <w:rFonts w:asciiTheme="majorBidi" w:hAnsiTheme="majorBidi" w:cstheme="majorBidi"/>
          <w:sz w:val="24"/>
          <w:szCs w:val="24"/>
        </w:rPr>
        <w:t xml:space="preserve"> dalam sebuah </w:t>
      </w:r>
      <w:proofErr w:type="spellStart"/>
      <w:r w:rsidR="008B0E4E" w:rsidRPr="008B0E4E">
        <w:rPr>
          <w:rFonts w:asciiTheme="majorBidi" w:hAnsiTheme="majorBidi" w:cstheme="majorBidi"/>
          <w:i/>
          <w:iCs/>
          <w:sz w:val="24"/>
          <w:szCs w:val="24"/>
        </w:rPr>
        <w:t>event</w:t>
      </w:r>
      <w:proofErr w:type="spellEnd"/>
      <w:r w:rsidR="008B0E4E" w:rsidRPr="008B0E4E">
        <w:rPr>
          <w:rFonts w:asciiTheme="majorBidi" w:hAnsiTheme="majorBidi" w:cstheme="majorBidi"/>
          <w:sz w:val="24"/>
          <w:szCs w:val="24"/>
        </w:rPr>
        <w:t xml:space="preserve"> yang diadakan di tempat lain. Bahkan, dengan perkembangan teknologi digital yang makin canggih, seseorang dapat saja hadir di suatu tempat dalam bentuk hologram, sementara diri fisiknya berada di tempat lain. Jerry Yang, </w:t>
      </w:r>
      <w:proofErr w:type="spellStart"/>
      <w:r w:rsidR="008B0E4E" w:rsidRPr="008B0E4E">
        <w:rPr>
          <w:rFonts w:asciiTheme="majorBidi" w:hAnsiTheme="majorBidi" w:cstheme="majorBidi"/>
          <w:i/>
          <w:iCs/>
          <w:sz w:val="24"/>
          <w:szCs w:val="24"/>
        </w:rPr>
        <w:t>co-founder</w:t>
      </w:r>
      <w:proofErr w:type="spellEnd"/>
      <w:r w:rsidR="008B0E4E" w:rsidRPr="008B0E4E">
        <w:rPr>
          <w:rFonts w:asciiTheme="majorBidi" w:hAnsiTheme="majorBidi" w:cstheme="majorBidi"/>
          <w:i/>
          <w:iCs/>
          <w:sz w:val="24"/>
          <w:szCs w:val="24"/>
        </w:rPr>
        <w:t xml:space="preserve"> </w:t>
      </w:r>
      <w:proofErr w:type="spellStart"/>
      <w:r w:rsidR="008B0E4E" w:rsidRPr="008B0E4E">
        <w:rPr>
          <w:rFonts w:asciiTheme="majorBidi" w:hAnsiTheme="majorBidi" w:cstheme="majorBidi"/>
          <w:sz w:val="24"/>
          <w:szCs w:val="24"/>
        </w:rPr>
        <w:t>Yahoo</w:t>
      </w:r>
      <w:proofErr w:type="spellEnd"/>
      <w:r w:rsidR="008B0E4E" w:rsidRPr="008B0E4E">
        <w:rPr>
          <w:rFonts w:asciiTheme="majorBidi" w:hAnsiTheme="majorBidi" w:cstheme="majorBidi"/>
          <w:sz w:val="24"/>
          <w:szCs w:val="24"/>
        </w:rPr>
        <w:t xml:space="preserve">, pernah memberikan sambutan secara virtual pada malam puncak penganugerahan Bubu </w:t>
      </w:r>
      <w:proofErr w:type="spellStart"/>
      <w:r w:rsidR="008B0E4E" w:rsidRPr="008B0E4E">
        <w:rPr>
          <w:rFonts w:asciiTheme="majorBidi" w:hAnsiTheme="majorBidi" w:cstheme="majorBidi"/>
          <w:sz w:val="24"/>
          <w:szCs w:val="24"/>
        </w:rPr>
        <w:t>Awards</w:t>
      </w:r>
      <w:proofErr w:type="spellEnd"/>
      <w:r w:rsidR="008B0E4E" w:rsidRPr="008B0E4E">
        <w:rPr>
          <w:rFonts w:asciiTheme="majorBidi" w:hAnsiTheme="majorBidi" w:cstheme="majorBidi"/>
          <w:sz w:val="24"/>
          <w:szCs w:val="24"/>
        </w:rPr>
        <w:t xml:space="preserve"> V. 06, pada tanggal 31 Juli 2009 yang digelar di </w:t>
      </w:r>
      <w:proofErr w:type="spellStart"/>
      <w:r w:rsidR="008B0E4E" w:rsidRPr="008B0E4E">
        <w:rPr>
          <w:rFonts w:asciiTheme="majorBidi" w:hAnsiTheme="majorBidi" w:cstheme="majorBidi"/>
          <w:sz w:val="24"/>
          <w:szCs w:val="24"/>
        </w:rPr>
        <w:t>Assembly</w:t>
      </w:r>
      <w:proofErr w:type="spellEnd"/>
      <w:r w:rsidR="008B0E4E" w:rsidRPr="008B0E4E">
        <w:rPr>
          <w:rFonts w:asciiTheme="majorBidi" w:hAnsiTheme="majorBidi" w:cstheme="majorBidi"/>
          <w:sz w:val="24"/>
          <w:szCs w:val="24"/>
        </w:rPr>
        <w:t xml:space="preserve"> </w:t>
      </w:r>
      <w:proofErr w:type="spellStart"/>
      <w:r w:rsidR="008B0E4E" w:rsidRPr="008B0E4E">
        <w:rPr>
          <w:rFonts w:asciiTheme="majorBidi" w:hAnsiTheme="majorBidi" w:cstheme="majorBidi"/>
          <w:sz w:val="24"/>
          <w:szCs w:val="24"/>
        </w:rPr>
        <w:t>Hall</w:t>
      </w:r>
      <w:proofErr w:type="spellEnd"/>
      <w:r w:rsidR="008B0E4E" w:rsidRPr="008B0E4E">
        <w:rPr>
          <w:rFonts w:asciiTheme="majorBidi" w:hAnsiTheme="majorBidi" w:cstheme="majorBidi"/>
          <w:sz w:val="24"/>
          <w:szCs w:val="24"/>
        </w:rPr>
        <w:t xml:space="preserve"> Jakarta </w:t>
      </w:r>
      <w:proofErr w:type="spellStart"/>
      <w:r w:rsidR="008B0E4E" w:rsidRPr="008B0E4E">
        <w:rPr>
          <w:rFonts w:asciiTheme="majorBidi" w:hAnsiTheme="majorBidi" w:cstheme="majorBidi"/>
          <w:sz w:val="24"/>
          <w:szCs w:val="24"/>
        </w:rPr>
        <w:t>Convention</w:t>
      </w:r>
      <w:proofErr w:type="spellEnd"/>
      <w:r w:rsidR="008B0E4E" w:rsidRPr="008B0E4E">
        <w:rPr>
          <w:rFonts w:asciiTheme="majorBidi" w:hAnsiTheme="majorBidi" w:cstheme="majorBidi"/>
          <w:sz w:val="24"/>
          <w:szCs w:val="24"/>
        </w:rPr>
        <w:t xml:space="preserve"> Center. Jerry menyampaikan sambutannya dalam wujud hologram tanpa harus hadir secara fisik.</w:t>
      </w:r>
      <w:r w:rsidR="008B0E4E" w:rsidRPr="0050675D">
        <w:rPr>
          <w:rStyle w:val="FootnoteReference"/>
        </w:rPr>
        <w:footnoteReference w:id="12"/>
      </w:r>
    </w:p>
    <w:p w:rsidR="00C44D5F" w:rsidRDefault="00C44D5F"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b/>
          <w:bCs/>
          <w:i/>
          <w:iCs/>
          <w:sz w:val="24"/>
          <w:szCs w:val="24"/>
        </w:rPr>
        <w:t xml:space="preserve">Keenam, </w:t>
      </w:r>
      <w:proofErr w:type="spellStart"/>
      <w:r w:rsidRPr="002F30A1">
        <w:rPr>
          <w:rFonts w:asciiTheme="majorBidi" w:hAnsiTheme="majorBidi" w:cstheme="majorBidi"/>
          <w:b/>
          <w:bCs/>
          <w:i/>
          <w:iCs/>
          <w:sz w:val="24"/>
          <w:szCs w:val="24"/>
        </w:rPr>
        <w:t>Networked</w:t>
      </w:r>
      <w:proofErr w:type="spellEnd"/>
      <w:r w:rsidRPr="002F30A1">
        <w:rPr>
          <w:rFonts w:asciiTheme="majorBidi" w:hAnsiTheme="majorBidi" w:cstheme="majorBidi"/>
          <w:b/>
          <w:bCs/>
          <w:i/>
          <w:iCs/>
          <w:sz w:val="24"/>
          <w:szCs w:val="24"/>
        </w:rPr>
        <w:t xml:space="preserve"> </w:t>
      </w:r>
      <w:proofErr w:type="spellStart"/>
      <w:r w:rsidRPr="002F30A1">
        <w:rPr>
          <w:rFonts w:asciiTheme="majorBidi" w:hAnsiTheme="majorBidi" w:cstheme="majorBidi"/>
          <w:b/>
          <w:bCs/>
          <w:i/>
          <w:iCs/>
          <w:sz w:val="24"/>
          <w:szCs w:val="24"/>
        </w:rPr>
        <w:t>Communications</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Dalam dunia virtual, komunikasi selalu dijalankan dengan menggunakan jaringan komputer. Artinya, orang tidak bertemu langsung dalam sebuah komunikasi, tapi hanya melalui jaringan komputer, persis seperti dua orang yang sedang berbicara via </w:t>
      </w:r>
      <w:proofErr w:type="spellStart"/>
      <w:r w:rsidRPr="002F30A1">
        <w:rPr>
          <w:rFonts w:asciiTheme="majorBidi" w:hAnsiTheme="majorBidi" w:cstheme="majorBidi"/>
          <w:sz w:val="24"/>
          <w:szCs w:val="24"/>
        </w:rPr>
        <w:t>telephone</w:t>
      </w:r>
      <w:proofErr w:type="spellEnd"/>
      <w:r w:rsidRPr="002F30A1">
        <w:rPr>
          <w:rFonts w:asciiTheme="majorBidi" w:hAnsiTheme="majorBidi" w:cstheme="majorBidi"/>
          <w:sz w:val="24"/>
          <w:szCs w:val="24"/>
        </w:rPr>
        <w:t xml:space="preserve">. Melalui komunikasi jaringan, teknologi virtual dapat mengembangkan cara berbagi yang belum pernah dilakukan oleh teknologi lain sebelumnya. Pengguna dapat membentuk </w:t>
      </w:r>
      <w:r w:rsidR="00CB4434">
        <w:rPr>
          <w:rFonts w:asciiTheme="majorBidi" w:hAnsiTheme="majorBidi" w:cstheme="majorBidi"/>
          <w:sz w:val="24"/>
          <w:szCs w:val="24"/>
        </w:rPr>
        <w:t>objek</w:t>
      </w:r>
      <w:r w:rsidRPr="002F30A1">
        <w:rPr>
          <w:rFonts w:asciiTheme="majorBidi" w:hAnsiTheme="majorBidi" w:cstheme="majorBidi"/>
          <w:sz w:val="24"/>
          <w:szCs w:val="24"/>
        </w:rPr>
        <w:t xml:space="preserve"> dan </w:t>
      </w:r>
      <w:proofErr w:type="spellStart"/>
      <w:r w:rsidRPr="002F30A1">
        <w:rPr>
          <w:rFonts w:asciiTheme="majorBidi" w:hAnsiTheme="majorBidi" w:cstheme="majorBidi"/>
          <w:sz w:val="24"/>
          <w:szCs w:val="24"/>
        </w:rPr>
        <w:t>aktifitas</w:t>
      </w:r>
      <w:proofErr w:type="spellEnd"/>
      <w:r w:rsidRPr="002F30A1">
        <w:rPr>
          <w:rFonts w:asciiTheme="majorBidi" w:hAnsiTheme="majorBidi" w:cstheme="majorBidi"/>
          <w:sz w:val="24"/>
          <w:szCs w:val="24"/>
        </w:rPr>
        <w:t xml:space="preserve"> di dunia virtual, berbagi gambar atau </w:t>
      </w:r>
      <w:proofErr w:type="spellStart"/>
      <w:r w:rsidRPr="002F30A1">
        <w:rPr>
          <w:rFonts w:asciiTheme="majorBidi" w:hAnsiTheme="majorBidi" w:cstheme="majorBidi"/>
          <w:sz w:val="24"/>
          <w:szCs w:val="24"/>
        </w:rPr>
        <w:t>event</w:t>
      </w:r>
      <w:proofErr w:type="spellEnd"/>
      <w:r w:rsidRPr="002F30A1">
        <w:rPr>
          <w:rFonts w:asciiTheme="majorBidi" w:hAnsiTheme="majorBidi" w:cstheme="majorBidi"/>
          <w:sz w:val="24"/>
          <w:szCs w:val="24"/>
        </w:rPr>
        <w:t xml:space="preserve">, tanpa menggunakan kata-kata </w:t>
      </w:r>
      <w:proofErr w:type="spellStart"/>
      <w:r w:rsidRPr="002F30A1">
        <w:rPr>
          <w:rFonts w:asciiTheme="majorBidi" w:hAnsiTheme="majorBidi" w:cstheme="majorBidi"/>
          <w:sz w:val="24"/>
          <w:szCs w:val="24"/>
        </w:rPr>
        <w:t>apapaun</w:t>
      </w:r>
      <w:proofErr w:type="spellEnd"/>
      <w:r w:rsidRPr="002F30A1">
        <w:rPr>
          <w:rFonts w:asciiTheme="majorBidi" w:hAnsiTheme="majorBidi" w:cstheme="majorBidi"/>
          <w:sz w:val="24"/>
          <w:szCs w:val="24"/>
        </w:rPr>
        <w:t>.</w:t>
      </w:r>
      <w:r w:rsidRPr="0050675D">
        <w:rPr>
          <w:rStyle w:val="FootnoteReference"/>
        </w:rPr>
        <w:footnoteReference w:id="13"/>
      </w:r>
    </w:p>
    <w:p w:rsidR="009411E7" w:rsidRPr="002F30A1" w:rsidRDefault="009411E7" w:rsidP="00DB76E0">
      <w:pPr>
        <w:spacing w:after="0" w:line="240" w:lineRule="auto"/>
        <w:ind w:firstLine="720"/>
        <w:jc w:val="both"/>
        <w:rPr>
          <w:rFonts w:asciiTheme="majorBidi" w:hAnsiTheme="majorBidi" w:cstheme="majorBidi"/>
          <w:sz w:val="24"/>
          <w:szCs w:val="24"/>
        </w:rPr>
      </w:pPr>
      <w:r w:rsidRPr="009411E7">
        <w:rPr>
          <w:rFonts w:asciiTheme="majorBidi" w:hAnsiTheme="majorBidi" w:cstheme="majorBidi"/>
          <w:sz w:val="24"/>
          <w:szCs w:val="24"/>
        </w:rPr>
        <w:t xml:space="preserve">Inilah yang disebut </w:t>
      </w:r>
      <w:r w:rsidRPr="009411E7">
        <w:rPr>
          <w:rFonts w:asciiTheme="majorBidi" w:hAnsiTheme="majorBidi" w:cstheme="majorBidi"/>
          <w:i/>
          <w:iCs/>
          <w:sz w:val="24"/>
          <w:szCs w:val="24"/>
        </w:rPr>
        <w:t xml:space="preserve">virtual </w:t>
      </w:r>
      <w:proofErr w:type="spellStart"/>
      <w:r w:rsidRPr="009411E7">
        <w:rPr>
          <w:rFonts w:asciiTheme="majorBidi" w:hAnsiTheme="majorBidi" w:cstheme="majorBidi"/>
          <w:i/>
          <w:iCs/>
          <w:sz w:val="24"/>
          <w:szCs w:val="24"/>
        </w:rPr>
        <w:t>reality</w:t>
      </w:r>
      <w:proofErr w:type="spellEnd"/>
      <w:r w:rsidRPr="009411E7">
        <w:rPr>
          <w:rFonts w:asciiTheme="majorBidi" w:hAnsiTheme="majorBidi" w:cstheme="majorBidi"/>
          <w:i/>
          <w:iCs/>
          <w:sz w:val="24"/>
          <w:szCs w:val="24"/>
        </w:rPr>
        <w:t xml:space="preserve">, </w:t>
      </w:r>
      <w:r w:rsidRPr="009411E7">
        <w:rPr>
          <w:rFonts w:asciiTheme="majorBidi" w:hAnsiTheme="majorBidi" w:cstheme="majorBidi"/>
          <w:sz w:val="24"/>
          <w:szCs w:val="24"/>
        </w:rPr>
        <w:t xml:space="preserve">sebuah realitas baru yang muncul pada era informasi. Tujuan utama </w:t>
      </w:r>
      <w:r w:rsidRPr="009411E7">
        <w:rPr>
          <w:rFonts w:asciiTheme="majorBidi" w:hAnsiTheme="majorBidi" w:cstheme="majorBidi"/>
          <w:i/>
          <w:iCs/>
          <w:sz w:val="24"/>
          <w:szCs w:val="24"/>
        </w:rPr>
        <w:t xml:space="preserve">Virtual </w:t>
      </w:r>
      <w:proofErr w:type="spellStart"/>
      <w:r w:rsidRPr="009411E7">
        <w:rPr>
          <w:rFonts w:asciiTheme="majorBidi" w:hAnsiTheme="majorBidi" w:cstheme="majorBidi"/>
          <w:i/>
          <w:iCs/>
          <w:sz w:val="24"/>
          <w:szCs w:val="24"/>
        </w:rPr>
        <w:t>Reality</w:t>
      </w:r>
      <w:proofErr w:type="spellEnd"/>
      <w:r w:rsidRPr="009411E7">
        <w:rPr>
          <w:rFonts w:asciiTheme="majorBidi" w:hAnsiTheme="majorBidi" w:cstheme="majorBidi"/>
          <w:i/>
          <w:iCs/>
          <w:sz w:val="24"/>
          <w:szCs w:val="24"/>
        </w:rPr>
        <w:t xml:space="preserve"> </w:t>
      </w:r>
      <w:r w:rsidRPr="009411E7">
        <w:rPr>
          <w:rFonts w:asciiTheme="majorBidi" w:hAnsiTheme="majorBidi" w:cstheme="majorBidi"/>
          <w:sz w:val="24"/>
          <w:szCs w:val="24"/>
        </w:rPr>
        <w:t xml:space="preserve">pada dasarnya adalah untuk menciptakan ilusi keterlibatan dalam sebuah lingkungan yang dapat dirasakan sebagai tempat yang sebenarnya, dengan sejumlah </w:t>
      </w:r>
      <w:proofErr w:type="spellStart"/>
      <w:r w:rsidRPr="009411E7">
        <w:rPr>
          <w:rFonts w:asciiTheme="majorBidi" w:hAnsiTheme="majorBidi" w:cstheme="majorBidi"/>
          <w:sz w:val="24"/>
          <w:szCs w:val="24"/>
        </w:rPr>
        <w:t>interaktifitas</w:t>
      </w:r>
      <w:proofErr w:type="spellEnd"/>
      <w:r w:rsidRPr="009411E7">
        <w:rPr>
          <w:rFonts w:asciiTheme="majorBidi" w:hAnsiTheme="majorBidi" w:cstheme="majorBidi"/>
          <w:sz w:val="24"/>
          <w:szCs w:val="24"/>
        </w:rPr>
        <w:t xml:space="preserve"> yang cukup untuk melakukan tugas-tugas tertentu dengan cara yang efisien dan menyenangkan. </w:t>
      </w:r>
      <w:proofErr w:type="spellStart"/>
      <w:r w:rsidRPr="009411E7">
        <w:rPr>
          <w:rFonts w:asciiTheme="majorBidi" w:hAnsiTheme="majorBidi" w:cstheme="majorBidi"/>
          <w:sz w:val="24"/>
          <w:szCs w:val="24"/>
        </w:rPr>
        <w:t>Gutiérrez</w:t>
      </w:r>
      <w:proofErr w:type="spellEnd"/>
      <w:r w:rsidRPr="009411E7">
        <w:rPr>
          <w:rFonts w:asciiTheme="majorBidi" w:hAnsiTheme="majorBidi" w:cstheme="majorBidi"/>
          <w:sz w:val="24"/>
          <w:szCs w:val="24"/>
        </w:rPr>
        <w:t xml:space="preserve"> menyebutnya dengan </w:t>
      </w:r>
      <w:proofErr w:type="spellStart"/>
      <w:r w:rsidRPr="009411E7">
        <w:rPr>
          <w:rFonts w:asciiTheme="majorBidi" w:hAnsiTheme="majorBidi" w:cstheme="majorBidi"/>
          <w:i/>
          <w:iCs/>
          <w:sz w:val="24"/>
          <w:szCs w:val="24"/>
        </w:rPr>
        <w:t>the</w:t>
      </w:r>
      <w:proofErr w:type="spellEnd"/>
      <w:r w:rsidRPr="009411E7">
        <w:rPr>
          <w:rFonts w:asciiTheme="majorBidi" w:hAnsiTheme="majorBidi" w:cstheme="majorBidi"/>
          <w:i/>
          <w:iCs/>
          <w:sz w:val="24"/>
          <w:szCs w:val="24"/>
        </w:rPr>
        <w:t xml:space="preserve"> </w:t>
      </w:r>
      <w:proofErr w:type="spellStart"/>
      <w:r w:rsidRPr="009411E7">
        <w:rPr>
          <w:rFonts w:asciiTheme="majorBidi" w:hAnsiTheme="majorBidi" w:cstheme="majorBidi"/>
          <w:i/>
          <w:iCs/>
          <w:sz w:val="24"/>
          <w:szCs w:val="24"/>
        </w:rPr>
        <w:t>science</w:t>
      </w:r>
      <w:proofErr w:type="spellEnd"/>
      <w:r w:rsidRPr="009411E7">
        <w:rPr>
          <w:rFonts w:asciiTheme="majorBidi" w:hAnsiTheme="majorBidi" w:cstheme="majorBidi"/>
          <w:i/>
          <w:iCs/>
          <w:sz w:val="24"/>
          <w:szCs w:val="24"/>
        </w:rPr>
        <w:t xml:space="preserve"> </w:t>
      </w:r>
      <w:proofErr w:type="spellStart"/>
      <w:r w:rsidRPr="009411E7">
        <w:rPr>
          <w:rFonts w:asciiTheme="majorBidi" w:hAnsiTheme="majorBidi" w:cstheme="majorBidi"/>
          <w:i/>
          <w:iCs/>
          <w:sz w:val="24"/>
          <w:szCs w:val="24"/>
        </w:rPr>
        <w:t>of</w:t>
      </w:r>
      <w:proofErr w:type="spellEnd"/>
      <w:r w:rsidRPr="009411E7">
        <w:rPr>
          <w:rFonts w:asciiTheme="majorBidi" w:hAnsiTheme="majorBidi" w:cstheme="majorBidi"/>
          <w:i/>
          <w:iCs/>
          <w:sz w:val="24"/>
          <w:szCs w:val="24"/>
        </w:rPr>
        <w:t xml:space="preserve"> </w:t>
      </w:r>
      <w:proofErr w:type="spellStart"/>
      <w:r w:rsidRPr="009411E7">
        <w:rPr>
          <w:rFonts w:asciiTheme="majorBidi" w:hAnsiTheme="majorBidi" w:cstheme="majorBidi"/>
          <w:i/>
          <w:iCs/>
          <w:sz w:val="24"/>
          <w:szCs w:val="24"/>
        </w:rPr>
        <w:t>illusion</w:t>
      </w:r>
      <w:proofErr w:type="spellEnd"/>
      <w:r w:rsidRPr="009411E7">
        <w:rPr>
          <w:rFonts w:asciiTheme="majorBidi" w:hAnsiTheme="majorBidi" w:cstheme="majorBidi"/>
          <w:sz w:val="24"/>
          <w:szCs w:val="24"/>
          <w:vertAlign w:val="superscript"/>
        </w:rPr>
        <w:t xml:space="preserve"> </w:t>
      </w:r>
      <w:r w:rsidRPr="0050675D">
        <w:rPr>
          <w:rStyle w:val="FootnoteReference"/>
        </w:rPr>
        <w:footnoteReference w:id="14"/>
      </w:r>
    </w:p>
    <w:p w:rsidR="009411E7" w:rsidRDefault="00C44D5F" w:rsidP="00DB76E0">
      <w:pPr>
        <w:spacing w:after="0" w:line="240" w:lineRule="auto"/>
        <w:ind w:firstLine="720"/>
        <w:jc w:val="both"/>
        <w:rPr>
          <w:rFonts w:asciiTheme="majorBidi" w:hAnsiTheme="majorBidi" w:cstheme="majorBidi"/>
          <w:sz w:val="24"/>
          <w:szCs w:val="24"/>
        </w:rPr>
      </w:pPr>
      <w:proofErr w:type="spellStart"/>
      <w:r w:rsidRPr="002F30A1">
        <w:rPr>
          <w:rFonts w:asciiTheme="majorBidi" w:hAnsiTheme="majorBidi" w:cstheme="majorBidi"/>
          <w:b/>
          <w:bCs/>
          <w:i/>
          <w:iCs/>
          <w:sz w:val="24"/>
          <w:szCs w:val="24"/>
        </w:rPr>
        <w:t>Ketujuh:Anonimitas</w:t>
      </w:r>
      <w:proofErr w:type="spellEnd"/>
      <w:r w:rsidRPr="002F30A1">
        <w:rPr>
          <w:rFonts w:asciiTheme="majorBidi" w:hAnsiTheme="majorBidi" w:cstheme="majorBidi"/>
          <w:b/>
          <w:bCs/>
          <w:i/>
          <w:iCs/>
          <w:sz w:val="24"/>
          <w:szCs w:val="24"/>
        </w:rPr>
        <w:t>.</w:t>
      </w:r>
      <w:r w:rsidRPr="002F30A1">
        <w:rPr>
          <w:rFonts w:asciiTheme="majorBidi" w:hAnsiTheme="majorBidi" w:cstheme="majorBidi"/>
          <w:b/>
          <w:bCs/>
          <w:sz w:val="24"/>
          <w:szCs w:val="24"/>
        </w:rPr>
        <w:t xml:space="preserve"> </w:t>
      </w:r>
      <w:r w:rsidRPr="002F30A1">
        <w:rPr>
          <w:rFonts w:asciiTheme="majorBidi" w:hAnsiTheme="majorBidi" w:cstheme="majorBidi"/>
          <w:sz w:val="24"/>
          <w:szCs w:val="24"/>
        </w:rPr>
        <w:t xml:space="preserve">Interaksi dalam dunia maya yang terjadi dari jarak jauh dimungkinkan melalui teknologi jaringan. Karakter </w:t>
      </w:r>
      <w:proofErr w:type="spellStart"/>
      <w:r w:rsidRPr="002F30A1">
        <w:rPr>
          <w:rFonts w:asciiTheme="majorBidi" w:hAnsiTheme="majorBidi" w:cstheme="majorBidi"/>
          <w:i/>
          <w:iCs/>
          <w:sz w:val="24"/>
          <w:szCs w:val="24"/>
        </w:rPr>
        <w:t>networked</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communication</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lastRenderedPageBreak/>
        <w:t xml:space="preserve">ini membuat interaksi memiliki tingkat anonimitas tertentu. </w:t>
      </w:r>
      <w:r w:rsidR="009411E7" w:rsidRPr="009411E7">
        <w:rPr>
          <w:rFonts w:asciiTheme="majorBidi" w:hAnsiTheme="majorBidi" w:cstheme="majorBidi"/>
          <w:sz w:val="24"/>
          <w:szCs w:val="24"/>
        </w:rPr>
        <w:t xml:space="preserve">Mediasi interaksi antar manusia oleh teknologi informasi di dunia maya berlangsung dalam beberapa lapis anonimitas. Lapisan pertama adalah peralatan atau </w:t>
      </w:r>
      <w:r w:rsidR="009411E7" w:rsidRPr="009411E7">
        <w:rPr>
          <w:rFonts w:asciiTheme="majorBidi" w:hAnsiTheme="majorBidi" w:cstheme="majorBidi"/>
          <w:i/>
          <w:iCs/>
          <w:sz w:val="24"/>
          <w:szCs w:val="24"/>
        </w:rPr>
        <w:t>gadget</w:t>
      </w:r>
      <w:r w:rsidR="009411E7" w:rsidRPr="009411E7">
        <w:rPr>
          <w:rFonts w:asciiTheme="majorBidi" w:hAnsiTheme="majorBidi" w:cstheme="majorBidi"/>
          <w:sz w:val="24"/>
          <w:szCs w:val="24"/>
        </w:rPr>
        <w:t xml:space="preserve"> yang dipakai manusia dalam interaksinya di dunia maya. Lapisan kedua </w:t>
      </w:r>
      <w:r w:rsidR="009411E7">
        <w:rPr>
          <w:rFonts w:asciiTheme="majorBidi" w:hAnsiTheme="majorBidi" w:cstheme="majorBidi"/>
          <w:sz w:val="24"/>
          <w:szCs w:val="24"/>
        </w:rPr>
        <w:t>a</w:t>
      </w:r>
      <w:r w:rsidR="009411E7" w:rsidRPr="009411E7">
        <w:rPr>
          <w:rFonts w:asciiTheme="majorBidi" w:hAnsiTheme="majorBidi" w:cstheme="majorBidi"/>
          <w:sz w:val="24"/>
          <w:szCs w:val="24"/>
        </w:rPr>
        <w:t xml:space="preserve">dalah </w:t>
      </w:r>
      <w:proofErr w:type="spellStart"/>
      <w:r w:rsidR="009411E7" w:rsidRPr="009411E7">
        <w:rPr>
          <w:rFonts w:asciiTheme="majorBidi" w:hAnsiTheme="majorBidi" w:cstheme="majorBidi"/>
          <w:i/>
          <w:iCs/>
          <w:sz w:val="24"/>
          <w:szCs w:val="24"/>
        </w:rPr>
        <w:t>software</w:t>
      </w:r>
      <w:proofErr w:type="spellEnd"/>
      <w:r w:rsidR="009411E7" w:rsidRPr="009411E7">
        <w:rPr>
          <w:rFonts w:asciiTheme="majorBidi" w:hAnsiTheme="majorBidi" w:cstheme="majorBidi"/>
          <w:sz w:val="24"/>
          <w:szCs w:val="24"/>
        </w:rPr>
        <w:t xml:space="preserve"> atau aplikasi yang terpasang di </w:t>
      </w:r>
      <w:r w:rsidR="009411E7" w:rsidRPr="009411E7">
        <w:rPr>
          <w:rFonts w:asciiTheme="majorBidi" w:hAnsiTheme="majorBidi" w:cstheme="majorBidi"/>
          <w:i/>
          <w:iCs/>
          <w:sz w:val="24"/>
          <w:szCs w:val="24"/>
        </w:rPr>
        <w:t xml:space="preserve">gadget. </w:t>
      </w:r>
      <w:r w:rsidR="009411E7" w:rsidRPr="009411E7">
        <w:rPr>
          <w:rFonts w:asciiTheme="majorBidi" w:hAnsiTheme="majorBidi" w:cstheme="majorBidi"/>
          <w:sz w:val="24"/>
          <w:szCs w:val="24"/>
        </w:rPr>
        <w:t xml:space="preserve">Aplikasi inilah yang akan berkomunikasi dengan gadget yang dipakai manusia dalam </w:t>
      </w:r>
      <w:proofErr w:type="spellStart"/>
      <w:r w:rsidR="009411E7" w:rsidRPr="009411E7">
        <w:rPr>
          <w:rFonts w:asciiTheme="majorBidi" w:hAnsiTheme="majorBidi" w:cstheme="majorBidi"/>
          <w:sz w:val="24"/>
          <w:szCs w:val="24"/>
        </w:rPr>
        <w:t>ineteraksinya</w:t>
      </w:r>
      <w:proofErr w:type="spellEnd"/>
      <w:r w:rsidR="009411E7" w:rsidRPr="009411E7">
        <w:rPr>
          <w:rFonts w:asciiTheme="majorBidi" w:hAnsiTheme="majorBidi" w:cstheme="majorBidi"/>
          <w:sz w:val="24"/>
          <w:szCs w:val="24"/>
        </w:rPr>
        <w:t xml:space="preserve"> di dunia virtual. Lapisan Ketiga</w:t>
      </w:r>
      <w:r w:rsidR="009411E7" w:rsidRPr="009411E7">
        <w:rPr>
          <w:rFonts w:asciiTheme="majorBidi" w:hAnsiTheme="majorBidi" w:cstheme="majorBidi"/>
          <w:b/>
          <w:bCs/>
          <w:sz w:val="24"/>
          <w:szCs w:val="24"/>
        </w:rPr>
        <w:t xml:space="preserve"> </w:t>
      </w:r>
      <w:r w:rsidR="009411E7" w:rsidRPr="009411E7">
        <w:rPr>
          <w:rFonts w:asciiTheme="majorBidi" w:hAnsiTheme="majorBidi" w:cstheme="majorBidi"/>
          <w:sz w:val="24"/>
          <w:szCs w:val="24"/>
        </w:rPr>
        <w:t xml:space="preserve">adalah jaringan internet. Gabungan dari ketiga lapis teknologi inilah yang membuat interaksi di dunia maya menjadi anonim, walaupun tingkat anonimitasnya dapat saja berbeda-beda, tergantung pada perbedaan gadget, </w:t>
      </w:r>
      <w:proofErr w:type="spellStart"/>
      <w:r w:rsidR="009411E7" w:rsidRPr="009411E7">
        <w:rPr>
          <w:rFonts w:asciiTheme="majorBidi" w:hAnsiTheme="majorBidi" w:cstheme="majorBidi"/>
          <w:sz w:val="24"/>
          <w:szCs w:val="24"/>
        </w:rPr>
        <w:t>fitur</w:t>
      </w:r>
      <w:proofErr w:type="spellEnd"/>
      <w:r w:rsidR="009411E7" w:rsidRPr="009411E7">
        <w:rPr>
          <w:rFonts w:asciiTheme="majorBidi" w:hAnsiTheme="majorBidi" w:cstheme="majorBidi"/>
          <w:sz w:val="24"/>
          <w:szCs w:val="24"/>
        </w:rPr>
        <w:t xml:space="preserve"> aplikasi serta kemampuan dan keamanan jaringan internet yang dipakainya.</w:t>
      </w:r>
    </w:p>
    <w:p w:rsidR="00BC74FD" w:rsidRPr="002F30A1" w:rsidRDefault="00550F39" w:rsidP="00DB76E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Selain ketujuh karakteristik tersebut, r</w:t>
      </w:r>
      <w:r w:rsidR="00C44D5F" w:rsidRPr="002F30A1">
        <w:rPr>
          <w:rFonts w:asciiTheme="majorBidi" w:hAnsiTheme="majorBidi" w:cstheme="majorBidi"/>
          <w:sz w:val="24"/>
          <w:szCs w:val="24"/>
        </w:rPr>
        <w:t xml:space="preserve">ealitas virtual dapat dibagi menjadi dua jenis, yaitu </w:t>
      </w:r>
      <w:proofErr w:type="spellStart"/>
      <w:r w:rsidR="00C44D5F" w:rsidRPr="002F30A1">
        <w:rPr>
          <w:rFonts w:asciiTheme="majorBidi" w:hAnsiTheme="majorBidi" w:cstheme="majorBidi"/>
          <w:i/>
          <w:iCs/>
          <w:sz w:val="24"/>
          <w:szCs w:val="24"/>
        </w:rPr>
        <w:t>relity</w:t>
      </w:r>
      <w:proofErr w:type="spellEnd"/>
      <w:r w:rsidR="00C44D5F" w:rsidRPr="002F30A1">
        <w:rPr>
          <w:rFonts w:asciiTheme="majorBidi" w:hAnsiTheme="majorBidi" w:cstheme="majorBidi"/>
          <w:i/>
          <w:iCs/>
          <w:sz w:val="24"/>
          <w:szCs w:val="24"/>
        </w:rPr>
        <w:t xml:space="preserve"> </w:t>
      </w:r>
      <w:proofErr w:type="spellStart"/>
      <w:r w:rsidR="00C44D5F" w:rsidRPr="002F30A1">
        <w:rPr>
          <w:rFonts w:asciiTheme="majorBidi" w:hAnsiTheme="majorBidi" w:cstheme="majorBidi"/>
          <w:i/>
          <w:iCs/>
          <w:sz w:val="24"/>
          <w:szCs w:val="24"/>
        </w:rPr>
        <w:t>on</w:t>
      </w:r>
      <w:proofErr w:type="spellEnd"/>
      <w:r w:rsidR="00C44D5F" w:rsidRPr="002F30A1">
        <w:rPr>
          <w:rFonts w:asciiTheme="majorBidi" w:hAnsiTheme="majorBidi" w:cstheme="majorBidi"/>
          <w:i/>
          <w:iCs/>
          <w:sz w:val="24"/>
          <w:szCs w:val="24"/>
        </w:rPr>
        <w:t xml:space="preserve"> </w:t>
      </w:r>
      <w:proofErr w:type="spellStart"/>
      <w:r w:rsidR="00C44D5F" w:rsidRPr="002F30A1">
        <w:rPr>
          <w:rFonts w:asciiTheme="majorBidi" w:hAnsiTheme="majorBidi" w:cstheme="majorBidi"/>
          <w:i/>
          <w:iCs/>
          <w:sz w:val="24"/>
          <w:szCs w:val="24"/>
        </w:rPr>
        <w:t>cyberspace</w:t>
      </w:r>
      <w:proofErr w:type="spellEnd"/>
      <w:r w:rsidR="00C44D5F" w:rsidRPr="002F30A1">
        <w:rPr>
          <w:rFonts w:asciiTheme="majorBidi" w:hAnsiTheme="majorBidi" w:cstheme="majorBidi"/>
          <w:i/>
          <w:iCs/>
          <w:sz w:val="24"/>
          <w:szCs w:val="24"/>
        </w:rPr>
        <w:t xml:space="preserve"> </w:t>
      </w:r>
      <w:r w:rsidR="00C44D5F" w:rsidRPr="002F30A1">
        <w:rPr>
          <w:rFonts w:asciiTheme="majorBidi" w:hAnsiTheme="majorBidi" w:cstheme="majorBidi"/>
          <w:sz w:val="24"/>
          <w:szCs w:val="24"/>
        </w:rPr>
        <w:t xml:space="preserve">dan </w:t>
      </w:r>
      <w:proofErr w:type="spellStart"/>
      <w:r w:rsidR="00C44D5F" w:rsidRPr="002F30A1">
        <w:rPr>
          <w:rFonts w:asciiTheme="majorBidi" w:hAnsiTheme="majorBidi" w:cstheme="majorBidi"/>
          <w:i/>
          <w:iCs/>
          <w:sz w:val="24"/>
          <w:szCs w:val="24"/>
        </w:rPr>
        <w:t>reality</w:t>
      </w:r>
      <w:proofErr w:type="spellEnd"/>
      <w:r w:rsidR="00C44D5F" w:rsidRPr="002F30A1">
        <w:rPr>
          <w:rFonts w:asciiTheme="majorBidi" w:hAnsiTheme="majorBidi" w:cstheme="majorBidi"/>
          <w:i/>
          <w:iCs/>
          <w:sz w:val="24"/>
          <w:szCs w:val="24"/>
        </w:rPr>
        <w:t xml:space="preserve"> in </w:t>
      </w:r>
      <w:proofErr w:type="spellStart"/>
      <w:r w:rsidR="00C44D5F" w:rsidRPr="002F30A1">
        <w:rPr>
          <w:rFonts w:asciiTheme="majorBidi" w:hAnsiTheme="majorBidi" w:cstheme="majorBidi"/>
          <w:i/>
          <w:iCs/>
          <w:sz w:val="24"/>
          <w:szCs w:val="24"/>
        </w:rPr>
        <w:t>cyberspace</w:t>
      </w:r>
      <w:proofErr w:type="spellEnd"/>
      <w:r w:rsidR="00C44D5F" w:rsidRPr="002F30A1">
        <w:rPr>
          <w:rFonts w:asciiTheme="majorBidi" w:hAnsiTheme="majorBidi" w:cstheme="majorBidi"/>
          <w:i/>
          <w:iCs/>
          <w:sz w:val="24"/>
          <w:szCs w:val="24"/>
        </w:rPr>
        <w:t>.</w:t>
      </w:r>
      <w:r w:rsidR="00C44D5F" w:rsidRPr="002F30A1">
        <w:rPr>
          <w:rFonts w:asciiTheme="majorBidi" w:hAnsiTheme="majorBidi" w:cstheme="majorBidi"/>
          <w:sz w:val="24"/>
          <w:szCs w:val="24"/>
        </w:rPr>
        <w:t xml:space="preserve"> Pembedaan ini mengacu pada pembagian yang dikemukakan oleh Anastasia </w:t>
      </w:r>
      <w:proofErr w:type="spellStart"/>
      <w:r w:rsidR="00C44D5F" w:rsidRPr="002F30A1">
        <w:rPr>
          <w:rFonts w:asciiTheme="majorBidi" w:hAnsiTheme="majorBidi" w:cstheme="majorBidi"/>
          <w:sz w:val="24"/>
          <w:szCs w:val="24"/>
        </w:rPr>
        <w:t>Karaflogka</w:t>
      </w:r>
      <w:proofErr w:type="spellEnd"/>
      <w:r w:rsidR="00C44D5F" w:rsidRPr="002F30A1">
        <w:rPr>
          <w:rFonts w:asciiTheme="majorBidi" w:hAnsiTheme="majorBidi" w:cstheme="majorBidi"/>
          <w:sz w:val="24"/>
          <w:szCs w:val="24"/>
        </w:rPr>
        <w:t xml:space="preserve"> ketika menjelaskan fenomena agama di dunia virtual.</w:t>
      </w:r>
      <w:r w:rsidR="00C44D5F" w:rsidRPr="0050675D">
        <w:rPr>
          <w:rStyle w:val="FootnoteReference"/>
        </w:rPr>
        <w:footnoteReference w:id="15"/>
      </w:r>
      <w:r w:rsidR="00BC74FD" w:rsidRPr="002F30A1">
        <w:rPr>
          <w:rFonts w:asciiTheme="majorBidi" w:hAnsiTheme="majorBidi" w:cstheme="majorBidi"/>
          <w:sz w:val="24"/>
          <w:szCs w:val="24"/>
        </w:rPr>
        <w:t xml:space="preserve"> </w:t>
      </w:r>
      <w:proofErr w:type="spellStart"/>
      <w:r w:rsidR="00BC74FD" w:rsidRPr="002F30A1">
        <w:rPr>
          <w:rFonts w:asciiTheme="majorBidi" w:hAnsiTheme="majorBidi" w:cstheme="majorBidi"/>
          <w:i/>
          <w:iCs/>
          <w:sz w:val="24"/>
          <w:szCs w:val="24"/>
        </w:rPr>
        <w:t>R</w:t>
      </w:r>
      <w:r w:rsidR="00C44D5F" w:rsidRPr="002F30A1">
        <w:rPr>
          <w:rFonts w:asciiTheme="majorBidi" w:hAnsiTheme="majorBidi" w:cstheme="majorBidi"/>
          <w:i/>
          <w:iCs/>
          <w:sz w:val="24"/>
          <w:szCs w:val="24"/>
        </w:rPr>
        <w:t>eality</w:t>
      </w:r>
      <w:proofErr w:type="spellEnd"/>
      <w:r w:rsidR="00C44D5F" w:rsidRPr="002F30A1">
        <w:rPr>
          <w:rFonts w:asciiTheme="majorBidi" w:hAnsiTheme="majorBidi" w:cstheme="majorBidi"/>
          <w:i/>
          <w:iCs/>
          <w:sz w:val="24"/>
          <w:szCs w:val="24"/>
        </w:rPr>
        <w:t xml:space="preserve"> </w:t>
      </w:r>
      <w:proofErr w:type="spellStart"/>
      <w:r w:rsidR="00C44D5F" w:rsidRPr="002F30A1">
        <w:rPr>
          <w:rFonts w:asciiTheme="majorBidi" w:hAnsiTheme="majorBidi" w:cstheme="majorBidi"/>
          <w:i/>
          <w:iCs/>
          <w:sz w:val="24"/>
          <w:szCs w:val="24"/>
        </w:rPr>
        <w:t>on</w:t>
      </w:r>
      <w:proofErr w:type="spellEnd"/>
      <w:r w:rsidR="00C44D5F" w:rsidRPr="002F30A1">
        <w:rPr>
          <w:rFonts w:asciiTheme="majorBidi" w:hAnsiTheme="majorBidi" w:cstheme="majorBidi"/>
          <w:i/>
          <w:iCs/>
          <w:sz w:val="24"/>
          <w:szCs w:val="24"/>
        </w:rPr>
        <w:t xml:space="preserve"> </w:t>
      </w:r>
      <w:proofErr w:type="spellStart"/>
      <w:r w:rsidR="00C44D5F" w:rsidRPr="002F30A1">
        <w:rPr>
          <w:rFonts w:asciiTheme="majorBidi" w:hAnsiTheme="majorBidi" w:cstheme="majorBidi"/>
          <w:i/>
          <w:iCs/>
          <w:sz w:val="24"/>
          <w:szCs w:val="24"/>
        </w:rPr>
        <w:t>cyberspace</w:t>
      </w:r>
      <w:proofErr w:type="spellEnd"/>
      <w:r w:rsidR="00C44D5F" w:rsidRPr="002F30A1">
        <w:rPr>
          <w:rFonts w:asciiTheme="majorBidi" w:hAnsiTheme="majorBidi" w:cstheme="majorBidi"/>
          <w:i/>
          <w:iCs/>
          <w:sz w:val="24"/>
          <w:szCs w:val="24"/>
        </w:rPr>
        <w:t xml:space="preserve"> </w:t>
      </w:r>
      <w:r w:rsidR="00C44D5F" w:rsidRPr="002F30A1">
        <w:rPr>
          <w:rFonts w:asciiTheme="majorBidi" w:hAnsiTheme="majorBidi" w:cstheme="majorBidi"/>
          <w:sz w:val="24"/>
          <w:szCs w:val="24"/>
        </w:rPr>
        <w:t xml:space="preserve">menunjuk pada realitas yang sebetulnya hanya merupakan “kepanjangan tangan” dari realitas di dunia nyata. Jenis realitas virtual seperti ini diciptakan sebagai perwakilan dari orang, institusi, benda atau hal lain yang benar-benar ada di dunia nyata. </w:t>
      </w:r>
      <w:r w:rsidR="00BC74FD" w:rsidRPr="002F30A1">
        <w:rPr>
          <w:rFonts w:asciiTheme="majorBidi" w:hAnsiTheme="majorBidi" w:cstheme="majorBidi"/>
          <w:sz w:val="24"/>
          <w:szCs w:val="24"/>
        </w:rPr>
        <w:t>Sementara</w:t>
      </w:r>
      <w:r w:rsidR="00C44D5F" w:rsidRPr="002F30A1">
        <w:rPr>
          <w:rFonts w:asciiTheme="majorBidi" w:hAnsiTheme="majorBidi" w:cstheme="majorBidi"/>
          <w:sz w:val="24"/>
          <w:szCs w:val="24"/>
        </w:rPr>
        <w:t xml:space="preserve"> </w:t>
      </w:r>
      <w:proofErr w:type="spellStart"/>
      <w:r w:rsidR="00C44D5F" w:rsidRPr="002F30A1">
        <w:rPr>
          <w:rFonts w:asciiTheme="majorBidi" w:hAnsiTheme="majorBidi" w:cstheme="majorBidi"/>
          <w:i/>
          <w:iCs/>
          <w:sz w:val="24"/>
          <w:szCs w:val="24"/>
        </w:rPr>
        <w:t>realituy</w:t>
      </w:r>
      <w:proofErr w:type="spellEnd"/>
      <w:r w:rsidR="00C44D5F" w:rsidRPr="002F30A1">
        <w:rPr>
          <w:rFonts w:asciiTheme="majorBidi" w:hAnsiTheme="majorBidi" w:cstheme="majorBidi"/>
          <w:i/>
          <w:iCs/>
          <w:sz w:val="24"/>
          <w:szCs w:val="24"/>
        </w:rPr>
        <w:t xml:space="preserve"> in </w:t>
      </w:r>
      <w:proofErr w:type="spellStart"/>
      <w:r w:rsidR="00C44D5F" w:rsidRPr="002F30A1">
        <w:rPr>
          <w:rFonts w:asciiTheme="majorBidi" w:hAnsiTheme="majorBidi" w:cstheme="majorBidi"/>
          <w:i/>
          <w:iCs/>
          <w:sz w:val="24"/>
          <w:szCs w:val="24"/>
        </w:rPr>
        <w:t>cyberspace</w:t>
      </w:r>
      <w:proofErr w:type="spellEnd"/>
      <w:r w:rsidR="00C44D5F" w:rsidRPr="002F30A1">
        <w:rPr>
          <w:rFonts w:asciiTheme="majorBidi" w:hAnsiTheme="majorBidi" w:cstheme="majorBidi"/>
          <w:i/>
          <w:iCs/>
          <w:sz w:val="24"/>
          <w:szCs w:val="24"/>
        </w:rPr>
        <w:t xml:space="preserve"> </w:t>
      </w:r>
      <w:r w:rsidR="00C44D5F" w:rsidRPr="002F30A1">
        <w:rPr>
          <w:rFonts w:asciiTheme="majorBidi" w:hAnsiTheme="majorBidi" w:cstheme="majorBidi"/>
          <w:sz w:val="24"/>
          <w:szCs w:val="24"/>
        </w:rPr>
        <w:t xml:space="preserve">murni merupakan realitas yang hanya ada di dunia virtual, tanpa ada padanan atau “kepanjangan tangan” di dunia nyata. </w:t>
      </w:r>
    </w:p>
    <w:p w:rsidR="00FE0D46" w:rsidRPr="002F30A1" w:rsidRDefault="00063D0D" w:rsidP="00DB76E0">
      <w:pPr>
        <w:spacing w:before="240" w:after="0"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C. </w:t>
      </w:r>
      <w:r w:rsidR="00C44D5F" w:rsidRPr="002F30A1">
        <w:rPr>
          <w:rFonts w:asciiTheme="majorBidi" w:hAnsiTheme="majorBidi" w:cstheme="majorBidi"/>
          <w:b/>
          <w:bCs/>
          <w:sz w:val="24"/>
          <w:szCs w:val="24"/>
        </w:rPr>
        <w:t xml:space="preserve">Rekonstruksi Sosiologi Untuk Kajian </w:t>
      </w:r>
      <w:proofErr w:type="spellStart"/>
      <w:r w:rsidR="00C44D5F" w:rsidRPr="002F30A1">
        <w:rPr>
          <w:rFonts w:asciiTheme="majorBidi" w:hAnsiTheme="majorBidi" w:cstheme="majorBidi"/>
          <w:b/>
          <w:bCs/>
          <w:i/>
          <w:iCs/>
          <w:sz w:val="24"/>
          <w:szCs w:val="24"/>
        </w:rPr>
        <w:t>Cyber</w:t>
      </w:r>
      <w:proofErr w:type="spellEnd"/>
      <w:r w:rsidR="00C44D5F" w:rsidRPr="002F30A1">
        <w:rPr>
          <w:rFonts w:asciiTheme="majorBidi" w:hAnsiTheme="majorBidi" w:cstheme="majorBidi"/>
          <w:b/>
          <w:bCs/>
          <w:i/>
          <w:iCs/>
          <w:sz w:val="24"/>
          <w:szCs w:val="24"/>
        </w:rPr>
        <w:t xml:space="preserve"> </w:t>
      </w:r>
      <w:proofErr w:type="spellStart"/>
      <w:r w:rsidR="00C44D5F" w:rsidRPr="002F30A1">
        <w:rPr>
          <w:rFonts w:asciiTheme="majorBidi" w:hAnsiTheme="majorBidi" w:cstheme="majorBidi"/>
          <w:b/>
          <w:bCs/>
          <w:i/>
          <w:iCs/>
          <w:sz w:val="24"/>
          <w:szCs w:val="24"/>
        </w:rPr>
        <w:t>Society</w:t>
      </w:r>
      <w:proofErr w:type="spellEnd"/>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Menghadapi realitas baru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sosiologi mau tak mau harus menyesuaikan bangunan ontologisnya. Menjelaskan realitas baru dengan definisi lama tentu hanya akan membuat sosiologi tampak usang. Sosiologi memerlukan definisi-definisi baru atas berbagai terminologi, konsep dan bangunan teori yang dipakai sosiologi untuk menjelaskan dan memahami realitas.</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Tantangan paling berat bagi para sosiolog yang mengkaji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 adalah bagaimana agar sosiologi tetap relevan dengan perkembangan internet yang luar biasa cepat. Kecepatan perkembangan internet sebagai teknologi, medium dan ruang sosial, benar-benar melampaui kecepatan respon kajian akademik terhadapnya.</w:t>
      </w:r>
      <w:r w:rsidRPr="0050675D">
        <w:rPr>
          <w:rStyle w:val="FootnoteReference"/>
        </w:rPr>
        <w:footnoteReference w:id="16"/>
      </w:r>
      <w:r w:rsidRPr="002F30A1">
        <w:rPr>
          <w:rFonts w:asciiTheme="majorBidi" w:hAnsiTheme="majorBidi" w:cstheme="majorBidi"/>
          <w:sz w:val="24"/>
          <w:szCs w:val="24"/>
        </w:rPr>
        <w:t xml:space="preserve"> Teori-teori sosial membutuhkan waktu yang tidak singkat untuk dapat </w:t>
      </w:r>
      <w:proofErr w:type="spellStart"/>
      <w:r w:rsidRPr="002F30A1">
        <w:rPr>
          <w:rFonts w:asciiTheme="majorBidi" w:hAnsiTheme="majorBidi" w:cstheme="majorBidi"/>
          <w:i/>
          <w:iCs/>
          <w:sz w:val="24"/>
          <w:szCs w:val="24"/>
        </w:rPr>
        <w:t>establish</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di kalangan ilmuwan, sementara perkembangan teknologi informasi tak dapat menunggu terlalu lama untuk menghasilkan inovasi-inovasi baru yang boleh jadi akan membuat teori-teori sosial yang baru saja dikembangkan cepat kehilangan relevansinya.</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Untuk keperluan ini, perlu dilakukan redefinisi atas sosiologi. Perlunya pendefinisian ulang ini terkait erat dengan </w:t>
      </w:r>
      <w:r w:rsidR="00CB4434">
        <w:rPr>
          <w:rFonts w:asciiTheme="majorBidi" w:hAnsiTheme="majorBidi" w:cstheme="majorBidi"/>
          <w:sz w:val="24"/>
          <w:szCs w:val="24"/>
        </w:rPr>
        <w:t>objek</w:t>
      </w:r>
      <w:r w:rsidRPr="002F30A1">
        <w:rPr>
          <w:rFonts w:asciiTheme="majorBidi" w:hAnsiTheme="majorBidi" w:cstheme="majorBidi"/>
          <w:sz w:val="24"/>
          <w:szCs w:val="24"/>
        </w:rPr>
        <w:t xml:space="preserve"> kajian yang sangat berbeda. Mengkaji realitas di dunia nyata dengan realitas maya tentu membutuhkan pemahaman tersendiri. Itu sebabnya, hal pertama yang harus dilakukan oleh seorang yang </w:t>
      </w:r>
      <w:proofErr w:type="spellStart"/>
      <w:r w:rsidRPr="002F30A1">
        <w:rPr>
          <w:rFonts w:asciiTheme="majorBidi" w:hAnsiTheme="majorBidi" w:cstheme="majorBidi"/>
          <w:sz w:val="24"/>
          <w:szCs w:val="24"/>
        </w:rPr>
        <w:t>konsen</w:t>
      </w:r>
      <w:proofErr w:type="spellEnd"/>
      <w:r w:rsidRPr="002F30A1">
        <w:rPr>
          <w:rFonts w:asciiTheme="majorBidi" w:hAnsiTheme="majorBidi" w:cstheme="majorBidi"/>
          <w:sz w:val="24"/>
          <w:szCs w:val="24"/>
        </w:rPr>
        <w:t xml:space="preserve"> dalam kajian di bidang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society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adalah mendefinisikan apa sesungguhnya internet yang menjadi bidang kajian barunya ini.</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lastRenderedPageBreak/>
        <w:t xml:space="preserve">Sebagian ilmuwan menawarkan definisi yang sangat sempit tentang internet. Tim </w:t>
      </w:r>
      <w:proofErr w:type="spellStart"/>
      <w:r w:rsidRPr="002F30A1">
        <w:rPr>
          <w:rFonts w:asciiTheme="majorBidi" w:hAnsiTheme="majorBidi" w:cstheme="majorBidi"/>
          <w:sz w:val="24"/>
          <w:szCs w:val="24"/>
        </w:rPr>
        <w:t>Unwin</w:t>
      </w:r>
      <w:proofErr w:type="spellEnd"/>
      <w:r w:rsidRPr="002F30A1">
        <w:rPr>
          <w:rFonts w:asciiTheme="majorBidi" w:hAnsiTheme="majorBidi" w:cstheme="majorBidi"/>
          <w:sz w:val="24"/>
          <w:szCs w:val="24"/>
        </w:rPr>
        <w:t xml:space="preserve">, misalnya, mendefinisikan internet sebagai seperangkat artefak, protokol atau </w:t>
      </w:r>
      <w:proofErr w:type="spellStart"/>
      <w:r w:rsidRPr="002F30A1">
        <w:rPr>
          <w:rFonts w:asciiTheme="majorBidi" w:hAnsiTheme="majorBidi" w:cstheme="majorBidi"/>
          <w:sz w:val="24"/>
          <w:szCs w:val="24"/>
        </w:rPr>
        <w:t>standard</w:t>
      </w:r>
      <w:proofErr w:type="spellEnd"/>
      <w:r w:rsidRPr="002F30A1">
        <w:rPr>
          <w:rFonts w:asciiTheme="majorBidi" w:hAnsiTheme="majorBidi" w:cstheme="majorBidi"/>
          <w:sz w:val="24"/>
          <w:szCs w:val="24"/>
        </w:rPr>
        <w:t xml:space="preserve"> spesifik yang membuat komputer menjadi terhubung satu sama lain melalui TCP/IP.</w:t>
      </w:r>
      <w:r w:rsidRPr="0050675D">
        <w:rPr>
          <w:rStyle w:val="FootnoteReference"/>
        </w:rPr>
        <w:footnoteReference w:id="17"/>
      </w:r>
      <w:r w:rsidRPr="002F30A1">
        <w:rPr>
          <w:rFonts w:asciiTheme="majorBidi" w:hAnsiTheme="majorBidi" w:cstheme="majorBidi"/>
          <w:sz w:val="24"/>
          <w:szCs w:val="24"/>
        </w:rPr>
        <w:t xml:space="preserve"> Tentu saja, definisi semacam ini walaupun memiliki tingkat kebenarannya sendiri, tetapi dalam perspektif ilmu sosial, definisi seperti ini menjadi terlalu sempit, mengingat konsentrasi utama ilmu sosial bukanlah pada persoalan teknis dari teknologi tetapi aspek manusia sebagai pengguna teknologi.</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Ilmu Sosial memerlukan definisi internet yang lebih luas. </w:t>
      </w:r>
      <w:proofErr w:type="spellStart"/>
      <w:r w:rsidRPr="002F30A1">
        <w:rPr>
          <w:rFonts w:asciiTheme="majorBidi" w:hAnsiTheme="majorBidi" w:cstheme="majorBidi"/>
          <w:sz w:val="24"/>
          <w:szCs w:val="24"/>
        </w:rPr>
        <w:t>Craven</w:t>
      </w:r>
      <w:proofErr w:type="spellEnd"/>
      <w:r w:rsidRPr="002F30A1">
        <w:rPr>
          <w:rFonts w:asciiTheme="majorBidi" w:hAnsiTheme="majorBidi" w:cstheme="majorBidi"/>
          <w:sz w:val="24"/>
          <w:szCs w:val="24"/>
        </w:rPr>
        <w:t xml:space="preserve"> dan Wellman mendefinisikan internet sebagai “</w:t>
      </w:r>
      <w:proofErr w:type="spellStart"/>
      <w:r w:rsidRPr="002F30A1">
        <w:rPr>
          <w:rFonts w:asciiTheme="majorBidi" w:hAnsiTheme="majorBidi" w:cstheme="majorBidi"/>
          <w:sz w:val="24"/>
          <w:szCs w:val="24"/>
        </w:rPr>
        <w:t>network</w:t>
      </w:r>
      <w:proofErr w:type="spellEnd"/>
      <w:r w:rsidRPr="002F30A1">
        <w:rPr>
          <w:rFonts w:asciiTheme="majorBidi" w:hAnsiTheme="majorBidi" w:cstheme="majorBidi"/>
          <w:sz w:val="24"/>
          <w:szCs w:val="24"/>
        </w:rPr>
        <w:t xml:space="preserve"> </w:t>
      </w:r>
      <w:proofErr w:type="spellStart"/>
      <w:r w:rsidRPr="002F30A1">
        <w:rPr>
          <w:rFonts w:asciiTheme="majorBidi" w:hAnsiTheme="majorBidi" w:cstheme="majorBidi"/>
          <w:sz w:val="24"/>
          <w:szCs w:val="24"/>
        </w:rPr>
        <w:t>of</w:t>
      </w:r>
      <w:proofErr w:type="spellEnd"/>
      <w:r w:rsidRPr="002F30A1">
        <w:rPr>
          <w:rFonts w:asciiTheme="majorBidi" w:hAnsiTheme="majorBidi" w:cstheme="majorBidi"/>
          <w:sz w:val="24"/>
          <w:szCs w:val="24"/>
        </w:rPr>
        <w:t xml:space="preserve"> </w:t>
      </w:r>
      <w:proofErr w:type="spellStart"/>
      <w:r w:rsidRPr="002F30A1">
        <w:rPr>
          <w:rFonts w:asciiTheme="majorBidi" w:hAnsiTheme="majorBidi" w:cstheme="majorBidi"/>
          <w:sz w:val="24"/>
          <w:szCs w:val="24"/>
        </w:rPr>
        <w:t>network</w:t>
      </w:r>
      <w:proofErr w:type="spellEnd"/>
      <w:r w:rsidRPr="002F30A1">
        <w:rPr>
          <w:rFonts w:asciiTheme="majorBidi" w:hAnsiTheme="majorBidi" w:cstheme="majorBidi"/>
          <w:sz w:val="24"/>
          <w:szCs w:val="24"/>
        </w:rPr>
        <w:t>”.</w:t>
      </w:r>
      <w:r w:rsidRPr="0050675D">
        <w:rPr>
          <w:rStyle w:val="FootnoteReference"/>
        </w:rPr>
        <w:footnoteReference w:id="18"/>
      </w:r>
      <w:r w:rsidRPr="002F30A1">
        <w:rPr>
          <w:rFonts w:asciiTheme="majorBidi" w:hAnsiTheme="majorBidi" w:cstheme="majorBidi"/>
          <w:sz w:val="24"/>
          <w:szCs w:val="24"/>
        </w:rPr>
        <w:t xml:space="preserve"> Definisi semacam ini mampu menegaskan perang sentral internet dalam menghubungkan komputer sehingga dapat digunakan untuk berbagi sumber daya, seperti informasi. Definisi ini juga sesuai dengan definisi teknologi yang telah diterima secara luas yang mencakup tidak hanya produk teknologi yang bersifat material tetapi juga manusia yang menggunakannya dan terkena dampak </w:t>
      </w:r>
      <w:proofErr w:type="spellStart"/>
      <w:r w:rsidRPr="002F30A1">
        <w:rPr>
          <w:rFonts w:asciiTheme="majorBidi" w:hAnsiTheme="majorBidi" w:cstheme="majorBidi"/>
          <w:sz w:val="24"/>
          <w:szCs w:val="24"/>
        </w:rPr>
        <w:t>penggunaaannya</w:t>
      </w:r>
      <w:proofErr w:type="spellEnd"/>
      <w:r w:rsidRPr="002F30A1">
        <w:rPr>
          <w:rFonts w:asciiTheme="majorBidi" w:hAnsiTheme="majorBidi" w:cstheme="majorBidi"/>
          <w:sz w:val="24"/>
          <w:szCs w:val="24"/>
        </w:rPr>
        <w:t>.</w:t>
      </w:r>
    </w:p>
    <w:p w:rsidR="00844E48" w:rsidRPr="002F30A1" w:rsidRDefault="00844E48" w:rsidP="00DB76E0">
      <w:pPr>
        <w:spacing w:after="0" w:line="240" w:lineRule="auto"/>
        <w:ind w:firstLine="720"/>
        <w:jc w:val="both"/>
        <w:rPr>
          <w:rFonts w:asciiTheme="majorBidi" w:hAnsiTheme="majorBidi" w:cstheme="majorBidi"/>
          <w:i/>
          <w:iCs/>
          <w:sz w:val="24"/>
          <w:szCs w:val="24"/>
        </w:rPr>
      </w:pPr>
      <w:r w:rsidRPr="002F30A1">
        <w:rPr>
          <w:rFonts w:asciiTheme="majorBidi" w:hAnsiTheme="majorBidi" w:cstheme="majorBidi"/>
          <w:sz w:val="24"/>
          <w:szCs w:val="24"/>
        </w:rPr>
        <w:t xml:space="preserve">Untuk keperluan analisis ilmu sosial, internet harus dipahami sebagai tempat terjadinya interaksi sosial sebagaimana halnya di dunia riil, atau lebih tepatnya interaksi sosial yang dimediasi oleh teknologi informasi. Pemahaman seperti ini menempatkan manusia sebagai sentral analisis dari kajian seputar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society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Lebih jauh, pemahaman ini juga memungkinkan ilmuwan sosial </w:t>
      </w:r>
      <w:proofErr w:type="spellStart"/>
      <w:r w:rsidRPr="002F30A1">
        <w:rPr>
          <w:rFonts w:asciiTheme="majorBidi" w:hAnsiTheme="majorBidi" w:cstheme="majorBidi"/>
          <w:sz w:val="24"/>
          <w:szCs w:val="24"/>
        </w:rPr>
        <w:t>unutk</w:t>
      </w:r>
      <w:proofErr w:type="spellEnd"/>
      <w:r w:rsidRPr="002F30A1">
        <w:rPr>
          <w:rFonts w:asciiTheme="majorBidi" w:hAnsiTheme="majorBidi" w:cstheme="majorBidi"/>
          <w:sz w:val="24"/>
          <w:szCs w:val="24"/>
        </w:rPr>
        <w:t xml:space="preserve"> mengkaji internet sebagai sebuah masyarakat yang memiliki dinamikanya sendiri, tak ubahnya masyarakat di dunia riil.</w:t>
      </w:r>
      <w:r w:rsidR="00CF0FBD" w:rsidRPr="002F30A1">
        <w:rPr>
          <w:rFonts w:asciiTheme="majorBidi" w:hAnsiTheme="majorBidi" w:cstheme="majorBidi"/>
          <w:sz w:val="24"/>
          <w:szCs w:val="24"/>
        </w:rPr>
        <w:t xml:space="preserve"> </w:t>
      </w:r>
      <w:r w:rsidRPr="002F30A1">
        <w:rPr>
          <w:rFonts w:asciiTheme="majorBidi" w:hAnsiTheme="majorBidi" w:cstheme="majorBidi"/>
          <w:sz w:val="24"/>
          <w:szCs w:val="24"/>
        </w:rPr>
        <w:t xml:space="preserve">Sebagaimana masyarakat riil, masyarakat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juga melakukan kegiatan-kegiatan bersama sebagaimana layaknya dalam lingkungan nyata. Hanya saja karakter interaksi antara kedua jenis masyarakat ini tentu berbeda akibat perbedaan realitas pada kedua dunia ini. Interaksi sosial dalam masyarakat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memiliki tujuh ciri khas sebagaimana </w:t>
      </w:r>
      <w:r w:rsidR="00CF0FBD" w:rsidRPr="002F30A1">
        <w:rPr>
          <w:rFonts w:asciiTheme="majorBidi" w:hAnsiTheme="majorBidi" w:cstheme="majorBidi"/>
          <w:sz w:val="24"/>
          <w:szCs w:val="24"/>
        </w:rPr>
        <w:t>sebelumnya,</w:t>
      </w:r>
      <w:r w:rsidRPr="002F30A1">
        <w:rPr>
          <w:rFonts w:asciiTheme="majorBidi" w:hAnsiTheme="majorBidi" w:cstheme="majorBidi"/>
          <w:sz w:val="24"/>
          <w:szCs w:val="24"/>
        </w:rPr>
        <w:t xml:space="preserve"> yaitu: </w:t>
      </w:r>
      <w:proofErr w:type="spellStart"/>
      <w:r w:rsidRPr="002F30A1">
        <w:rPr>
          <w:rFonts w:asciiTheme="majorBidi" w:hAnsiTheme="majorBidi" w:cstheme="majorBidi"/>
          <w:i/>
          <w:iCs/>
          <w:sz w:val="24"/>
          <w:szCs w:val="24"/>
          <w:lang w:val="en-US"/>
        </w:rPr>
        <w:t>simmulation</w:t>
      </w:r>
      <w:proofErr w:type="spellEnd"/>
      <w:r w:rsidRPr="002F30A1">
        <w:rPr>
          <w:rFonts w:asciiTheme="majorBidi" w:hAnsiTheme="majorBidi" w:cstheme="majorBidi"/>
          <w:i/>
          <w:iCs/>
          <w:sz w:val="24"/>
          <w:szCs w:val="24"/>
          <w:lang w:val="en-US"/>
        </w:rPr>
        <w:t>, interaction, artificiality, immersion, telepresence</w:t>
      </w:r>
      <w:r w:rsidRPr="002F30A1">
        <w:rPr>
          <w:rFonts w:asciiTheme="majorBidi" w:hAnsiTheme="majorBidi" w:cstheme="majorBidi"/>
          <w:i/>
          <w:iCs/>
          <w:sz w:val="24"/>
          <w:szCs w:val="24"/>
        </w:rPr>
        <w:t xml:space="preserve">, </w:t>
      </w:r>
      <w:r w:rsidRPr="002F30A1">
        <w:rPr>
          <w:rFonts w:asciiTheme="majorBidi" w:hAnsiTheme="majorBidi" w:cstheme="majorBidi"/>
          <w:i/>
          <w:iCs/>
          <w:sz w:val="24"/>
          <w:szCs w:val="24"/>
          <w:lang w:val="en-US"/>
        </w:rPr>
        <w:t xml:space="preserve">networked communication </w:t>
      </w:r>
      <w:proofErr w:type="spellStart"/>
      <w:r w:rsidRPr="002F30A1">
        <w:rPr>
          <w:rFonts w:asciiTheme="majorBidi" w:hAnsiTheme="majorBidi" w:cstheme="majorBidi"/>
          <w:sz w:val="24"/>
          <w:szCs w:val="24"/>
          <w:lang w:val="en-US"/>
        </w:rPr>
        <w:t>dan</w:t>
      </w:r>
      <w:proofErr w:type="spellEnd"/>
      <w:r w:rsidRPr="002F30A1">
        <w:rPr>
          <w:rFonts w:asciiTheme="majorBidi" w:hAnsiTheme="majorBidi" w:cstheme="majorBidi"/>
          <w:sz w:val="24"/>
          <w:szCs w:val="24"/>
          <w:lang w:val="en-US"/>
        </w:rPr>
        <w:t xml:space="preserve"> </w:t>
      </w:r>
      <w:r w:rsidRPr="002F30A1">
        <w:rPr>
          <w:rFonts w:asciiTheme="majorBidi" w:hAnsiTheme="majorBidi" w:cstheme="majorBidi"/>
          <w:i/>
          <w:iCs/>
          <w:sz w:val="24"/>
          <w:szCs w:val="24"/>
          <w:lang w:val="en-US"/>
        </w:rPr>
        <w:t>anonymity.</w:t>
      </w:r>
      <w:r w:rsidRPr="002F30A1">
        <w:rPr>
          <w:rFonts w:asciiTheme="majorBidi" w:hAnsiTheme="majorBidi" w:cstheme="majorBidi"/>
          <w:i/>
          <w:iCs/>
          <w:sz w:val="24"/>
          <w:szCs w:val="24"/>
        </w:rPr>
        <w:t xml:space="preserve"> </w:t>
      </w:r>
    </w:p>
    <w:p w:rsidR="00844E48" w:rsidRPr="002F30A1" w:rsidRDefault="00CF0FBD"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D</w:t>
      </w:r>
      <w:r w:rsidR="00844E48" w:rsidRPr="002F30A1">
        <w:rPr>
          <w:rFonts w:asciiTheme="majorBidi" w:hAnsiTheme="majorBidi" w:cstheme="majorBidi"/>
          <w:sz w:val="24"/>
          <w:szCs w:val="24"/>
        </w:rPr>
        <w:t xml:space="preserve">unia baru yang dipelajari oleh sosiologi ini adalah dunia yang paradoksal. Melalui karakter </w:t>
      </w:r>
      <w:proofErr w:type="spellStart"/>
      <w:r w:rsidR="00844E48" w:rsidRPr="002F30A1">
        <w:rPr>
          <w:rFonts w:asciiTheme="majorBidi" w:hAnsiTheme="majorBidi" w:cstheme="majorBidi"/>
          <w:i/>
          <w:iCs/>
          <w:sz w:val="24"/>
          <w:szCs w:val="24"/>
        </w:rPr>
        <w:t>aritificiality</w:t>
      </w:r>
      <w:proofErr w:type="spellEnd"/>
      <w:r w:rsidR="00844E48" w:rsidRPr="002F30A1">
        <w:rPr>
          <w:rFonts w:asciiTheme="majorBidi" w:hAnsiTheme="majorBidi" w:cstheme="majorBidi"/>
          <w:i/>
          <w:iCs/>
          <w:sz w:val="24"/>
          <w:szCs w:val="24"/>
        </w:rPr>
        <w:t xml:space="preserve">, </w:t>
      </w:r>
      <w:proofErr w:type="spellStart"/>
      <w:r w:rsidR="00844E48" w:rsidRPr="002F30A1">
        <w:rPr>
          <w:rFonts w:asciiTheme="majorBidi" w:hAnsiTheme="majorBidi" w:cstheme="majorBidi"/>
          <w:i/>
          <w:iCs/>
          <w:sz w:val="24"/>
          <w:szCs w:val="24"/>
        </w:rPr>
        <w:t>immersion</w:t>
      </w:r>
      <w:proofErr w:type="spellEnd"/>
      <w:r w:rsidR="00844E48" w:rsidRPr="002F30A1">
        <w:rPr>
          <w:rFonts w:asciiTheme="majorBidi" w:hAnsiTheme="majorBidi" w:cstheme="majorBidi"/>
          <w:i/>
          <w:iCs/>
          <w:sz w:val="24"/>
          <w:szCs w:val="24"/>
        </w:rPr>
        <w:t xml:space="preserve"> </w:t>
      </w:r>
      <w:r w:rsidR="00844E48" w:rsidRPr="002F30A1">
        <w:rPr>
          <w:rFonts w:asciiTheme="majorBidi" w:hAnsiTheme="majorBidi" w:cstheme="majorBidi"/>
          <w:sz w:val="24"/>
          <w:szCs w:val="24"/>
        </w:rPr>
        <w:t xml:space="preserve">dan </w:t>
      </w:r>
      <w:proofErr w:type="spellStart"/>
      <w:r w:rsidR="00844E48" w:rsidRPr="002F30A1">
        <w:rPr>
          <w:rFonts w:asciiTheme="majorBidi" w:hAnsiTheme="majorBidi" w:cstheme="majorBidi"/>
          <w:i/>
          <w:iCs/>
          <w:sz w:val="24"/>
          <w:szCs w:val="24"/>
        </w:rPr>
        <w:t>telepresence</w:t>
      </w:r>
      <w:proofErr w:type="spellEnd"/>
      <w:r w:rsidR="00844E48" w:rsidRPr="002F30A1">
        <w:rPr>
          <w:rFonts w:asciiTheme="majorBidi" w:hAnsiTheme="majorBidi" w:cstheme="majorBidi"/>
          <w:i/>
          <w:iCs/>
          <w:sz w:val="24"/>
          <w:szCs w:val="24"/>
        </w:rPr>
        <w:t xml:space="preserve">, </w:t>
      </w:r>
      <w:r w:rsidR="00844E48" w:rsidRPr="002F30A1">
        <w:rPr>
          <w:rFonts w:asciiTheme="majorBidi" w:hAnsiTheme="majorBidi" w:cstheme="majorBidi"/>
          <w:sz w:val="24"/>
          <w:szCs w:val="24"/>
        </w:rPr>
        <w:t>batas –batas</w:t>
      </w:r>
      <w:r w:rsidR="00844E48" w:rsidRPr="002F30A1">
        <w:rPr>
          <w:rFonts w:asciiTheme="majorBidi" w:hAnsiTheme="majorBidi" w:cstheme="majorBidi"/>
          <w:i/>
          <w:iCs/>
          <w:sz w:val="24"/>
          <w:szCs w:val="24"/>
        </w:rPr>
        <w:t xml:space="preserve"> </w:t>
      </w:r>
      <w:r w:rsidR="00844E48" w:rsidRPr="002F30A1">
        <w:rPr>
          <w:rFonts w:asciiTheme="majorBidi" w:hAnsiTheme="majorBidi" w:cstheme="majorBidi"/>
          <w:sz w:val="24"/>
          <w:szCs w:val="24"/>
        </w:rPr>
        <w:t xml:space="preserve">realitas virtual dengan dunia riil menjadi makin kabur. Tetapi pada saat yang sama, melalui </w:t>
      </w:r>
      <w:proofErr w:type="spellStart"/>
      <w:r w:rsidR="00844E48" w:rsidRPr="002F30A1">
        <w:rPr>
          <w:rFonts w:asciiTheme="majorBidi" w:hAnsiTheme="majorBidi" w:cstheme="majorBidi"/>
          <w:i/>
          <w:iCs/>
          <w:sz w:val="24"/>
          <w:szCs w:val="24"/>
        </w:rPr>
        <w:t>networked</w:t>
      </w:r>
      <w:proofErr w:type="spellEnd"/>
      <w:r w:rsidR="00844E48" w:rsidRPr="002F30A1">
        <w:rPr>
          <w:rFonts w:asciiTheme="majorBidi" w:hAnsiTheme="majorBidi" w:cstheme="majorBidi"/>
          <w:i/>
          <w:iCs/>
          <w:sz w:val="24"/>
          <w:szCs w:val="24"/>
        </w:rPr>
        <w:t xml:space="preserve"> </w:t>
      </w:r>
      <w:proofErr w:type="spellStart"/>
      <w:r w:rsidR="00844E48" w:rsidRPr="002F30A1">
        <w:rPr>
          <w:rFonts w:asciiTheme="majorBidi" w:hAnsiTheme="majorBidi" w:cstheme="majorBidi"/>
          <w:i/>
          <w:iCs/>
          <w:sz w:val="24"/>
          <w:szCs w:val="24"/>
        </w:rPr>
        <w:t>communication</w:t>
      </w:r>
      <w:proofErr w:type="spellEnd"/>
      <w:r w:rsidR="00844E48" w:rsidRPr="002F30A1">
        <w:rPr>
          <w:rFonts w:asciiTheme="majorBidi" w:hAnsiTheme="majorBidi" w:cstheme="majorBidi"/>
          <w:i/>
          <w:iCs/>
          <w:sz w:val="24"/>
          <w:szCs w:val="24"/>
        </w:rPr>
        <w:t xml:space="preserve">, </w:t>
      </w:r>
      <w:r w:rsidR="00844E48" w:rsidRPr="002F30A1">
        <w:rPr>
          <w:rFonts w:asciiTheme="majorBidi" w:hAnsiTheme="majorBidi" w:cstheme="majorBidi"/>
          <w:sz w:val="24"/>
          <w:szCs w:val="24"/>
        </w:rPr>
        <w:t>jarak antara realitas virtual dengan dunia nyata menjadi makin lebar.</w:t>
      </w:r>
    </w:p>
    <w:p w:rsidR="00844E48" w:rsidRPr="002F30A1" w:rsidRDefault="00844E48" w:rsidP="00DB76E0">
      <w:pPr>
        <w:spacing w:after="0" w:line="240" w:lineRule="auto"/>
        <w:ind w:firstLine="720"/>
        <w:jc w:val="both"/>
        <w:rPr>
          <w:rFonts w:asciiTheme="majorBidi" w:hAnsiTheme="majorBidi" w:cstheme="majorBidi"/>
          <w:sz w:val="24"/>
          <w:szCs w:val="24"/>
        </w:rPr>
      </w:pP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Society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bisa dikaji dalam kaitannya dengan masyarakat di dunia riil maupun sebagai masyarakat tersendiri yang bersifat independen dari kehidupan para anggotanya di dunia riil. Dua model kajian ini mengacu pada pembedaan antara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on</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cyberspace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dan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in </w:t>
      </w:r>
      <w:proofErr w:type="spellStart"/>
      <w:r w:rsidRPr="002F30A1">
        <w:rPr>
          <w:rFonts w:asciiTheme="majorBidi" w:hAnsiTheme="majorBidi" w:cstheme="majorBidi"/>
          <w:i/>
          <w:iCs/>
          <w:sz w:val="24"/>
          <w:szCs w:val="24"/>
        </w:rPr>
        <w:t>cyberspace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yang dikemukakan oleh Anastasia </w:t>
      </w:r>
      <w:proofErr w:type="spellStart"/>
      <w:r w:rsidRPr="002F30A1">
        <w:rPr>
          <w:rFonts w:asciiTheme="majorBidi" w:hAnsiTheme="majorBidi" w:cstheme="majorBidi"/>
          <w:sz w:val="24"/>
          <w:szCs w:val="24"/>
        </w:rPr>
        <w:t>Karaflogka</w:t>
      </w:r>
      <w:proofErr w:type="spellEnd"/>
      <w:r w:rsidRPr="002F30A1">
        <w:rPr>
          <w:rFonts w:asciiTheme="majorBidi" w:hAnsiTheme="majorBidi" w:cstheme="majorBidi"/>
          <w:sz w:val="24"/>
          <w:szCs w:val="24"/>
        </w:rPr>
        <w:t>.</w:t>
      </w:r>
      <w:r w:rsidRPr="0050675D">
        <w:rPr>
          <w:rStyle w:val="FootnoteReference"/>
        </w:rPr>
        <w:footnoteReference w:id="19"/>
      </w:r>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Pada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on</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cyberspace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masyarakat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akan selalu </w:t>
      </w:r>
      <w:r w:rsidRPr="002F30A1">
        <w:rPr>
          <w:rFonts w:asciiTheme="majorBidi" w:hAnsiTheme="majorBidi" w:cstheme="majorBidi"/>
          <w:sz w:val="24"/>
          <w:szCs w:val="24"/>
        </w:rPr>
        <w:lastRenderedPageBreak/>
        <w:t xml:space="preserve">dipandang sebagai kepanjangan tangan dari masyarakat di dunia riil. Oleh sebab itu, penelitian akan diarahkan untuk membahas pengaruh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life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terhadap </w:t>
      </w:r>
      <w:r w:rsidRPr="002F30A1">
        <w:rPr>
          <w:rFonts w:asciiTheme="majorBidi" w:hAnsiTheme="majorBidi" w:cstheme="majorBidi"/>
          <w:i/>
          <w:iCs/>
          <w:sz w:val="24"/>
          <w:szCs w:val="24"/>
        </w:rPr>
        <w:t xml:space="preserve">riil </w:t>
      </w:r>
      <w:proofErr w:type="spellStart"/>
      <w:r w:rsidRPr="002F30A1">
        <w:rPr>
          <w:rFonts w:asciiTheme="majorBidi" w:hAnsiTheme="majorBidi" w:cstheme="majorBidi"/>
          <w:i/>
          <w:iCs/>
          <w:sz w:val="24"/>
          <w:szCs w:val="24"/>
        </w:rPr>
        <w:t>life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ataupun sebaliknya </w:t>
      </w:r>
      <w:r w:rsidRPr="002F30A1">
        <w:rPr>
          <w:rFonts w:asciiTheme="majorBidi" w:hAnsiTheme="majorBidi" w:cstheme="majorBidi"/>
          <w:i/>
          <w:iCs/>
          <w:sz w:val="24"/>
          <w:szCs w:val="24"/>
        </w:rPr>
        <w:t xml:space="preserve">pengaruh riil </w:t>
      </w:r>
      <w:proofErr w:type="spellStart"/>
      <w:r w:rsidRPr="002F30A1">
        <w:rPr>
          <w:rFonts w:asciiTheme="majorBidi" w:hAnsiTheme="majorBidi" w:cstheme="majorBidi"/>
          <w:i/>
          <w:iCs/>
          <w:sz w:val="24"/>
          <w:szCs w:val="24"/>
        </w:rPr>
        <w:t>life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terhadap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life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walaupun yang terakhir amat jarang dilakukan.</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Banyak penelitian yang bersandar pada asumsi dasar bahwa internet dan dunia sosial terpisah, sehingga pertanyaannya berkisar pada pengaruh internet dalam kehidupan sosial. Padahal internet dan dunia sosial itu tidak mesti terpisah. Masyarakat menjalani kehidupan sosialnya di dunia virtual. </w:t>
      </w:r>
      <w:proofErr w:type="spellStart"/>
      <w:r w:rsidRPr="002F30A1">
        <w:rPr>
          <w:rFonts w:asciiTheme="majorBidi" w:hAnsiTheme="majorBidi" w:cstheme="majorBidi"/>
          <w:i/>
          <w:iCs/>
          <w:sz w:val="24"/>
          <w:szCs w:val="24"/>
        </w:rPr>
        <w:t>Cyberspace</w:t>
      </w:r>
      <w:proofErr w:type="spellEnd"/>
      <w:r w:rsidRPr="002F30A1">
        <w:rPr>
          <w:rFonts w:asciiTheme="majorBidi" w:hAnsiTheme="majorBidi" w:cstheme="majorBidi"/>
          <w:sz w:val="24"/>
          <w:szCs w:val="24"/>
        </w:rPr>
        <w:t xml:space="preserve"> adalah dunia tempat manusia menjalani hidup, bukan dunia imajiner yang terpisah dari kehidupan riil manusia. </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Menurut William H. </w:t>
      </w:r>
      <w:proofErr w:type="spellStart"/>
      <w:r w:rsidRPr="002F30A1">
        <w:rPr>
          <w:rFonts w:asciiTheme="majorBidi" w:hAnsiTheme="majorBidi" w:cstheme="majorBidi"/>
          <w:sz w:val="24"/>
          <w:szCs w:val="24"/>
        </w:rPr>
        <w:t>Dutton</w:t>
      </w:r>
      <w:proofErr w:type="spellEnd"/>
      <w:r w:rsidRPr="002F30A1">
        <w:rPr>
          <w:rFonts w:asciiTheme="majorBidi" w:hAnsiTheme="majorBidi" w:cstheme="majorBidi"/>
          <w:sz w:val="24"/>
          <w:szCs w:val="24"/>
        </w:rPr>
        <w:t xml:space="preserve">, terdapat konsensus di kalangan ilmuwan yang </w:t>
      </w:r>
      <w:proofErr w:type="spellStart"/>
      <w:r w:rsidRPr="002F30A1">
        <w:rPr>
          <w:rFonts w:asciiTheme="majorBidi" w:hAnsiTheme="majorBidi" w:cstheme="majorBidi"/>
          <w:sz w:val="24"/>
          <w:szCs w:val="24"/>
        </w:rPr>
        <w:t>konsen</w:t>
      </w:r>
      <w:proofErr w:type="spellEnd"/>
      <w:r w:rsidRPr="002F30A1">
        <w:rPr>
          <w:rFonts w:asciiTheme="majorBidi" w:hAnsiTheme="majorBidi" w:cstheme="majorBidi"/>
          <w:sz w:val="24"/>
          <w:szCs w:val="24"/>
        </w:rPr>
        <w:t xml:space="preserve"> pada </w:t>
      </w:r>
      <w:r w:rsidRPr="002F30A1">
        <w:rPr>
          <w:rFonts w:asciiTheme="majorBidi" w:hAnsiTheme="majorBidi" w:cstheme="majorBidi"/>
          <w:i/>
          <w:iCs/>
          <w:sz w:val="24"/>
          <w:szCs w:val="24"/>
        </w:rPr>
        <w:t xml:space="preserve">internet </w:t>
      </w:r>
      <w:proofErr w:type="spellStart"/>
      <w:r w:rsidRPr="002F30A1">
        <w:rPr>
          <w:rFonts w:asciiTheme="majorBidi" w:hAnsiTheme="majorBidi" w:cstheme="majorBidi"/>
          <w:i/>
          <w:iCs/>
          <w:sz w:val="24"/>
          <w:szCs w:val="24"/>
        </w:rPr>
        <w:t>studies</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untuk mulai menghilangkan </w:t>
      </w:r>
      <w:proofErr w:type="spellStart"/>
      <w:r w:rsidRPr="002F30A1">
        <w:rPr>
          <w:rFonts w:asciiTheme="majorBidi" w:hAnsiTheme="majorBidi" w:cstheme="majorBidi"/>
          <w:sz w:val="24"/>
          <w:szCs w:val="24"/>
        </w:rPr>
        <w:t>dualitas</w:t>
      </w:r>
      <w:proofErr w:type="spellEnd"/>
      <w:r w:rsidRPr="002F30A1">
        <w:rPr>
          <w:rFonts w:asciiTheme="majorBidi" w:hAnsiTheme="majorBidi" w:cstheme="majorBidi"/>
          <w:sz w:val="24"/>
          <w:szCs w:val="24"/>
        </w:rPr>
        <w:t xml:space="preserve"> antara apa yang riil dan virtual.</w:t>
      </w:r>
      <w:r w:rsidRPr="0050675D">
        <w:rPr>
          <w:rStyle w:val="FootnoteReference"/>
        </w:rPr>
        <w:footnoteReference w:id="20"/>
      </w:r>
      <w:r w:rsidRPr="002F30A1">
        <w:rPr>
          <w:rFonts w:asciiTheme="majorBidi" w:hAnsiTheme="majorBidi" w:cstheme="majorBidi"/>
          <w:sz w:val="24"/>
          <w:szCs w:val="24"/>
        </w:rPr>
        <w:t xml:space="preserve"> Hal ini karena perkembangan internet membuat realitas virtual yang semula dipahami sebagai realitas imajiner, berkembang menjadi realitas yang makin lama makin riil, bukan hanya pada persepsi manusia tetapi juga kenyataan sehari-hari. Perkembangan teknologi Virtual </w:t>
      </w:r>
      <w:proofErr w:type="spellStart"/>
      <w:r w:rsidRPr="002F30A1">
        <w:rPr>
          <w:rFonts w:asciiTheme="majorBidi" w:hAnsiTheme="majorBidi" w:cstheme="majorBidi"/>
          <w:sz w:val="24"/>
          <w:szCs w:val="24"/>
        </w:rPr>
        <w:t>Reality</w:t>
      </w:r>
      <w:proofErr w:type="spellEnd"/>
      <w:r w:rsidRPr="002F30A1">
        <w:rPr>
          <w:rFonts w:asciiTheme="majorBidi" w:hAnsiTheme="majorBidi" w:cstheme="majorBidi"/>
          <w:sz w:val="24"/>
          <w:szCs w:val="24"/>
        </w:rPr>
        <w:t xml:space="preserve"> misalnya, memungkinkan “penyatuan” dunia manusia ke dalam dunia virtual. Penyatuan ini dalam terminologi Michael </w:t>
      </w:r>
      <w:proofErr w:type="spellStart"/>
      <w:r w:rsidRPr="002F30A1">
        <w:rPr>
          <w:rFonts w:asciiTheme="majorBidi" w:hAnsiTheme="majorBidi" w:cstheme="majorBidi"/>
          <w:sz w:val="24"/>
          <w:szCs w:val="24"/>
        </w:rPr>
        <w:t>Heim</w:t>
      </w:r>
      <w:proofErr w:type="spellEnd"/>
      <w:r w:rsidRPr="002F30A1">
        <w:rPr>
          <w:rFonts w:asciiTheme="majorBidi" w:hAnsiTheme="majorBidi" w:cstheme="majorBidi"/>
          <w:sz w:val="24"/>
          <w:szCs w:val="24"/>
        </w:rPr>
        <w:t xml:space="preserve"> disebut sebagai </w:t>
      </w:r>
      <w:proofErr w:type="spellStart"/>
      <w:r w:rsidRPr="002F30A1">
        <w:rPr>
          <w:rFonts w:asciiTheme="majorBidi" w:hAnsiTheme="majorBidi" w:cstheme="majorBidi"/>
          <w:i/>
          <w:iCs/>
          <w:sz w:val="24"/>
          <w:szCs w:val="24"/>
        </w:rPr>
        <w:t>immersion</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Inovasi lain yang makin mengaburkan batas-batas apa yang riil dan apa yang virtual adalah teknologi </w:t>
      </w:r>
      <w:proofErr w:type="spellStart"/>
      <w:r w:rsidRPr="002F30A1">
        <w:rPr>
          <w:rFonts w:asciiTheme="majorBidi" w:hAnsiTheme="majorBidi" w:cstheme="majorBidi"/>
          <w:i/>
          <w:iCs/>
          <w:sz w:val="24"/>
          <w:szCs w:val="24"/>
        </w:rPr>
        <w:t>Augmented</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yang memungkinkan “hadirnya” </w:t>
      </w:r>
      <w:r w:rsidR="00CB4434">
        <w:rPr>
          <w:rFonts w:asciiTheme="majorBidi" w:hAnsiTheme="majorBidi" w:cstheme="majorBidi"/>
          <w:sz w:val="24"/>
          <w:szCs w:val="24"/>
        </w:rPr>
        <w:t>objek</w:t>
      </w:r>
      <w:r w:rsidRPr="002F30A1">
        <w:rPr>
          <w:rFonts w:asciiTheme="majorBidi" w:hAnsiTheme="majorBidi" w:cstheme="majorBidi"/>
          <w:sz w:val="24"/>
          <w:szCs w:val="24"/>
        </w:rPr>
        <w:t xml:space="preserve"> dan makhluk virtual di lingkungan riil manusia.</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Integrasi antara </w:t>
      </w:r>
      <w:r w:rsidRPr="002F30A1">
        <w:rPr>
          <w:rFonts w:asciiTheme="majorBidi" w:hAnsiTheme="majorBidi" w:cstheme="majorBidi"/>
          <w:i/>
          <w:iCs/>
          <w:sz w:val="24"/>
          <w:szCs w:val="24"/>
        </w:rPr>
        <w:t xml:space="preserve">virtual </w:t>
      </w:r>
      <w:proofErr w:type="spellStart"/>
      <w:r w:rsidRPr="002F30A1">
        <w:rPr>
          <w:rFonts w:asciiTheme="majorBidi" w:hAnsiTheme="majorBidi" w:cstheme="majorBidi"/>
          <w:i/>
          <w:iCs/>
          <w:sz w:val="24"/>
          <w:szCs w:val="24"/>
        </w:rPr>
        <w:t>life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dan </w:t>
      </w:r>
      <w:r w:rsidRPr="002F30A1">
        <w:rPr>
          <w:rFonts w:asciiTheme="majorBidi" w:hAnsiTheme="majorBidi" w:cstheme="majorBidi"/>
          <w:i/>
          <w:iCs/>
          <w:sz w:val="24"/>
          <w:szCs w:val="24"/>
        </w:rPr>
        <w:t xml:space="preserve">riil </w:t>
      </w:r>
      <w:proofErr w:type="spellStart"/>
      <w:r w:rsidRPr="002F30A1">
        <w:rPr>
          <w:rFonts w:asciiTheme="majorBidi" w:hAnsiTheme="majorBidi" w:cstheme="majorBidi"/>
          <w:i/>
          <w:iCs/>
          <w:sz w:val="24"/>
          <w:szCs w:val="24"/>
        </w:rPr>
        <w:t>life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menjadi penting karena individu sebetulnya tidak bereaksi terhadap dunia sekitar secara langsung, tetapi bereaksi terhadap makna-makna kultural yang ada pada benda-benda dan kejadian-kejadian di sekitar mereka.</w:t>
      </w:r>
      <w:r w:rsidRPr="0050675D">
        <w:rPr>
          <w:rStyle w:val="FootnoteReference"/>
        </w:rPr>
        <w:footnoteReference w:id="21"/>
      </w:r>
      <w:r w:rsidRPr="002F30A1">
        <w:rPr>
          <w:rFonts w:asciiTheme="majorBidi" w:hAnsiTheme="majorBidi" w:cstheme="majorBidi"/>
          <w:sz w:val="24"/>
          <w:szCs w:val="24"/>
        </w:rPr>
        <w:t xml:space="preserve"> Pada interaksi di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sz w:val="24"/>
          <w:szCs w:val="24"/>
        </w:rPr>
        <w:t xml:space="preserve">, individu berupaya menafsirkan simbol-simbol dalam dunia virtual dengan referensi pada bekal kulturalnya. Ini artinya, interaksi antara individu di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akan sangat dipengaruhi oleh proses sosialisasi kultural yang ia </w:t>
      </w:r>
      <w:proofErr w:type="spellStart"/>
      <w:r w:rsidRPr="002F30A1">
        <w:rPr>
          <w:rFonts w:asciiTheme="majorBidi" w:hAnsiTheme="majorBidi" w:cstheme="majorBidi"/>
          <w:sz w:val="24"/>
          <w:szCs w:val="24"/>
        </w:rPr>
        <w:t>peroleh</w:t>
      </w:r>
      <w:proofErr w:type="spellEnd"/>
      <w:r w:rsidRPr="002F30A1">
        <w:rPr>
          <w:rFonts w:asciiTheme="majorBidi" w:hAnsiTheme="majorBidi" w:cstheme="majorBidi"/>
          <w:sz w:val="24"/>
          <w:szCs w:val="24"/>
        </w:rPr>
        <w:t xml:space="preserve"> di dunia riil.</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Sementara untuk mengkaji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in </w:t>
      </w:r>
      <w:proofErr w:type="spellStart"/>
      <w:r w:rsidRPr="002F30A1">
        <w:rPr>
          <w:rFonts w:asciiTheme="majorBidi" w:hAnsiTheme="majorBidi" w:cstheme="majorBidi"/>
          <w:i/>
          <w:iCs/>
          <w:sz w:val="24"/>
          <w:szCs w:val="24"/>
        </w:rPr>
        <w:t>cyberspace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sosiologi dapat </w:t>
      </w:r>
      <w:r w:rsidR="009C7CD4">
        <w:rPr>
          <w:rFonts w:asciiTheme="majorBidi" w:hAnsiTheme="majorBidi" w:cstheme="majorBidi"/>
          <w:sz w:val="24"/>
          <w:szCs w:val="24"/>
        </w:rPr>
        <w:t>melihatnya</w:t>
      </w:r>
      <w:r w:rsidRPr="002F30A1">
        <w:rPr>
          <w:rFonts w:asciiTheme="majorBidi" w:hAnsiTheme="majorBidi" w:cstheme="majorBidi"/>
          <w:sz w:val="24"/>
          <w:szCs w:val="24"/>
        </w:rPr>
        <w:t xml:space="preserve"> secara terpisah dan independen dari masyarakat di dunia riil. Realitas maya memiliki kekhasannya sendiri yang tak selalu memiliki kaitan dengan kehidupan nyata para </w:t>
      </w:r>
      <w:proofErr w:type="spellStart"/>
      <w:r w:rsidRPr="002F30A1">
        <w:rPr>
          <w:rFonts w:asciiTheme="majorBidi" w:hAnsiTheme="majorBidi" w:cstheme="majorBidi"/>
          <w:sz w:val="24"/>
          <w:szCs w:val="24"/>
        </w:rPr>
        <w:t>usernya</w:t>
      </w:r>
      <w:proofErr w:type="spellEnd"/>
      <w:r w:rsidRPr="002F30A1">
        <w:rPr>
          <w:rFonts w:asciiTheme="majorBidi" w:hAnsiTheme="majorBidi" w:cstheme="majorBidi"/>
          <w:sz w:val="24"/>
          <w:szCs w:val="24"/>
        </w:rPr>
        <w:t xml:space="preserve">. Seorang pengguna internet dapat saja melakukan banyak hal di dunia maya yang amat berbeda dengan kehidupan riilnya. Bahkan, terdapat banyak contoh ekstrem ketika pengguna internet begitu larut dalam kehidupannya di dunia virtual sehingga apa yang dilihatnya di dunia virtual, baginya adalah kenyataan riil yang jauh lebih nyata daripada kehidupannya di dunia nyata. </w:t>
      </w:r>
    </w:p>
    <w:p w:rsidR="00844E48" w:rsidRPr="002F30A1" w:rsidRDefault="00844E48" w:rsidP="00DB76E0">
      <w:pPr>
        <w:spacing w:after="0" w:line="240" w:lineRule="auto"/>
        <w:ind w:firstLine="720"/>
        <w:jc w:val="both"/>
        <w:rPr>
          <w:rFonts w:asciiTheme="majorBidi" w:hAnsiTheme="majorBidi" w:cstheme="majorBidi"/>
          <w:sz w:val="24"/>
          <w:szCs w:val="24"/>
        </w:rPr>
      </w:pPr>
      <w:proofErr w:type="spellStart"/>
      <w:r w:rsidRPr="002F30A1">
        <w:rPr>
          <w:rFonts w:asciiTheme="majorBidi" w:hAnsiTheme="majorBidi" w:cstheme="majorBidi"/>
          <w:sz w:val="24"/>
          <w:szCs w:val="24"/>
        </w:rPr>
        <w:lastRenderedPageBreak/>
        <w:t>Iftitahul</w:t>
      </w:r>
      <w:proofErr w:type="spellEnd"/>
      <w:r w:rsidRPr="002F30A1">
        <w:rPr>
          <w:rFonts w:asciiTheme="majorBidi" w:hAnsiTheme="majorBidi" w:cstheme="majorBidi"/>
          <w:sz w:val="24"/>
          <w:szCs w:val="24"/>
        </w:rPr>
        <w:t xml:space="preserve"> Laili Maghfiro memotret fenomena ini melalui kajiannya atas gaya hidup komunitas </w:t>
      </w:r>
      <w:proofErr w:type="spellStart"/>
      <w:r w:rsidRPr="002F30A1">
        <w:rPr>
          <w:rFonts w:asciiTheme="majorBidi" w:hAnsiTheme="majorBidi" w:cstheme="majorBidi"/>
          <w:i/>
          <w:iCs/>
          <w:sz w:val="24"/>
          <w:szCs w:val="24"/>
        </w:rPr>
        <w:t>cosplayer</w:t>
      </w:r>
      <w:proofErr w:type="spellEnd"/>
      <w:r w:rsidRPr="0050675D">
        <w:rPr>
          <w:rStyle w:val="FootnoteReference"/>
        </w:rPr>
        <w:footnoteReference w:id="22"/>
      </w:r>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dan para penggemarnya di Surabaya. Menurutnya, sebagian </w:t>
      </w:r>
      <w:proofErr w:type="spellStart"/>
      <w:r w:rsidRPr="002F30A1">
        <w:rPr>
          <w:rFonts w:asciiTheme="majorBidi" w:hAnsiTheme="majorBidi" w:cstheme="majorBidi"/>
          <w:i/>
          <w:iCs/>
          <w:sz w:val="24"/>
          <w:szCs w:val="24"/>
        </w:rPr>
        <w:t>wibu</w:t>
      </w:r>
      <w:proofErr w:type="spellEnd"/>
      <w:r w:rsidRPr="0050675D">
        <w:rPr>
          <w:rStyle w:val="FootnoteReference"/>
        </w:rPr>
        <w:footnoteReference w:id="23"/>
      </w:r>
      <w:r w:rsidRPr="002F30A1">
        <w:rPr>
          <w:rFonts w:asciiTheme="majorBidi" w:hAnsiTheme="majorBidi" w:cstheme="majorBidi"/>
          <w:sz w:val="24"/>
          <w:szCs w:val="24"/>
        </w:rPr>
        <w:t xml:space="preserve"> memiliki kesulitan untuk membedakan realitas nyata dengan realitas maya. Beberapa di antara mereka bahkan memiliki pacar virtual, yaitu karakter </w:t>
      </w:r>
      <w:proofErr w:type="spellStart"/>
      <w:r w:rsidRPr="002F30A1">
        <w:rPr>
          <w:rFonts w:asciiTheme="majorBidi" w:hAnsiTheme="majorBidi" w:cstheme="majorBidi"/>
          <w:i/>
          <w:iCs/>
          <w:sz w:val="24"/>
          <w:szCs w:val="24"/>
        </w:rPr>
        <w:t>anime</w:t>
      </w:r>
      <w:proofErr w:type="spellEnd"/>
      <w:r w:rsidRPr="0050675D">
        <w:rPr>
          <w:rStyle w:val="FootnoteReference"/>
        </w:rPr>
        <w:footnoteReference w:id="24"/>
      </w:r>
      <w:r w:rsidRPr="002F30A1">
        <w:rPr>
          <w:rFonts w:asciiTheme="majorBidi" w:hAnsiTheme="majorBidi" w:cstheme="majorBidi"/>
          <w:sz w:val="24"/>
          <w:szCs w:val="24"/>
        </w:rPr>
        <w:t xml:space="preserve"> idolanya. Mereka “menjalin hubungan” dengan karakter </w:t>
      </w:r>
      <w:proofErr w:type="spellStart"/>
      <w:r w:rsidRPr="002F30A1">
        <w:rPr>
          <w:rFonts w:asciiTheme="majorBidi" w:hAnsiTheme="majorBidi" w:cstheme="majorBidi"/>
          <w:i/>
          <w:iCs/>
          <w:sz w:val="24"/>
          <w:szCs w:val="24"/>
        </w:rPr>
        <w:t>anime</w:t>
      </w:r>
      <w:proofErr w:type="spellEnd"/>
      <w:r w:rsidRPr="002F30A1">
        <w:rPr>
          <w:rFonts w:asciiTheme="majorBidi" w:hAnsiTheme="majorBidi" w:cstheme="majorBidi"/>
          <w:sz w:val="24"/>
          <w:szCs w:val="24"/>
        </w:rPr>
        <w:t xml:space="preserve"> idolanya layaknya berpacaran di dunia nyata. Bagi mereka, tidak ada yang lebih sempurna dari “kekasih” virtualnya itu. Mereka tidak lagi tertarik dengan kekasih riil yang bagi mereka tidak sempurna.</w:t>
      </w:r>
      <w:r w:rsidRPr="0050675D">
        <w:rPr>
          <w:rStyle w:val="FootnoteReference"/>
        </w:rPr>
        <w:footnoteReference w:id="25"/>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Berbagai karakter realitas virtual yang berbeda dengan karakter realitas nyata ini mau tidak mau harus dihadapi oleh sosiologi dengan cara yang berbeda dengan saat sosiologi menghadapi realitas nyata. Untuk itulah kajian metateori menjadi penting. Salah satu </w:t>
      </w:r>
      <w:proofErr w:type="spellStart"/>
      <w:r w:rsidRPr="002F30A1">
        <w:rPr>
          <w:rFonts w:asciiTheme="majorBidi" w:hAnsiTheme="majorBidi" w:cstheme="majorBidi"/>
          <w:sz w:val="24"/>
          <w:szCs w:val="24"/>
        </w:rPr>
        <w:t>konsen</w:t>
      </w:r>
      <w:proofErr w:type="spellEnd"/>
      <w:r w:rsidRPr="002F30A1">
        <w:rPr>
          <w:rFonts w:asciiTheme="majorBidi" w:hAnsiTheme="majorBidi" w:cstheme="majorBidi"/>
          <w:sz w:val="24"/>
          <w:szCs w:val="24"/>
        </w:rPr>
        <w:t xml:space="preserve"> kajian metateori adalah untuk menentukan </w:t>
      </w:r>
      <w:r w:rsidR="00CB4434">
        <w:rPr>
          <w:rFonts w:asciiTheme="majorBidi" w:hAnsiTheme="majorBidi" w:cstheme="majorBidi"/>
          <w:sz w:val="24"/>
          <w:szCs w:val="24"/>
        </w:rPr>
        <w:t>objek</w:t>
      </w:r>
      <w:r w:rsidRPr="002F30A1">
        <w:rPr>
          <w:rFonts w:asciiTheme="majorBidi" w:hAnsiTheme="majorBidi" w:cstheme="majorBidi"/>
          <w:sz w:val="24"/>
          <w:szCs w:val="24"/>
        </w:rPr>
        <w:t xml:space="preserve"> kajian yang dipelajari dalam satu disiplin ilmu tertentu. Kajian metateori dalam sosiologi selama ini lebih dimaksudkan untuk menjelaskan realitas “riil”. Untuk itu, ketika realitas berubah, sosiologi memerlukan kajian metateori baru yang lebih sesuai dengan karakter realitas baru sebagai </w:t>
      </w:r>
      <w:r w:rsidR="00CB4434">
        <w:rPr>
          <w:rFonts w:asciiTheme="majorBidi" w:hAnsiTheme="majorBidi" w:cstheme="majorBidi"/>
          <w:sz w:val="24"/>
          <w:szCs w:val="24"/>
        </w:rPr>
        <w:t>objek</w:t>
      </w:r>
      <w:r w:rsidRPr="002F30A1">
        <w:rPr>
          <w:rFonts w:asciiTheme="majorBidi" w:hAnsiTheme="majorBidi" w:cstheme="majorBidi"/>
          <w:sz w:val="24"/>
          <w:szCs w:val="24"/>
        </w:rPr>
        <w:t xml:space="preserve"> kajian sosiologi.</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Dari berbagai metateori yang berkembang dalam kajian sosiologi, metateori George </w:t>
      </w:r>
      <w:proofErr w:type="spellStart"/>
      <w:r w:rsidRPr="002F30A1">
        <w:rPr>
          <w:rFonts w:asciiTheme="majorBidi" w:hAnsiTheme="majorBidi" w:cstheme="majorBidi"/>
          <w:sz w:val="24"/>
          <w:szCs w:val="24"/>
        </w:rPr>
        <w:t>Ritzer</w:t>
      </w:r>
      <w:proofErr w:type="spellEnd"/>
      <w:r w:rsidRPr="002F30A1">
        <w:rPr>
          <w:rFonts w:asciiTheme="majorBidi" w:hAnsiTheme="majorBidi" w:cstheme="majorBidi"/>
          <w:sz w:val="24"/>
          <w:szCs w:val="24"/>
        </w:rPr>
        <w:t xml:space="preserve"> termasuk yang sangat luas dipakai untuk menjelaskan </w:t>
      </w:r>
      <w:r w:rsidR="00CB4434">
        <w:rPr>
          <w:rFonts w:asciiTheme="majorBidi" w:hAnsiTheme="majorBidi" w:cstheme="majorBidi"/>
          <w:sz w:val="24"/>
          <w:szCs w:val="24"/>
        </w:rPr>
        <w:t>objek</w:t>
      </w:r>
      <w:r w:rsidRPr="002F30A1">
        <w:rPr>
          <w:rFonts w:asciiTheme="majorBidi" w:hAnsiTheme="majorBidi" w:cstheme="majorBidi"/>
          <w:sz w:val="24"/>
          <w:szCs w:val="24"/>
        </w:rPr>
        <w:t xml:space="preserve"> kajian sosiologi. </w:t>
      </w:r>
      <w:proofErr w:type="spellStart"/>
      <w:r w:rsidRPr="002F30A1">
        <w:rPr>
          <w:rFonts w:asciiTheme="majorBidi" w:hAnsiTheme="majorBidi" w:cstheme="majorBidi"/>
          <w:sz w:val="24"/>
          <w:szCs w:val="24"/>
        </w:rPr>
        <w:t>Ritzer</w:t>
      </w:r>
      <w:proofErr w:type="spellEnd"/>
      <w:r w:rsidRPr="002F30A1">
        <w:rPr>
          <w:rFonts w:asciiTheme="majorBidi" w:hAnsiTheme="majorBidi" w:cstheme="majorBidi"/>
          <w:sz w:val="24"/>
          <w:szCs w:val="24"/>
        </w:rPr>
        <w:t xml:space="preserve"> merumuskan tiga paradigma sosiologi dengan melihat pada </w:t>
      </w:r>
      <w:r w:rsidR="00CB4434">
        <w:rPr>
          <w:rFonts w:asciiTheme="majorBidi" w:hAnsiTheme="majorBidi" w:cstheme="majorBidi"/>
          <w:sz w:val="24"/>
          <w:szCs w:val="24"/>
        </w:rPr>
        <w:t>objek</w:t>
      </w:r>
      <w:r w:rsidRPr="002F30A1">
        <w:rPr>
          <w:rFonts w:asciiTheme="majorBidi" w:hAnsiTheme="majorBidi" w:cstheme="majorBidi"/>
          <w:sz w:val="24"/>
          <w:szCs w:val="24"/>
        </w:rPr>
        <w:t xml:space="preserve"> kajian dan metodologinya. Ketiga paradigma itu adalah paradigma fakta sosial, paradigma definisi sosial dan paradigma perilaku sosial.</w:t>
      </w:r>
      <w:r w:rsidRPr="0050675D">
        <w:rPr>
          <w:rStyle w:val="FootnoteReference"/>
        </w:rPr>
        <w:footnoteReference w:id="26"/>
      </w:r>
      <w:r w:rsidRPr="002F30A1">
        <w:rPr>
          <w:rFonts w:asciiTheme="majorBidi" w:hAnsiTheme="majorBidi" w:cstheme="majorBidi"/>
          <w:sz w:val="24"/>
          <w:szCs w:val="24"/>
        </w:rPr>
        <w:t xml:space="preserve"> </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Dalam perspektif paradigma fakta sosial, sosiologi harus mengkaji fakta-fakta sosial yang berbeda dengan fakta individual. Fakta individual lebih pas dikaji dalam psikologi, bukan sosiologi. Menurut Emile Durkheim, yang karyanya menjadi eksemplar dari paradigma ini, pembedaan fakta sosial dan </w:t>
      </w:r>
      <w:proofErr w:type="spellStart"/>
      <w:r w:rsidRPr="002F30A1">
        <w:rPr>
          <w:rFonts w:asciiTheme="majorBidi" w:hAnsiTheme="majorBidi" w:cstheme="majorBidi"/>
          <w:sz w:val="24"/>
          <w:szCs w:val="24"/>
        </w:rPr>
        <w:t>fatka</w:t>
      </w:r>
      <w:proofErr w:type="spellEnd"/>
      <w:r w:rsidRPr="002F30A1">
        <w:rPr>
          <w:rFonts w:asciiTheme="majorBidi" w:hAnsiTheme="majorBidi" w:cstheme="majorBidi"/>
          <w:sz w:val="24"/>
          <w:szCs w:val="24"/>
        </w:rPr>
        <w:t xml:space="preserve"> individual penting untuk dapat memisahkan sosiologi dari psikologi. Melalui fakta sosial, sosiologi juga hendak membedakan diri dari kajian filsafat yang bersifat abstrak. Berlawanan dengan kajian filsafat yang abstrak, bagi Durkheim, fakta sosial adalah nyata atau sekurang-kurangnya dianggap nyata. Durkheim kemudian membagi fakta sosial menjadi material dan </w:t>
      </w:r>
      <w:proofErr w:type="spellStart"/>
      <w:r w:rsidRPr="002F30A1">
        <w:rPr>
          <w:rFonts w:asciiTheme="majorBidi" w:hAnsiTheme="majorBidi" w:cstheme="majorBidi"/>
          <w:sz w:val="24"/>
          <w:szCs w:val="24"/>
        </w:rPr>
        <w:t>nonmaterial</w:t>
      </w:r>
      <w:proofErr w:type="spellEnd"/>
      <w:r w:rsidRPr="002F30A1">
        <w:rPr>
          <w:rFonts w:asciiTheme="majorBidi" w:hAnsiTheme="majorBidi" w:cstheme="majorBidi"/>
          <w:sz w:val="24"/>
          <w:szCs w:val="24"/>
        </w:rPr>
        <w:t xml:space="preserve">, yang keduanya bersifat </w:t>
      </w:r>
      <w:proofErr w:type="spellStart"/>
      <w:r w:rsidRPr="002F30A1">
        <w:rPr>
          <w:rFonts w:asciiTheme="majorBidi" w:hAnsiTheme="majorBidi" w:cstheme="majorBidi"/>
          <w:sz w:val="24"/>
          <w:szCs w:val="24"/>
        </w:rPr>
        <w:t>ekternal</w:t>
      </w:r>
      <w:proofErr w:type="spellEnd"/>
      <w:r w:rsidRPr="002F30A1">
        <w:rPr>
          <w:rFonts w:asciiTheme="majorBidi" w:hAnsiTheme="majorBidi" w:cstheme="majorBidi"/>
          <w:sz w:val="24"/>
          <w:szCs w:val="24"/>
        </w:rPr>
        <w:t xml:space="preserve"> dari individu dan memiliki kemampuan memaksa (</w:t>
      </w:r>
      <w:proofErr w:type="spellStart"/>
      <w:r w:rsidRPr="002F30A1">
        <w:rPr>
          <w:rFonts w:asciiTheme="majorBidi" w:hAnsiTheme="majorBidi" w:cstheme="majorBidi"/>
          <w:i/>
          <w:iCs/>
          <w:sz w:val="24"/>
          <w:szCs w:val="24"/>
        </w:rPr>
        <w:t>corecive</w:t>
      </w:r>
      <w:proofErr w:type="spellEnd"/>
      <w:r w:rsidRPr="002F30A1">
        <w:rPr>
          <w:rFonts w:asciiTheme="majorBidi" w:hAnsiTheme="majorBidi" w:cstheme="majorBidi"/>
          <w:sz w:val="24"/>
          <w:szCs w:val="24"/>
        </w:rPr>
        <w:t>). Fakta sosial material berupa barang sesuatu yang dapat disimak, ditangkap dan diobservasi, yang merupakan bagian dari dunia nyata (</w:t>
      </w:r>
      <w:proofErr w:type="spellStart"/>
      <w:r w:rsidRPr="002F30A1">
        <w:rPr>
          <w:rFonts w:asciiTheme="majorBidi" w:hAnsiTheme="majorBidi" w:cstheme="majorBidi"/>
          <w:i/>
          <w:iCs/>
          <w:sz w:val="24"/>
          <w:szCs w:val="24"/>
        </w:rPr>
        <w:t>external</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world</w:t>
      </w:r>
      <w:proofErr w:type="spellEnd"/>
      <w:r w:rsidRPr="002F30A1">
        <w:rPr>
          <w:rFonts w:asciiTheme="majorBidi" w:hAnsiTheme="majorBidi" w:cstheme="majorBidi"/>
          <w:sz w:val="24"/>
          <w:szCs w:val="24"/>
        </w:rPr>
        <w:t xml:space="preserve">). Sementara fakta sosial </w:t>
      </w:r>
      <w:proofErr w:type="spellStart"/>
      <w:r w:rsidRPr="002F30A1">
        <w:rPr>
          <w:rFonts w:asciiTheme="majorBidi" w:hAnsiTheme="majorBidi" w:cstheme="majorBidi"/>
          <w:sz w:val="24"/>
          <w:szCs w:val="24"/>
        </w:rPr>
        <w:t>nonmaterial</w:t>
      </w:r>
      <w:proofErr w:type="spellEnd"/>
      <w:r w:rsidRPr="002F30A1">
        <w:rPr>
          <w:rFonts w:asciiTheme="majorBidi" w:hAnsiTheme="majorBidi" w:cstheme="majorBidi"/>
          <w:sz w:val="24"/>
          <w:szCs w:val="24"/>
        </w:rPr>
        <w:t xml:space="preserve"> berupa sesuatu yang dianggap nyata (</w:t>
      </w:r>
      <w:proofErr w:type="spellStart"/>
      <w:r w:rsidRPr="002F30A1">
        <w:rPr>
          <w:rFonts w:asciiTheme="majorBidi" w:hAnsiTheme="majorBidi" w:cstheme="majorBidi"/>
          <w:i/>
          <w:iCs/>
          <w:sz w:val="24"/>
          <w:szCs w:val="24"/>
        </w:rPr>
        <w:t>external</w:t>
      </w:r>
      <w:proofErr w:type="spellEnd"/>
      <w:r w:rsidRPr="002F30A1">
        <w:rPr>
          <w:rFonts w:asciiTheme="majorBidi" w:hAnsiTheme="majorBidi" w:cstheme="majorBidi"/>
          <w:sz w:val="24"/>
          <w:szCs w:val="24"/>
        </w:rPr>
        <w:t xml:space="preserve">) dan merupakan fenomena yang bersifat </w:t>
      </w:r>
      <w:proofErr w:type="spellStart"/>
      <w:r w:rsidRPr="002F30A1">
        <w:rPr>
          <w:rFonts w:asciiTheme="majorBidi" w:hAnsiTheme="majorBidi" w:cstheme="majorBidi"/>
          <w:sz w:val="24"/>
          <w:szCs w:val="24"/>
        </w:rPr>
        <w:t>inter</w:t>
      </w:r>
      <w:r w:rsidR="00CB4434">
        <w:rPr>
          <w:rFonts w:asciiTheme="majorBidi" w:hAnsiTheme="majorBidi" w:cstheme="majorBidi"/>
          <w:sz w:val="24"/>
          <w:szCs w:val="24"/>
        </w:rPr>
        <w:t>subjek</w:t>
      </w:r>
      <w:r w:rsidRPr="002F30A1">
        <w:rPr>
          <w:rFonts w:asciiTheme="majorBidi" w:hAnsiTheme="majorBidi" w:cstheme="majorBidi"/>
          <w:sz w:val="24"/>
          <w:szCs w:val="24"/>
        </w:rPr>
        <w:t>tif</w:t>
      </w:r>
      <w:proofErr w:type="spellEnd"/>
      <w:r w:rsidRPr="002F30A1">
        <w:rPr>
          <w:rFonts w:asciiTheme="majorBidi" w:hAnsiTheme="majorBidi" w:cstheme="majorBidi"/>
          <w:sz w:val="24"/>
          <w:szCs w:val="24"/>
        </w:rPr>
        <w:t xml:space="preserve"> yang hanya dapat muncul dari dalam kesadaran manusia. Perwujudan fakta sosial </w:t>
      </w:r>
      <w:proofErr w:type="spellStart"/>
      <w:r w:rsidRPr="002F30A1">
        <w:rPr>
          <w:rFonts w:asciiTheme="majorBidi" w:hAnsiTheme="majorBidi" w:cstheme="majorBidi"/>
          <w:sz w:val="24"/>
          <w:szCs w:val="24"/>
        </w:rPr>
        <w:t>nonmaterial</w:t>
      </w:r>
      <w:proofErr w:type="spellEnd"/>
      <w:r w:rsidRPr="002F30A1">
        <w:rPr>
          <w:rFonts w:asciiTheme="majorBidi" w:hAnsiTheme="majorBidi" w:cstheme="majorBidi"/>
          <w:sz w:val="24"/>
          <w:szCs w:val="24"/>
        </w:rPr>
        <w:t xml:space="preserve"> ini adalah struktur sosial dan pranata sosial.</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lastRenderedPageBreak/>
        <w:t xml:space="preserve">Jika dilihat dari sifat nyata fakta sosial, tampaknya paradigma ini sangat relevan dalam menjelaskan realitas virtual. Realitas virtual dialami oleh para penggunanya sebagai sesuatu yang nyata, walaupun tidak memiliki perwujudan fisikal. Melalui karakter </w:t>
      </w:r>
      <w:proofErr w:type="spellStart"/>
      <w:r w:rsidRPr="002F30A1">
        <w:rPr>
          <w:rFonts w:asciiTheme="majorBidi" w:hAnsiTheme="majorBidi" w:cstheme="majorBidi"/>
          <w:i/>
          <w:iCs/>
          <w:sz w:val="24"/>
          <w:szCs w:val="24"/>
        </w:rPr>
        <w:t>artificiality</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immersion</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dan </w:t>
      </w:r>
      <w:proofErr w:type="spellStart"/>
      <w:r w:rsidRPr="002F30A1">
        <w:rPr>
          <w:rFonts w:asciiTheme="majorBidi" w:hAnsiTheme="majorBidi" w:cstheme="majorBidi"/>
          <w:i/>
          <w:iCs/>
          <w:sz w:val="24"/>
          <w:szCs w:val="24"/>
        </w:rPr>
        <w:t>telepresence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pengalaman individu berada di dunia virtual menjadi terasa sangat nyata. Level kenyataan yang diproduksi oleh realitas virtual bervariasi, tergantung pada kemampuan teknologi virtual untuk menciptakan realitas hasil rekayasa teknologi.</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Karena realitas virtual diproduksi oleh teknologi informasi, maka ada jarak antara realitas ini dengan dimensi </w:t>
      </w:r>
      <w:r w:rsidR="00CB4434">
        <w:rPr>
          <w:rFonts w:asciiTheme="majorBidi" w:hAnsiTheme="majorBidi" w:cstheme="majorBidi"/>
          <w:sz w:val="24"/>
          <w:szCs w:val="24"/>
        </w:rPr>
        <w:t>subjek</w:t>
      </w:r>
      <w:r w:rsidRPr="002F30A1">
        <w:rPr>
          <w:rFonts w:asciiTheme="majorBidi" w:hAnsiTheme="majorBidi" w:cstheme="majorBidi"/>
          <w:sz w:val="24"/>
          <w:szCs w:val="24"/>
        </w:rPr>
        <w:t xml:space="preserve">tif individu. Dengan demikian, realitas virtual juga bersifat eksternal dari diri individu. Hanya saja, </w:t>
      </w:r>
      <w:proofErr w:type="spellStart"/>
      <w:r w:rsidRPr="002F30A1">
        <w:rPr>
          <w:rFonts w:asciiTheme="majorBidi" w:hAnsiTheme="majorBidi" w:cstheme="majorBidi"/>
          <w:sz w:val="24"/>
          <w:szCs w:val="24"/>
        </w:rPr>
        <w:t>eksternalitas</w:t>
      </w:r>
      <w:proofErr w:type="spellEnd"/>
      <w:r w:rsidRPr="002F30A1">
        <w:rPr>
          <w:rFonts w:asciiTheme="majorBidi" w:hAnsiTheme="majorBidi" w:cstheme="majorBidi"/>
          <w:sz w:val="24"/>
          <w:szCs w:val="24"/>
        </w:rPr>
        <w:t xml:space="preserve"> dari realitas virtual ini tidak selalu menunjukkan </w:t>
      </w:r>
      <w:proofErr w:type="spellStart"/>
      <w:r w:rsidRPr="002F30A1">
        <w:rPr>
          <w:rFonts w:asciiTheme="majorBidi" w:hAnsiTheme="majorBidi" w:cstheme="majorBidi"/>
          <w:sz w:val="24"/>
          <w:szCs w:val="24"/>
        </w:rPr>
        <w:t>keterpisahannya</w:t>
      </w:r>
      <w:proofErr w:type="spellEnd"/>
      <w:r w:rsidRPr="002F30A1">
        <w:rPr>
          <w:rFonts w:asciiTheme="majorBidi" w:hAnsiTheme="majorBidi" w:cstheme="majorBidi"/>
          <w:sz w:val="24"/>
          <w:szCs w:val="24"/>
        </w:rPr>
        <w:t xml:space="preserve"> dari alam </w:t>
      </w:r>
      <w:r w:rsidR="00CB4434">
        <w:rPr>
          <w:rFonts w:asciiTheme="majorBidi" w:hAnsiTheme="majorBidi" w:cstheme="majorBidi"/>
          <w:sz w:val="24"/>
          <w:szCs w:val="24"/>
        </w:rPr>
        <w:t>subjek</w:t>
      </w:r>
      <w:r w:rsidRPr="002F30A1">
        <w:rPr>
          <w:rFonts w:asciiTheme="majorBidi" w:hAnsiTheme="majorBidi" w:cstheme="majorBidi"/>
          <w:sz w:val="24"/>
          <w:szCs w:val="24"/>
        </w:rPr>
        <w:t xml:space="preserve">tif individu. Individu mengalami realitas virtual seakan mereka hidup di dalamnya dan menjalaninya sebagaimana kehidupan riil sehari-hari. </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Realitas virtual juga memiliki kekuatan memaksa (</w:t>
      </w:r>
      <w:proofErr w:type="spellStart"/>
      <w:r w:rsidRPr="002F30A1">
        <w:rPr>
          <w:rFonts w:asciiTheme="majorBidi" w:hAnsiTheme="majorBidi" w:cstheme="majorBidi"/>
          <w:i/>
          <w:iCs/>
          <w:sz w:val="24"/>
          <w:szCs w:val="24"/>
        </w:rPr>
        <w:t>coercive</w:t>
      </w:r>
      <w:proofErr w:type="spellEnd"/>
      <w:r w:rsidRPr="002F30A1">
        <w:rPr>
          <w:rFonts w:asciiTheme="majorBidi" w:hAnsiTheme="majorBidi" w:cstheme="majorBidi"/>
          <w:sz w:val="24"/>
          <w:szCs w:val="24"/>
        </w:rPr>
        <w:t xml:space="preserve">). Hanya saja, jika kekuatan </w:t>
      </w:r>
      <w:proofErr w:type="spellStart"/>
      <w:r w:rsidRPr="002F30A1">
        <w:rPr>
          <w:rFonts w:asciiTheme="majorBidi" w:hAnsiTheme="majorBidi" w:cstheme="majorBidi"/>
          <w:i/>
          <w:iCs/>
          <w:sz w:val="24"/>
          <w:szCs w:val="24"/>
        </w:rPr>
        <w:t>coercive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dari fakta sosial di dunia nyata selalu berkaitan dengan aspek manusia sebagai pemegang status dan peran tertentu dalam pranata sosial, di dunia virtual, otoritas seperti ini dapat saja digantikan oleh mesin atau teknologi yang beroperasi secara otomatis tanpa campur tangan manusia sebagai penciptanya. Hal seperti ini dapat dilihat dengan jelas pada pemblokiran situs-situs yang terindikasi menyebarkan konten pornografi. Ketika informasi atau data </w:t>
      </w:r>
      <w:proofErr w:type="spellStart"/>
      <w:r w:rsidRPr="002F30A1">
        <w:rPr>
          <w:rFonts w:asciiTheme="majorBidi" w:hAnsiTheme="majorBidi" w:cstheme="majorBidi"/>
          <w:sz w:val="24"/>
          <w:szCs w:val="24"/>
        </w:rPr>
        <w:t>website</w:t>
      </w:r>
      <w:proofErr w:type="spellEnd"/>
      <w:r w:rsidRPr="002F30A1">
        <w:rPr>
          <w:rFonts w:asciiTheme="majorBidi" w:hAnsiTheme="majorBidi" w:cstheme="majorBidi"/>
          <w:sz w:val="24"/>
          <w:szCs w:val="24"/>
        </w:rPr>
        <w:t xml:space="preserve"> seperti ini telah dimasukkan ke dalam </w:t>
      </w:r>
      <w:proofErr w:type="spellStart"/>
      <w:r w:rsidRPr="002F30A1">
        <w:rPr>
          <w:rFonts w:asciiTheme="majorBidi" w:hAnsiTheme="majorBidi" w:cstheme="majorBidi"/>
          <w:i/>
          <w:iCs/>
          <w:sz w:val="24"/>
          <w:szCs w:val="24"/>
        </w:rPr>
        <w:t>database</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system</w:t>
      </w:r>
      <w:proofErr w:type="spellEnd"/>
      <w:r w:rsidRPr="002F30A1">
        <w:rPr>
          <w:rFonts w:asciiTheme="majorBidi" w:hAnsiTheme="majorBidi" w:cstheme="majorBidi"/>
          <w:sz w:val="24"/>
          <w:szCs w:val="24"/>
        </w:rPr>
        <w:t xml:space="preserve">, pengguna tidak lagi dapat mengakses </w:t>
      </w:r>
      <w:proofErr w:type="spellStart"/>
      <w:r w:rsidRPr="002F30A1">
        <w:rPr>
          <w:rFonts w:asciiTheme="majorBidi" w:hAnsiTheme="majorBidi" w:cstheme="majorBidi"/>
          <w:sz w:val="24"/>
          <w:szCs w:val="24"/>
        </w:rPr>
        <w:t>website</w:t>
      </w:r>
      <w:proofErr w:type="spellEnd"/>
      <w:r w:rsidRPr="002F30A1">
        <w:rPr>
          <w:rFonts w:asciiTheme="majorBidi" w:hAnsiTheme="majorBidi" w:cstheme="majorBidi"/>
          <w:sz w:val="24"/>
          <w:szCs w:val="24"/>
        </w:rPr>
        <w:t xml:space="preserve"> ini.</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Dalam konteks ini, pranata sosial dalam dunia virtual dapat menjadi makin ketat atau justru makin longgar. Makin ketat karena orang tak bisa mengelak dari batasan-batasan atau </w:t>
      </w:r>
      <w:proofErr w:type="spellStart"/>
      <w:r w:rsidRPr="002F30A1">
        <w:rPr>
          <w:rFonts w:asciiTheme="majorBidi" w:hAnsiTheme="majorBidi" w:cstheme="majorBidi"/>
          <w:i/>
          <w:iCs/>
          <w:sz w:val="24"/>
          <w:szCs w:val="24"/>
        </w:rPr>
        <w:t>rules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of</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games</w:t>
      </w:r>
      <w:proofErr w:type="spellEnd"/>
      <w:r w:rsidRPr="002F30A1">
        <w:rPr>
          <w:rFonts w:asciiTheme="majorBidi" w:hAnsiTheme="majorBidi" w:cstheme="majorBidi"/>
          <w:sz w:val="24"/>
          <w:szCs w:val="24"/>
        </w:rPr>
        <w:t xml:space="preserve"> yang ditetapkan secara mekanis dan bersifat tetap. Tetapi pada saat yang sama juga bisa makin longgar karena tak selalu berada dalam pengawasan riil manusia. Hal ini memungkinkan orang-orang yang memiliki kemampuan teknis untuk menerobos </w:t>
      </w:r>
      <w:proofErr w:type="spellStart"/>
      <w:r w:rsidRPr="002F30A1">
        <w:rPr>
          <w:rFonts w:asciiTheme="majorBidi" w:hAnsiTheme="majorBidi" w:cstheme="majorBidi"/>
          <w:i/>
          <w:iCs/>
          <w:sz w:val="24"/>
          <w:szCs w:val="24"/>
        </w:rPr>
        <w:t>rules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of</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games</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yang telah ditetapkan.</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Jadi, paradigma fakta sosial ketika dipakai untuk menjelaskan realitas virtual, perlu ada penyesuaian-penyesuaian tertentu, terutama berkaitan dengan aspek keterlibatan manusia dalam menentukan fakta sosial. Aspek keterlibatan manusia ini merupakan salah satu faktor penting yang membedakan karakter interaksi antara dunia virtual dan dunia sosial sehari-hari. Selain karena dapat digantikan oleh mesin (teknologi informasi), juga karena karakter interaksi di dunia virtual memiliki tingkat anonimitas tertentu. </w:t>
      </w:r>
      <w:proofErr w:type="spellStart"/>
      <w:r w:rsidRPr="002F30A1">
        <w:rPr>
          <w:rFonts w:asciiTheme="majorBidi" w:hAnsiTheme="majorBidi" w:cstheme="majorBidi"/>
          <w:sz w:val="24"/>
          <w:szCs w:val="24"/>
        </w:rPr>
        <w:t>Anominitas</w:t>
      </w:r>
      <w:proofErr w:type="spellEnd"/>
      <w:r w:rsidRPr="002F30A1">
        <w:rPr>
          <w:rFonts w:asciiTheme="majorBidi" w:hAnsiTheme="majorBidi" w:cstheme="majorBidi"/>
          <w:sz w:val="24"/>
          <w:szCs w:val="24"/>
        </w:rPr>
        <w:t xml:space="preserve"> ini menyebabkan fungsi-fungsi penting yang dimainkan otoritas menjadi berubah. Otoritas tradisional yang semula memiliki peran penting di dunia nyata, ketika masuk dalam dunia virtual, boleh jadi bahkan akan kehilangan relevansinya. Power yang dimiliki otoritas tradisional akan mengalami degradasi yang boleh jadi sangat radikal ketika masuk dalam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Setiap orang, dalam dunia virtual, dipandang memiliki hak untuk berbicara dan menyampaikan gagasannya, walaupun boleh jadi di dunia nyata, ia tidak memiliki hak </w:t>
      </w:r>
      <w:proofErr w:type="spellStart"/>
      <w:r w:rsidRPr="002F30A1">
        <w:rPr>
          <w:rFonts w:asciiTheme="majorBidi" w:hAnsiTheme="majorBidi" w:cstheme="majorBidi"/>
          <w:sz w:val="24"/>
          <w:szCs w:val="24"/>
        </w:rPr>
        <w:t>otoritatif</w:t>
      </w:r>
      <w:proofErr w:type="spellEnd"/>
      <w:r w:rsidRPr="002F30A1">
        <w:rPr>
          <w:rFonts w:asciiTheme="majorBidi" w:hAnsiTheme="majorBidi" w:cstheme="majorBidi"/>
          <w:sz w:val="24"/>
          <w:szCs w:val="24"/>
        </w:rPr>
        <w:t xml:space="preserve"> </w:t>
      </w:r>
      <w:proofErr w:type="spellStart"/>
      <w:r w:rsidRPr="002F30A1">
        <w:rPr>
          <w:rFonts w:asciiTheme="majorBidi" w:hAnsiTheme="majorBidi" w:cstheme="majorBidi"/>
          <w:sz w:val="24"/>
          <w:szCs w:val="24"/>
        </w:rPr>
        <w:t>apapun</w:t>
      </w:r>
      <w:proofErr w:type="spellEnd"/>
      <w:r w:rsidRPr="002F30A1">
        <w:rPr>
          <w:rFonts w:asciiTheme="majorBidi" w:hAnsiTheme="majorBidi" w:cstheme="majorBidi"/>
          <w:sz w:val="24"/>
          <w:szCs w:val="24"/>
        </w:rPr>
        <w:t>.</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Konsep-konsep lama yang berkaitan dengan fakta sosial perlu ditata ulang untuk menyesuaikan dengan perkembangan baru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society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Salah satu contohnya adalah konsep sosiologi tentang struktur sosial. Bagi Allison </w:t>
      </w:r>
      <w:proofErr w:type="spellStart"/>
      <w:r w:rsidRPr="002F30A1">
        <w:rPr>
          <w:rFonts w:asciiTheme="majorBidi" w:hAnsiTheme="majorBidi" w:cstheme="majorBidi"/>
          <w:sz w:val="24"/>
          <w:szCs w:val="24"/>
        </w:rPr>
        <w:t>Cafanagh</w:t>
      </w:r>
      <w:proofErr w:type="spellEnd"/>
      <w:r w:rsidRPr="002F30A1">
        <w:rPr>
          <w:rFonts w:asciiTheme="majorBidi" w:hAnsiTheme="majorBidi" w:cstheme="majorBidi"/>
          <w:sz w:val="24"/>
          <w:szCs w:val="24"/>
        </w:rPr>
        <w:t xml:space="preserve">, konsep kelas dan </w:t>
      </w:r>
      <w:proofErr w:type="spellStart"/>
      <w:r w:rsidRPr="002F30A1">
        <w:rPr>
          <w:rFonts w:asciiTheme="majorBidi" w:hAnsiTheme="majorBidi" w:cstheme="majorBidi"/>
          <w:sz w:val="24"/>
          <w:szCs w:val="24"/>
        </w:rPr>
        <w:t>ketidakadilan</w:t>
      </w:r>
      <w:proofErr w:type="spellEnd"/>
      <w:r w:rsidRPr="002F30A1">
        <w:rPr>
          <w:rFonts w:asciiTheme="majorBidi" w:hAnsiTheme="majorBidi" w:cstheme="majorBidi"/>
          <w:sz w:val="24"/>
          <w:szCs w:val="24"/>
        </w:rPr>
        <w:t xml:space="preserve">, misalnya, tak lagi dapat didefinisikan dalam </w:t>
      </w:r>
      <w:r w:rsidRPr="002F30A1">
        <w:rPr>
          <w:rFonts w:asciiTheme="majorBidi" w:hAnsiTheme="majorBidi" w:cstheme="majorBidi"/>
          <w:sz w:val="24"/>
          <w:szCs w:val="24"/>
        </w:rPr>
        <w:lastRenderedPageBreak/>
        <w:t>kaitannya dengan struktur kekuasaan tradisional yang menempatkan kepemilikan kekuasaan, kekayaan dan prestise sebagai determinan dalam menentukan posisi seseorang dalam kelas-kelas sosial. Dalam era teknologi informasi, kelas mestinya memiliki definisi lain yang lebih berorientasi teknologi dan media. Kelas sosial dengan demikian memerlukan ukuran baru seperti inklusi/</w:t>
      </w:r>
      <w:proofErr w:type="spellStart"/>
      <w:r w:rsidRPr="002F30A1">
        <w:rPr>
          <w:rFonts w:asciiTheme="majorBidi" w:hAnsiTheme="majorBidi" w:cstheme="majorBidi"/>
          <w:sz w:val="24"/>
          <w:szCs w:val="24"/>
        </w:rPr>
        <w:t>eksklusi</w:t>
      </w:r>
      <w:proofErr w:type="spellEnd"/>
      <w:r w:rsidRPr="002F30A1">
        <w:rPr>
          <w:rFonts w:asciiTheme="majorBidi" w:hAnsiTheme="majorBidi" w:cstheme="majorBidi"/>
          <w:sz w:val="24"/>
          <w:szCs w:val="24"/>
        </w:rPr>
        <w:t xml:space="preserve"> dan akses terhadap </w:t>
      </w:r>
      <w:proofErr w:type="spellStart"/>
      <w:r w:rsidRPr="002F30A1">
        <w:rPr>
          <w:rFonts w:asciiTheme="majorBidi" w:hAnsiTheme="majorBidi" w:cstheme="majorBidi"/>
          <w:i/>
          <w:iCs/>
          <w:sz w:val="24"/>
          <w:szCs w:val="24"/>
        </w:rPr>
        <w:t>new</w:t>
      </w:r>
      <w:proofErr w:type="spellEnd"/>
      <w:r w:rsidRPr="002F30A1">
        <w:rPr>
          <w:rFonts w:asciiTheme="majorBidi" w:hAnsiTheme="majorBidi" w:cstheme="majorBidi"/>
          <w:i/>
          <w:iCs/>
          <w:sz w:val="24"/>
          <w:szCs w:val="24"/>
        </w:rPr>
        <w:t xml:space="preserve"> media</w:t>
      </w:r>
      <w:r w:rsidRPr="0050675D">
        <w:rPr>
          <w:rStyle w:val="FootnoteReference"/>
        </w:rPr>
        <w:footnoteReference w:id="27"/>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Paradigma kedua adalah definisi sosial. Paradigma ini menekankan perspektif mikro dalam sosiologi. Dalam perspektif paradigma definisi sosial, </w:t>
      </w:r>
      <w:r w:rsidR="00CB4434">
        <w:rPr>
          <w:rFonts w:asciiTheme="majorBidi" w:hAnsiTheme="majorBidi" w:cstheme="majorBidi"/>
          <w:sz w:val="24"/>
          <w:szCs w:val="24"/>
        </w:rPr>
        <w:t>objek</w:t>
      </w:r>
      <w:r w:rsidRPr="002F30A1">
        <w:rPr>
          <w:rFonts w:asciiTheme="majorBidi" w:hAnsiTheme="majorBidi" w:cstheme="majorBidi"/>
          <w:sz w:val="24"/>
          <w:szCs w:val="24"/>
        </w:rPr>
        <w:t xml:space="preserve"> kajian sosiologi adalah makna-makna </w:t>
      </w:r>
      <w:r w:rsidR="00CB4434">
        <w:rPr>
          <w:rFonts w:asciiTheme="majorBidi" w:hAnsiTheme="majorBidi" w:cstheme="majorBidi"/>
          <w:sz w:val="24"/>
          <w:szCs w:val="24"/>
        </w:rPr>
        <w:t>subjek</w:t>
      </w:r>
      <w:r w:rsidRPr="002F30A1">
        <w:rPr>
          <w:rFonts w:asciiTheme="majorBidi" w:hAnsiTheme="majorBidi" w:cstheme="majorBidi"/>
          <w:sz w:val="24"/>
          <w:szCs w:val="24"/>
        </w:rPr>
        <w:t>tif individu ketika ia sedang berinteraksi dengan orang lain. Tindakan-tindakan individu serta pola-pola interaksinya dibimbing oleh definisi bersama yang dikonstruksikan melalui proses interaksi.</w:t>
      </w:r>
      <w:r w:rsidRPr="0050675D">
        <w:rPr>
          <w:rStyle w:val="FootnoteReference"/>
        </w:rPr>
        <w:footnoteReference w:id="28"/>
      </w:r>
      <w:r w:rsidRPr="002F30A1">
        <w:rPr>
          <w:rFonts w:asciiTheme="majorBidi" w:hAnsiTheme="majorBidi" w:cstheme="majorBidi"/>
          <w:sz w:val="24"/>
          <w:szCs w:val="24"/>
        </w:rPr>
        <w:t xml:space="preserve"> Bagi Weber, selaku pemuka paradigma ini, tugas utama sosiologi adalah memahami tindakan sosial yang ia maknai sebagai tindakan manusia sejauh memiliki makna </w:t>
      </w:r>
      <w:r w:rsidR="00CB4434">
        <w:rPr>
          <w:rFonts w:asciiTheme="majorBidi" w:hAnsiTheme="majorBidi" w:cstheme="majorBidi"/>
          <w:sz w:val="24"/>
          <w:szCs w:val="24"/>
        </w:rPr>
        <w:t>subjek</w:t>
      </w:r>
      <w:r w:rsidRPr="002F30A1">
        <w:rPr>
          <w:rFonts w:asciiTheme="majorBidi" w:hAnsiTheme="majorBidi" w:cstheme="majorBidi"/>
          <w:sz w:val="24"/>
          <w:szCs w:val="24"/>
        </w:rPr>
        <w:t>tif bagi individu yang sedang melakukan tindakan.</w:t>
      </w:r>
      <w:r w:rsidRPr="0050675D">
        <w:rPr>
          <w:rStyle w:val="FootnoteReference"/>
        </w:rPr>
        <w:footnoteReference w:id="29"/>
      </w:r>
      <w:r w:rsidRPr="002F30A1">
        <w:rPr>
          <w:rFonts w:asciiTheme="majorBidi" w:hAnsiTheme="majorBidi" w:cstheme="majorBidi"/>
          <w:sz w:val="24"/>
          <w:szCs w:val="24"/>
        </w:rPr>
        <w:t xml:space="preserve"> </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Menjadi jelas dengan sendirinya bahwa menerapkan paradigma ini dalam kajian sosiologis atas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society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akan menemui kendala tersendiri. Realitas virtual dalam </w:t>
      </w:r>
      <w:proofErr w:type="spellStart"/>
      <w:r w:rsidRPr="002F30A1">
        <w:rPr>
          <w:rFonts w:asciiTheme="majorBidi" w:hAnsiTheme="majorBidi" w:cstheme="majorBidi"/>
          <w:i/>
          <w:iCs/>
          <w:sz w:val="24"/>
          <w:szCs w:val="24"/>
        </w:rPr>
        <w:t>cyberspace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adalah realitas ciptaan teknologi yang bersifat </w:t>
      </w:r>
      <w:r w:rsidR="00CB4434">
        <w:rPr>
          <w:rFonts w:asciiTheme="majorBidi" w:hAnsiTheme="majorBidi" w:cstheme="majorBidi"/>
          <w:sz w:val="24"/>
          <w:szCs w:val="24"/>
        </w:rPr>
        <w:t>objek</w:t>
      </w:r>
      <w:r w:rsidRPr="002F30A1">
        <w:rPr>
          <w:rFonts w:asciiTheme="majorBidi" w:hAnsiTheme="majorBidi" w:cstheme="majorBidi"/>
          <w:sz w:val="24"/>
          <w:szCs w:val="24"/>
        </w:rPr>
        <w:t xml:space="preserve">tif dan terpisah dari kepala individu. Untuk itu, mengkaji makna </w:t>
      </w:r>
      <w:r w:rsidR="00CB4434">
        <w:rPr>
          <w:rFonts w:asciiTheme="majorBidi" w:hAnsiTheme="majorBidi" w:cstheme="majorBidi"/>
          <w:sz w:val="24"/>
          <w:szCs w:val="24"/>
        </w:rPr>
        <w:t>subjek</w:t>
      </w:r>
      <w:r w:rsidRPr="002F30A1">
        <w:rPr>
          <w:rFonts w:asciiTheme="majorBidi" w:hAnsiTheme="majorBidi" w:cstheme="majorBidi"/>
          <w:sz w:val="24"/>
          <w:szCs w:val="24"/>
        </w:rPr>
        <w:t xml:space="preserve">tif melalui teks dan gambar tidaklah mudah. Tantangan bagi peneliti untuk mengkaji </w:t>
      </w:r>
      <w:proofErr w:type="spellStart"/>
      <w:r w:rsidR="00CB4434">
        <w:rPr>
          <w:rFonts w:asciiTheme="majorBidi" w:hAnsiTheme="majorBidi" w:cstheme="majorBidi"/>
          <w:sz w:val="24"/>
          <w:szCs w:val="24"/>
        </w:rPr>
        <w:t>subjek</w:t>
      </w:r>
      <w:r w:rsidRPr="002F30A1">
        <w:rPr>
          <w:rFonts w:asciiTheme="majorBidi" w:hAnsiTheme="majorBidi" w:cstheme="majorBidi"/>
          <w:sz w:val="24"/>
          <w:szCs w:val="24"/>
        </w:rPr>
        <w:t>tivitas</w:t>
      </w:r>
      <w:proofErr w:type="spellEnd"/>
      <w:r w:rsidRPr="002F30A1">
        <w:rPr>
          <w:rFonts w:asciiTheme="majorBidi" w:hAnsiTheme="majorBidi" w:cstheme="majorBidi"/>
          <w:sz w:val="24"/>
          <w:szCs w:val="24"/>
        </w:rPr>
        <w:t xml:space="preserve"> di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terutama sekali adalah bagaimana </w:t>
      </w:r>
      <w:proofErr w:type="spellStart"/>
      <w:r w:rsidRPr="002F30A1">
        <w:rPr>
          <w:rFonts w:asciiTheme="majorBidi" w:hAnsiTheme="majorBidi" w:cstheme="majorBidi"/>
          <w:sz w:val="24"/>
          <w:szCs w:val="24"/>
        </w:rPr>
        <w:t>menterjemahkan</w:t>
      </w:r>
      <w:proofErr w:type="spellEnd"/>
      <w:r w:rsidRPr="002F30A1">
        <w:rPr>
          <w:rFonts w:asciiTheme="majorBidi" w:hAnsiTheme="majorBidi" w:cstheme="majorBidi"/>
          <w:sz w:val="24"/>
          <w:szCs w:val="24"/>
        </w:rPr>
        <w:t xml:space="preserve"> </w:t>
      </w:r>
      <w:proofErr w:type="spellStart"/>
      <w:r w:rsidR="00CB4434">
        <w:rPr>
          <w:rFonts w:asciiTheme="majorBidi" w:hAnsiTheme="majorBidi" w:cstheme="majorBidi"/>
          <w:sz w:val="24"/>
          <w:szCs w:val="24"/>
        </w:rPr>
        <w:t>subjek</w:t>
      </w:r>
      <w:r w:rsidRPr="002F30A1">
        <w:rPr>
          <w:rFonts w:asciiTheme="majorBidi" w:hAnsiTheme="majorBidi" w:cstheme="majorBidi"/>
          <w:sz w:val="24"/>
          <w:szCs w:val="24"/>
        </w:rPr>
        <w:t>tivitas</w:t>
      </w:r>
      <w:proofErr w:type="spellEnd"/>
      <w:r w:rsidRPr="002F30A1">
        <w:rPr>
          <w:rFonts w:asciiTheme="majorBidi" w:hAnsiTheme="majorBidi" w:cstheme="majorBidi"/>
          <w:sz w:val="24"/>
          <w:szCs w:val="24"/>
        </w:rPr>
        <w:t xml:space="preserve"> dalam kategori-kategori </w:t>
      </w:r>
      <w:proofErr w:type="spellStart"/>
      <w:r w:rsidRPr="002F30A1">
        <w:rPr>
          <w:rFonts w:asciiTheme="majorBidi" w:hAnsiTheme="majorBidi" w:cstheme="majorBidi"/>
          <w:sz w:val="24"/>
          <w:szCs w:val="24"/>
        </w:rPr>
        <w:t>teknologis</w:t>
      </w:r>
      <w:proofErr w:type="spellEnd"/>
      <w:r w:rsidRPr="002F30A1">
        <w:rPr>
          <w:rFonts w:asciiTheme="majorBidi" w:hAnsiTheme="majorBidi" w:cstheme="majorBidi"/>
          <w:sz w:val="24"/>
          <w:szCs w:val="24"/>
        </w:rPr>
        <w:t xml:space="preserve">, atau  bagaimana mengambil makna-makna </w:t>
      </w:r>
      <w:r w:rsidR="00CB4434">
        <w:rPr>
          <w:rFonts w:asciiTheme="majorBidi" w:hAnsiTheme="majorBidi" w:cstheme="majorBidi"/>
          <w:sz w:val="24"/>
          <w:szCs w:val="24"/>
        </w:rPr>
        <w:t>subjek</w:t>
      </w:r>
      <w:r w:rsidRPr="002F30A1">
        <w:rPr>
          <w:rFonts w:asciiTheme="majorBidi" w:hAnsiTheme="majorBidi" w:cstheme="majorBidi"/>
          <w:sz w:val="24"/>
          <w:szCs w:val="24"/>
        </w:rPr>
        <w:t xml:space="preserve">tif dari ekspresi-ekspresi virtual yang diproduksi oleh teknologi informasi. </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Tantangan ini terutama berlaku ketika mengkaji </w:t>
      </w:r>
      <w:proofErr w:type="spellStart"/>
      <w:r w:rsidRPr="002F30A1">
        <w:rPr>
          <w:rFonts w:asciiTheme="majorBidi" w:hAnsiTheme="majorBidi" w:cstheme="majorBidi"/>
          <w:i/>
          <w:iCs/>
          <w:sz w:val="24"/>
          <w:szCs w:val="24"/>
        </w:rPr>
        <w:t>reality</w:t>
      </w:r>
      <w:proofErr w:type="spellEnd"/>
      <w:r w:rsidRPr="002F30A1">
        <w:rPr>
          <w:rFonts w:asciiTheme="majorBidi" w:hAnsiTheme="majorBidi" w:cstheme="majorBidi"/>
          <w:i/>
          <w:iCs/>
          <w:sz w:val="24"/>
          <w:szCs w:val="24"/>
        </w:rPr>
        <w:t xml:space="preserve"> in</w:t>
      </w:r>
      <w:r w:rsidRPr="002F30A1">
        <w:rPr>
          <w:rFonts w:asciiTheme="majorBidi" w:hAnsiTheme="majorBidi" w:cstheme="majorBidi"/>
          <w:sz w:val="24"/>
          <w:szCs w:val="24"/>
        </w:rPr>
        <w:t xml:space="preserve"> </w:t>
      </w:r>
      <w:proofErr w:type="spellStart"/>
      <w:r w:rsidRPr="002F30A1">
        <w:rPr>
          <w:rFonts w:asciiTheme="majorBidi" w:hAnsiTheme="majorBidi" w:cstheme="majorBidi"/>
          <w:i/>
          <w:iCs/>
          <w:sz w:val="24"/>
          <w:szCs w:val="24"/>
        </w:rPr>
        <w:t>cyberspace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yaitu realitas yang hanya ada di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tetapi tidak memiliki perwakilan riilnya dalam kenyataan sehari-hari. Problem ini terutama sekali muncul karena kesulitan untuk menemukan padanannya dalam realitas sehari-hari, sehingga proses pemahaman menjadi lebih sulit.</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Problem lain yang akan muncul dalam paradigma ini adalah interpretasi terhadap hanya satu pihak yang terlibat dalam interaksi karena pihak kedua bukanlah manusia riil, tetapi mekanisme </w:t>
      </w:r>
      <w:proofErr w:type="spellStart"/>
      <w:r w:rsidRPr="002F30A1">
        <w:rPr>
          <w:rFonts w:asciiTheme="majorBidi" w:hAnsiTheme="majorBidi" w:cstheme="majorBidi"/>
          <w:sz w:val="24"/>
          <w:szCs w:val="24"/>
        </w:rPr>
        <w:t>teknologis</w:t>
      </w:r>
      <w:proofErr w:type="spellEnd"/>
      <w:r w:rsidRPr="002F30A1">
        <w:rPr>
          <w:rFonts w:asciiTheme="majorBidi" w:hAnsiTheme="majorBidi" w:cstheme="majorBidi"/>
          <w:sz w:val="24"/>
          <w:szCs w:val="24"/>
        </w:rPr>
        <w:t xml:space="preserve"> yang didesain untuk memiliki kemampuan berinteraksi dengan manusia. Dalam konteks ini, tercapainya </w:t>
      </w:r>
      <w:proofErr w:type="spellStart"/>
      <w:r w:rsidRPr="002F30A1">
        <w:rPr>
          <w:rFonts w:asciiTheme="majorBidi" w:hAnsiTheme="majorBidi" w:cstheme="majorBidi"/>
          <w:sz w:val="24"/>
          <w:szCs w:val="24"/>
        </w:rPr>
        <w:t>inter</w:t>
      </w:r>
      <w:r w:rsidR="00CB4434">
        <w:rPr>
          <w:rFonts w:asciiTheme="majorBidi" w:hAnsiTheme="majorBidi" w:cstheme="majorBidi"/>
          <w:sz w:val="24"/>
          <w:szCs w:val="24"/>
        </w:rPr>
        <w:t>subjek</w:t>
      </w:r>
      <w:r w:rsidRPr="002F30A1">
        <w:rPr>
          <w:rFonts w:asciiTheme="majorBidi" w:hAnsiTheme="majorBidi" w:cstheme="majorBidi"/>
          <w:sz w:val="24"/>
          <w:szCs w:val="24"/>
        </w:rPr>
        <w:t>tivitas</w:t>
      </w:r>
      <w:proofErr w:type="spellEnd"/>
      <w:r w:rsidRPr="002F30A1">
        <w:rPr>
          <w:rFonts w:asciiTheme="majorBidi" w:hAnsiTheme="majorBidi" w:cstheme="majorBidi"/>
          <w:sz w:val="24"/>
          <w:szCs w:val="24"/>
        </w:rPr>
        <w:t xml:space="preserve"> bukan lagi isu penting dalam interaksi sosial. Tantangan interaksi sosial lebih pada bagaimana proses interaksi sosial ini sesuai dengan mekanisme yang telah ditentukan oleh teknologi, terlepas dari </w:t>
      </w:r>
      <w:proofErr w:type="spellStart"/>
      <w:r w:rsidRPr="002F30A1">
        <w:rPr>
          <w:rFonts w:asciiTheme="majorBidi" w:hAnsiTheme="majorBidi" w:cstheme="majorBidi"/>
          <w:sz w:val="24"/>
          <w:szCs w:val="24"/>
        </w:rPr>
        <w:t>apapun</w:t>
      </w:r>
      <w:proofErr w:type="spellEnd"/>
      <w:r w:rsidRPr="002F30A1">
        <w:rPr>
          <w:rFonts w:asciiTheme="majorBidi" w:hAnsiTheme="majorBidi" w:cstheme="majorBidi"/>
          <w:sz w:val="24"/>
          <w:szCs w:val="24"/>
        </w:rPr>
        <w:t xml:space="preserve"> makna </w:t>
      </w:r>
      <w:r w:rsidR="00CB4434">
        <w:rPr>
          <w:rFonts w:asciiTheme="majorBidi" w:hAnsiTheme="majorBidi" w:cstheme="majorBidi"/>
          <w:sz w:val="24"/>
          <w:szCs w:val="24"/>
        </w:rPr>
        <w:t>subjek</w:t>
      </w:r>
      <w:r w:rsidRPr="002F30A1">
        <w:rPr>
          <w:rFonts w:asciiTheme="majorBidi" w:hAnsiTheme="majorBidi" w:cstheme="majorBidi"/>
          <w:sz w:val="24"/>
          <w:szCs w:val="24"/>
        </w:rPr>
        <w:t xml:space="preserve">tif yang dikembangkan individu selama proses interaksi </w:t>
      </w:r>
      <w:proofErr w:type="spellStart"/>
      <w:r w:rsidRPr="002F30A1">
        <w:rPr>
          <w:rFonts w:asciiTheme="majorBidi" w:hAnsiTheme="majorBidi" w:cstheme="majorBidi"/>
          <w:sz w:val="24"/>
          <w:szCs w:val="24"/>
        </w:rPr>
        <w:t>interaksi</w:t>
      </w:r>
      <w:proofErr w:type="spellEnd"/>
      <w:r w:rsidRPr="002F30A1">
        <w:rPr>
          <w:rFonts w:asciiTheme="majorBidi" w:hAnsiTheme="majorBidi" w:cstheme="majorBidi"/>
          <w:sz w:val="24"/>
          <w:szCs w:val="24"/>
        </w:rPr>
        <w:t>. Interaksi seperti ini lebih merupakan interaksi sepihak.</w:t>
      </w:r>
    </w:p>
    <w:p w:rsidR="00844E48" w:rsidRPr="002F30A1" w:rsidRDefault="00844E48" w:rsidP="00DB76E0">
      <w:pPr>
        <w:spacing w:after="0" w:line="240" w:lineRule="auto"/>
        <w:ind w:firstLine="720"/>
        <w:jc w:val="both"/>
        <w:rPr>
          <w:rFonts w:asciiTheme="majorBidi" w:hAnsiTheme="majorBidi" w:cstheme="majorBidi"/>
          <w:i/>
          <w:iCs/>
          <w:sz w:val="24"/>
          <w:szCs w:val="24"/>
        </w:rPr>
      </w:pPr>
      <w:r w:rsidRPr="002F30A1">
        <w:rPr>
          <w:rFonts w:asciiTheme="majorBidi" w:hAnsiTheme="majorBidi" w:cstheme="majorBidi"/>
          <w:sz w:val="24"/>
          <w:szCs w:val="24"/>
        </w:rPr>
        <w:t xml:space="preserve">Pada proses interaksi seperti ini, individu </w:t>
      </w:r>
      <w:proofErr w:type="spellStart"/>
      <w:r w:rsidRPr="002F30A1">
        <w:rPr>
          <w:rFonts w:asciiTheme="majorBidi" w:hAnsiTheme="majorBidi" w:cstheme="majorBidi"/>
          <w:sz w:val="24"/>
          <w:szCs w:val="24"/>
        </w:rPr>
        <w:t>seringkali</w:t>
      </w:r>
      <w:proofErr w:type="spellEnd"/>
      <w:r w:rsidRPr="002F30A1">
        <w:rPr>
          <w:rFonts w:asciiTheme="majorBidi" w:hAnsiTheme="majorBidi" w:cstheme="majorBidi"/>
          <w:sz w:val="24"/>
          <w:szCs w:val="24"/>
        </w:rPr>
        <w:t xml:space="preserve"> justru berada pada posisi </w:t>
      </w:r>
      <w:r w:rsidR="00CB4434">
        <w:rPr>
          <w:rFonts w:asciiTheme="majorBidi" w:hAnsiTheme="majorBidi" w:cstheme="majorBidi"/>
          <w:sz w:val="24"/>
          <w:szCs w:val="24"/>
        </w:rPr>
        <w:t>objek</w:t>
      </w:r>
      <w:r w:rsidRPr="002F30A1">
        <w:rPr>
          <w:rFonts w:asciiTheme="majorBidi" w:hAnsiTheme="majorBidi" w:cstheme="majorBidi"/>
          <w:sz w:val="24"/>
          <w:szCs w:val="24"/>
        </w:rPr>
        <w:t xml:space="preserve"> yang berada di bawah kendali teknologi. </w:t>
      </w:r>
      <w:proofErr w:type="spellStart"/>
      <w:r w:rsidRPr="002F30A1">
        <w:rPr>
          <w:rFonts w:asciiTheme="majorBidi" w:hAnsiTheme="majorBidi" w:cstheme="majorBidi"/>
          <w:i/>
          <w:iCs/>
          <w:sz w:val="24"/>
          <w:szCs w:val="24"/>
        </w:rPr>
        <w:t>Artificial</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i/>
          <w:iCs/>
          <w:sz w:val="24"/>
          <w:szCs w:val="24"/>
          <w:lang w:val="en-US"/>
        </w:rPr>
        <w:t>Intelligent</w:t>
      </w:r>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dan </w:t>
      </w:r>
      <w:proofErr w:type="spellStart"/>
      <w:r w:rsidRPr="002F30A1">
        <w:rPr>
          <w:rFonts w:asciiTheme="majorBidi" w:hAnsiTheme="majorBidi" w:cstheme="majorBidi"/>
          <w:sz w:val="24"/>
          <w:szCs w:val="24"/>
        </w:rPr>
        <w:t>algoritma</w:t>
      </w:r>
      <w:proofErr w:type="spellEnd"/>
      <w:r w:rsidRPr="002F30A1">
        <w:rPr>
          <w:rFonts w:asciiTheme="majorBidi" w:hAnsiTheme="majorBidi" w:cstheme="majorBidi"/>
          <w:sz w:val="24"/>
          <w:szCs w:val="24"/>
        </w:rPr>
        <w:t xml:space="preserve"> </w:t>
      </w:r>
      <w:proofErr w:type="spellStart"/>
      <w:r w:rsidRPr="002F30A1">
        <w:rPr>
          <w:rFonts w:asciiTheme="majorBidi" w:hAnsiTheme="majorBidi" w:cstheme="majorBidi"/>
          <w:sz w:val="24"/>
          <w:szCs w:val="24"/>
        </w:rPr>
        <w:t>facebook</w:t>
      </w:r>
      <w:proofErr w:type="spellEnd"/>
      <w:r w:rsidRPr="002F30A1">
        <w:rPr>
          <w:rFonts w:asciiTheme="majorBidi" w:hAnsiTheme="majorBidi" w:cstheme="majorBidi"/>
          <w:sz w:val="24"/>
          <w:szCs w:val="24"/>
        </w:rPr>
        <w:t xml:space="preserve">, misalnya, memungkinkan untuk dapat berinteraksi dengan manusia dengan kekuasaan yang justru ada pada teknologi dan bukan di bawah kendali manusia. </w:t>
      </w:r>
      <w:proofErr w:type="spellStart"/>
      <w:r w:rsidRPr="002F30A1">
        <w:rPr>
          <w:rFonts w:asciiTheme="majorBidi" w:hAnsiTheme="majorBidi" w:cstheme="majorBidi"/>
          <w:sz w:val="24"/>
          <w:szCs w:val="24"/>
        </w:rPr>
        <w:t>Algoritma</w:t>
      </w:r>
      <w:proofErr w:type="spellEnd"/>
      <w:r w:rsidRPr="002F30A1">
        <w:rPr>
          <w:rFonts w:asciiTheme="majorBidi" w:hAnsiTheme="majorBidi" w:cstheme="majorBidi"/>
          <w:sz w:val="24"/>
          <w:szCs w:val="24"/>
        </w:rPr>
        <w:t xml:space="preserve"> </w:t>
      </w:r>
      <w:proofErr w:type="spellStart"/>
      <w:r w:rsidRPr="002F30A1">
        <w:rPr>
          <w:rFonts w:asciiTheme="majorBidi" w:hAnsiTheme="majorBidi" w:cstheme="majorBidi"/>
          <w:sz w:val="24"/>
          <w:szCs w:val="24"/>
        </w:rPr>
        <w:t>facebook</w:t>
      </w:r>
      <w:proofErr w:type="spellEnd"/>
      <w:r w:rsidRPr="002F30A1">
        <w:rPr>
          <w:rFonts w:asciiTheme="majorBidi" w:hAnsiTheme="majorBidi" w:cstheme="majorBidi"/>
          <w:sz w:val="24"/>
          <w:szCs w:val="24"/>
        </w:rPr>
        <w:t xml:space="preserve"> berinteraksi dengan manusia melalui </w:t>
      </w:r>
      <w:r w:rsidRPr="002F30A1">
        <w:rPr>
          <w:rFonts w:asciiTheme="majorBidi" w:hAnsiTheme="majorBidi" w:cstheme="majorBidi"/>
          <w:sz w:val="24"/>
          <w:szCs w:val="24"/>
        </w:rPr>
        <w:lastRenderedPageBreak/>
        <w:t>mekanisme yang berlangsung secara otomatis dengan menganalisis perilaku dan tindakan individu selama menggunakan media sosial atau gadgetnya.</w:t>
      </w:r>
      <w:r w:rsidRPr="002F30A1">
        <w:rPr>
          <w:rFonts w:asciiTheme="majorBidi" w:hAnsiTheme="majorBidi" w:cstheme="majorBidi"/>
          <w:i/>
          <w:iCs/>
          <w:sz w:val="24"/>
          <w:szCs w:val="24"/>
        </w:rPr>
        <w:t xml:space="preserve"> </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Selain itu mediasi teknologi dalam interaksi antara individu di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juga memungkinkan terjadinya distorsi pemahaman akibat absennya hal-hal penting dalam interaksi sosial seperti konteks lingkungan dan sosial, atau ekspresi dari individu-individu yang terlibat dalam interaksi.</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Paradigma perilaku sosial memiliki cara pandang yang berbeda dalam melihat realitas. Paradigma ini menekankan pendekatan </w:t>
      </w:r>
      <w:r w:rsidR="00CB4434">
        <w:rPr>
          <w:rFonts w:asciiTheme="majorBidi" w:hAnsiTheme="majorBidi" w:cstheme="majorBidi"/>
          <w:sz w:val="24"/>
          <w:szCs w:val="24"/>
        </w:rPr>
        <w:t>objek</w:t>
      </w:r>
      <w:r w:rsidRPr="002F30A1">
        <w:rPr>
          <w:rFonts w:asciiTheme="majorBidi" w:hAnsiTheme="majorBidi" w:cstheme="majorBidi"/>
          <w:sz w:val="24"/>
          <w:szCs w:val="24"/>
        </w:rPr>
        <w:t>tif empiris terhadap kenyataan sosial. Menurut paradigma perilaku sosial, sosiologi seharusnya hanya mempelajari perilaku yang nyata (</w:t>
      </w:r>
      <w:proofErr w:type="spellStart"/>
      <w:r w:rsidRPr="002F30A1">
        <w:rPr>
          <w:rFonts w:asciiTheme="majorBidi" w:hAnsiTheme="majorBidi" w:cstheme="majorBidi"/>
          <w:i/>
          <w:iCs/>
          <w:sz w:val="24"/>
          <w:szCs w:val="24"/>
        </w:rPr>
        <w:t>overt</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behavior</w:t>
      </w:r>
      <w:proofErr w:type="spellEnd"/>
      <w:r w:rsidRPr="002F30A1">
        <w:rPr>
          <w:rFonts w:asciiTheme="majorBidi" w:hAnsiTheme="majorBidi" w:cstheme="majorBidi"/>
          <w:sz w:val="24"/>
          <w:szCs w:val="24"/>
        </w:rPr>
        <w:t xml:space="preserve">), bukan fakta-fakta sosial yang bersifat abstrak atau makna-makna </w:t>
      </w:r>
      <w:r w:rsidR="00CB4434">
        <w:rPr>
          <w:rFonts w:asciiTheme="majorBidi" w:hAnsiTheme="majorBidi" w:cstheme="majorBidi"/>
          <w:sz w:val="24"/>
          <w:szCs w:val="24"/>
        </w:rPr>
        <w:t>subjek</w:t>
      </w:r>
      <w:r w:rsidRPr="002F30A1">
        <w:rPr>
          <w:rFonts w:asciiTheme="majorBidi" w:hAnsiTheme="majorBidi" w:cstheme="majorBidi"/>
          <w:sz w:val="24"/>
          <w:szCs w:val="24"/>
        </w:rPr>
        <w:t>tif yang bersifat membatin. Sosiologi mengkaji perilaku yang nyata ini selalu dalam kaitannya dengan rangsangan lingkungan sekitar yang dapat diukur secara empiris.</w:t>
      </w:r>
      <w:r w:rsidRPr="0050675D">
        <w:rPr>
          <w:rStyle w:val="FootnoteReference"/>
        </w:rPr>
        <w:footnoteReference w:id="30"/>
      </w:r>
      <w:r w:rsidRPr="002F30A1">
        <w:rPr>
          <w:rFonts w:asciiTheme="majorBidi" w:hAnsiTheme="majorBidi" w:cstheme="majorBidi"/>
          <w:sz w:val="24"/>
          <w:szCs w:val="24"/>
        </w:rPr>
        <w:t xml:space="preserve"> Dalam pandangan paradigma ini, respon yang dikeluarkan individu berada di bawah kendali stimulus yang menjadi dasar dari perilakunya.</w:t>
      </w:r>
      <w:r w:rsidRPr="0050675D">
        <w:rPr>
          <w:rStyle w:val="FootnoteReference"/>
        </w:rPr>
        <w:footnoteReference w:id="31"/>
      </w:r>
      <w:r w:rsidRPr="002F30A1">
        <w:rPr>
          <w:rFonts w:asciiTheme="majorBidi" w:hAnsiTheme="majorBidi" w:cstheme="majorBidi"/>
          <w:sz w:val="24"/>
          <w:szCs w:val="24"/>
        </w:rPr>
        <w:t xml:space="preserve"> Sosiologi </w:t>
      </w:r>
      <w:proofErr w:type="spellStart"/>
      <w:r w:rsidRPr="002F30A1">
        <w:rPr>
          <w:rFonts w:asciiTheme="majorBidi" w:hAnsiTheme="majorBidi" w:cstheme="majorBidi"/>
          <w:sz w:val="24"/>
          <w:szCs w:val="24"/>
        </w:rPr>
        <w:t>behavioristik</w:t>
      </w:r>
      <w:proofErr w:type="spellEnd"/>
      <w:r w:rsidRPr="002F30A1">
        <w:rPr>
          <w:rFonts w:asciiTheme="majorBidi" w:hAnsiTheme="majorBidi" w:cstheme="majorBidi"/>
          <w:sz w:val="24"/>
          <w:szCs w:val="24"/>
        </w:rPr>
        <w:t xml:space="preserve"> ini hendak melihat perilaku manusia lepas dari dimensi </w:t>
      </w:r>
      <w:r w:rsidR="00CB4434">
        <w:rPr>
          <w:rFonts w:asciiTheme="majorBidi" w:hAnsiTheme="majorBidi" w:cstheme="majorBidi"/>
          <w:sz w:val="24"/>
          <w:szCs w:val="24"/>
        </w:rPr>
        <w:t>subjek</w:t>
      </w:r>
      <w:r w:rsidRPr="002F30A1">
        <w:rPr>
          <w:rFonts w:asciiTheme="majorBidi" w:hAnsiTheme="majorBidi" w:cstheme="majorBidi"/>
          <w:sz w:val="24"/>
          <w:szCs w:val="24"/>
        </w:rPr>
        <w:t>tif internalnya dan nilai-nilai kultural eksternalnya.</w:t>
      </w:r>
    </w:p>
    <w:p w:rsidR="00844E48" w:rsidRPr="002F30A1" w:rsidRDefault="00844E48" w:rsidP="00DB76E0">
      <w:pPr>
        <w:spacing w:after="0" w:line="240" w:lineRule="auto"/>
        <w:ind w:firstLine="720"/>
        <w:jc w:val="both"/>
        <w:rPr>
          <w:rFonts w:asciiTheme="majorBidi" w:hAnsiTheme="majorBidi" w:cstheme="majorBidi"/>
          <w:i/>
          <w:iCs/>
          <w:sz w:val="24"/>
          <w:szCs w:val="24"/>
        </w:rPr>
      </w:pPr>
      <w:r w:rsidRPr="002F30A1">
        <w:rPr>
          <w:rFonts w:asciiTheme="majorBidi" w:hAnsiTheme="majorBidi" w:cstheme="majorBidi"/>
          <w:sz w:val="24"/>
          <w:szCs w:val="24"/>
        </w:rPr>
        <w:t xml:space="preserve">Kesulitan utama paradigma ini ketika hendak dipakai untuk menjelaskan fenomena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society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adalah absennya kesadaran dalam menganalisis perilaku individu. Individu dilihat sebagai manusia yang hanya memberikan respon atas stimulus yang mendahului perilakunya. Sementara realitas virtual memperoleh statusnya sebagai realitas justru karena diakui atau diyakini oleh struktur kesadaran manusia sebagai realitas. Kesadaran manusialah yang memungkinkan realitas virtual dapat menciptakan </w:t>
      </w:r>
      <w:proofErr w:type="spellStart"/>
      <w:r w:rsidRPr="002F30A1">
        <w:rPr>
          <w:rFonts w:asciiTheme="majorBidi" w:hAnsiTheme="majorBidi" w:cstheme="majorBidi"/>
          <w:i/>
          <w:iCs/>
          <w:sz w:val="24"/>
          <w:szCs w:val="24"/>
        </w:rPr>
        <w:t>sense</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of</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presence</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atau </w:t>
      </w:r>
      <w:proofErr w:type="spellStart"/>
      <w:r w:rsidRPr="002F30A1">
        <w:rPr>
          <w:rFonts w:asciiTheme="majorBidi" w:hAnsiTheme="majorBidi" w:cstheme="majorBidi"/>
          <w:i/>
          <w:iCs/>
          <w:sz w:val="24"/>
          <w:szCs w:val="24"/>
        </w:rPr>
        <w:t>sensation</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of</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being</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elsewhere</w:t>
      </w:r>
      <w:proofErr w:type="spellEnd"/>
      <w:r w:rsidRPr="002F30A1">
        <w:rPr>
          <w:rFonts w:asciiTheme="majorBidi" w:hAnsiTheme="majorBidi" w:cstheme="majorBidi"/>
          <w:i/>
          <w:iCs/>
          <w:sz w:val="24"/>
          <w:szCs w:val="24"/>
        </w:rPr>
        <w:t>.</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Jika aspek kesadaran ini hendak dihilangkan dalam analisis terhadap perilaku manusia di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sz w:val="24"/>
          <w:szCs w:val="24"/>
        </w:rPr>
        <w:t>, maka realitas virtual akan menjadi sekedar realitas yang tak berkaitan dengan kesadaran kemanusiaan, padahal realitas virtual menjadi penting justru karena kaitannya dengan kesadaran manusia. Realitas virtual dipelihara sebagai nyata oleh pikiran manusia.</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Namun, tak berarti bahwa paradigma ini tidak memiliki daya guna ketika dipakai untuk menganalisis fenomena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society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Gagasannya bahwa individu berada di bawah kendali stimulus yang mendahului perilakunya dapat secara sangat baik menjelaskan bagaimana individu, dalam </w:t>
      </w:r>
      <w:proofErr w:type="spellStart"/>
      <w:r w:rsidRPr="002F30A1">
        <w:rPr>
          <w:rFonts w:asciiTheme="majorBidi" w:hAnsiTheme="majorBidi" w:cstheme="majorBidi"/>
          <w:sz w:val="24"/>
          <w:szCs w:val="24"/>
        </w:rPr>
        <w:t>jagad</w:t>
      </w:r>
      <w:proofErr w:type="spellEnd"/>
      <w:r w:rsidRPr="002F30A1">
        <w:rPr>
          <w:rFonts w:asciiTheme="majorBidi" w:hAnsiTheme="majorBidi" w:cstheme="majorBidi"/>
          <w:sz w:val="24"/>
          <w:szCs w:val="24"/>
        </w:rPr>
        <w:t xml:space="preserve"> raya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sering kali tak berdaya ketika berhadapan dengan kecerdasan buatan, seperti </w:t>
      </w:r>
      <w:proofErr w:type="spellStart"/>
      <w:r w:rsidRPr="002F30A1">
        <w:rPr>
          <w:rFonts w:asciiTheme="majorBidi" w:hAnsiTheme="majorBidi" w:cstheme="majorBidi"/>
          <w:sz w:val="24"/>
          <w:szCs w:val="24"/>
        </w:rPr>
        <w:t>algoritma</w:t>
      </w:r>
      <w:proofErr w:type="spellEnd"/>
      <w:r w:rsidRPr="002F30A1">
        <w:rPr>
          <w:rFonts w:asciiTheme="majorBidi" w:hAnsiTheme="majorBidi" w:cstheme="majorBidi"/>
          <w:sz w:val="24"/>
          <w:szCs w:val="24"/>
        </w:rPr>
        <w:t xml:space="preserve"> </w:t>
      </w:r>
      <w:proofErr w:type="spellStart"/>
      <w:r w:rsidRPr="002F30A1">
        <w:rPr>
          <w:rFonts w:asciiTheme="majorBidi" w:hAnsiTheme="majorBidi" w:cstheme="majorBidi"/>
          <w:sz w:val="24"/>
          <w:szCs w:val="24"/>
        </w:rPr>
        <w:t>facebook</w:t>
      </w:r>
      <w:proofErr w:type="spellEnd"/>
      <w:r w:rsidRPr="002F30A1">
        <w:rPr>
          <w:rFonts w:asciiTheme="majorBidi" w:hAnsiTheme="majorBidi" w:cstheme="majorBidi"/>
          <w:sz w:val="24"/>
          <w:szCs w:val="24"/>
        </w:rPr>
        <w:t xml:space="preserve">, yang mengarahkan individu pada sekumpulan informasi tertentu dengan karakter yang sama. Proses ini </w:t>
      </w:r>
      <w:proofErr w:type="spellStart"/>
      <w:r w:rsidRPr="002F30A1">
        <w:rPr>
          <w:rFonts w:asciiTheme="majorBidi" w:hAnsiTheme="majorBidi" w:cstheme="majorBidi"/>
          <w:sz w:val="24"/>
          <w:szCs w:val="24"/>
        </w:rPr>
        <w:t>seringkali</w:t>
      </w:r>
      <w:proofErr w:type="spellEnd"/>
      <w:r w:rsidRPr="002F30A1">
        <w:rPr>
          <w:rFonts w:asciiTheme="majorBidi" w:hAnsiTheme="majorBidi" w:cstheme="majorBidi"/>
          <w:sz w:val="24"/>
          <w:szCs w:val="24"/>
        </w:rPr>
        <w:t xml:space="preserve"> terjadi pada diri </w:t>
      </w:r>
      <w:proofErr w:type="spellStart"/>
      <w:r w:rsidRPr="002F30A1">
        <w:rPr>
          <w:rFonts w:asciiTheme="majorBidi" w:hAnsiTheme="majorBidi" w:cstheme="majorBidi"/>
          <w:sz w:val="24"/>
          <w:szCs w:val="24"/>
        </w:rPr>
        <w:t>indvidu</w:t>
      </w:r>
      <w:proofErr w:type="spellEnd"/>
      <w:r w:rsidRPr="002F30A1">
        <w:rPr>
          <w:rFonts w:asciiTheme="majorBidi" w:hAnsiTheme="majorBidi" w:cstheme="majorBidi"/>
          <w:sz w:val="24"/>
          <w:szCs w:val="24"/>
        </w:rPr>
        <w:t xml:space="preserve"> ketika sedang berinteraksi di dunia virtual tanpa ia sadari dan tak bisa ia elakkan.</w:t>
      </w:r>
    </w:p>
    <w:p w:rsidR="00844E48" w:rsidRPr="002F30A1"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Berdasarkan pembahasan tiga paradigma di atas, penelitian ini ingin menggarisbawahi pentingnya bagi sosiologi untuk melakukan rekonstruksi sosiologi untuk kajian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sz w:val="24"/>
          <w:szCs w:val="24"/>
        </w:rPr>
        <w:t xml:space="preserve"> </w:t>
      </w:r>
      <w:proofErr w:type="spellStart"/>
      <w:r w:rsidRPr="002F30A1">
        <w:rPr>
          <w:rFonts w:asciiTheme="majorBidi" w:hAnsiTheme="majorBidi" w:cstheme="majorBidi"/>
          <w:i/>
          <w:iCs/>
          <w:sz w:val="24"/>
          <w:szCs w:val="24"/>
        </w:rPr>
        <w:t>society</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Upaya seperti ini dapat dimulai dengan </w:t>
      </w:r>
      <w:proofErr w:type="spellStart"/>
      <w:r w:rsidRPr="002F30A1">
        <w:rPr>
          <w:rFonts w:asciiTheme="majorBidi" w:hAnsiTheme="majorBidi" w:cstheme="majorBidi"/>
          <w:sz w:val="24"/>
          <w:szCs w:val="24"/>
        </w:rPr>
        <w:t>meredifinisi</w:t>
      </w:r>
      <w:proofErr w:type="spellEnd"/>
      <w:r w:rsidRPr="002F30A1">
        <w:rPr>
          <w:rFonts w:asciiTheme="majorBidi" w:hAnsiTheme="majorBidi" w:cstheme="majorBidi"/>
          <w:sz w:val="24"/>
          <w:szCs w:val="24"/>
        </w:rPr>
        <w:t xml:space="preserve"> realitas yang menjadi fokus kajian sosiologi. Jadi jika sosiologi didefinisikan sebagai ilmu yang mengkaji masyarakat, maka apa yang disebut </w:t>
      </w:r>
      <w:r w:rsidRPr="002F30A1">
        <w:rPr>
          <w:rFonts w:asciiTheme="majorBidi" w:hAnsiTheme="majorBidi" w:cstheme="majorBidi"/>
          <w:sz w:val="24"/>
          <w:szCs w:val="24"/>
        </w:rPr>
        <w:lastRenderedPageBreak/>
        <w:t xml:space="preserve">sebagai masyarakat itu perlu didefinisikan ulang agar dapat mengakomodasi perkembangan terbaru dalam dunia </w:t>
      </w:r>
      <w:proofErr w:type="spellStart"/>
      <w:r w:rsidRPr="002F30A1">
        <w:rPr>
          <w:rFonts w:asciiTheme="majorBidi" w:hAnsiTheme="majorBidi" w:cstheme="majorBidi"/>
          <w:i/>
          <w:iCs/>
          <w:sz w:val="24"/>
          <w:szCs w:val="24"/>
        </w:rPr>
        <w:t>cyber</w:t>
      </w:r>
      <w:proofErr w:type="spellEnd"/>
      <w:r w:rsidRPr="002F30A1">
        <w:rPr>
          <w:rFonts w:asciiTheme="majorBidi" w:hAnsiTheme="majorBidi" w:cstheme="majorBidi"/>
          <w:sz w:val="24"/>
          <w:szCs w:val="24"/>
        </w:rPr>
        <w:t>.</w:t>
      </w:r>
    </w:p>
    <w:p w:rsidR="00844E48" w:rsidRDefault="00844E48" w:rsidP="00DB76E0">
      <w:pPr>
        <w:spacing w:after="0" w:line="240" w:lineRule="auto"/>
        <w:ind w:firstLine="720"/>
        <w:jc w:val="both"/>
        <w:rPr>
          <w:rFonts w:asciiTheme="majorBidi" w:hAnsiTheme="majorBidi" w:cstheme="majorBidi"/>
          <w:sz w:val="24"/>
          <w:szCs w:val="24"/>
        </w:rPr>
      </w:pPr>
      <w:r w:rsidRPr="002F30A1">
        <w:rPr>
          <w:rFonts w:asciiTheme="majorBidi" w:hAnsiTheme="majorBidi" w:cstheme="majorBidi"/>
          <w:sz w:val="24"/>
          <w:szCs w:val="24"/>
        </w:rPr>
        <w:t xml:space="preserve">Di masa depan, kajian sosiologi </w:t>
      </w:r>
      <w:proofErr w:type="spellStart"/>
      <w:r w:rsidRPr="002F30A1">
        <w:rPr>
          <w:rFonts w:asciiTheme="majorBidi" w:hAnsiTheme="majorBidi" w:cstheme="majorBidi"/>
          <w:sz w:val="24"/>
          <w:szCs w:val="24"/>
        </w:rPr>
        <w:t>of</w:t>
      </w:r>
      <w:proofErr w:type="spellEnd"/>
      <w:r w:rsidRPr="002F30A1">
        <w:rPr>
          <w:rFonts w:asciiTheme="majorBidi" w:hAnsiTheme="majorBidi" w:cstheme="majorBidi"/>
          <w:sz w:val="24"/>
          <w:szCs w:val="24"/>
        </w:rPr>
        <w:t xml:space="preserve"> </w:t>
      </w:r>
      <w:proofErr w:type="spellStart"/>
      <w:r w:rsidRPr="002F30A1">
        <w:rPr>
          <w:rFonts w:asciiTheme="majorBidi" w:hAnsiTheme="majorBidi" w:cstheme="majorBidi"/>
          <w:i/>
          <w:iCs/>
          <w:sz w:val="24"/>
          <w:szCs w:val="24"/>
        </w:rPr>
        <w:t>cyberspace</w:t>
      </w:r>
      <w:proofErr w:type="spellEnd"/>
      <w:r w:rsidRPr="002F30A1">
        <w:rPr>
          <w:rFonts w:asciiTheme="majorBidi" w:hAnsiTheme="majorBidi" w:cstheme="majorBidi"/>
          <w:sz w:val="24"/>
          <w:szCs w:val="24"/>
        </w:rPr>
        <w:t xml:space="preserve"> akan menghadapi tantangan yang makin kompleks, karena manusia akan lebih banyak berinteraksi dengan objek atau benda-benda daripada dengan manusia. Perkembangan </w:t>
      </w:r>
      <w:r w:rsidRPr="002F30A1">
        <w:rPr>
          <w:rFonts w:asciiTheme="majorBidi" w:hAnsiTheme="majorBidi" w:cstheme="majorBidi"/>
          <w:i/>
          <w:iCs/>
          <w:sz w:val="24"/>
          <w:szCs w:val="24"/>
        </w:rPr>
        <w:t xml:space="preserve">Internet </w:t>
      </w:r>
      <w:proofErr w:type="spellStart"/>
      <w:r w:rsidRPr="002F30A1">
        <w:rPr>
          <w:rFonts w:asciiTheme="majorBidi" w:hAnsiTheme="majorBidi" w:cstheme="majorBidi"/>
          <w:i/>
          <w:iCs/>
          <w:sz w:val="24"/>
          <w:szCs w:val="24"/>
        </w:rPr>
        <w:t>of</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Things</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 xml:space="preserve">atau yang biasa diterjemahkan menjadi internet untuk segala tampaknya akan menjadi tren perkembangan internet di masa depan. </w:t>
      </w:r>
      <w:r w:rsidRPr="002F30A1">
        <w:rPr>
          <w:rFonts w:asciiTheme="majorBidi" w:hAnsiTheme="majorBidi" w:cstheme="majorBidi"/>
          <w:i/>
          <w:iCs/>
          <w:sz w:val="24"/>
          <w:szCs w:val="24"/>
        </w:rPr>
        <w:t xml:space="preserve">Internet </w:t>
      </w:r>
      <w:proofErr w:type="spellStart"/>
      <w:r w:rsidRPr="002F30A1">
        <w:rPr>
          <w:rFonts w:asciiTheme="majorBidi" w:hAnsiTheme="majorBidi" w:cstheme="majorBidi"/>
          <w:i/>
          <w:iCs/>
          <w:sz w:val="24"/>
          <w:szCs w:val="24"/>
        </w:rPr>
        <w:t>of</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Things</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sendiri didefinisikan sebagai “</w:t>
      </w:r>
      <w:proofErr w:type="spellStart"/>
      <w:r w:rsidRPr="002F30A1">
        <w:rPr>
          <w:rFonts w:asciiTheme="majorBidi" w:hAnsiTheme="majorBidi" w:cstheme="majorBidi"/>
          <w:i/>
          <w:iCs/>
          <w:sz w:val="24"/>
          <w:szCs w:val="24"/>
        </w:rPr>
        <w:t>simply</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the</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point</w:t>
      </w:r>
      <w:proofErr w:type="spellEnd"/>
      <w:r w:rsidRPr="002F30A1">
        <w:rPr>
          <w:rFonts w:asciiTheme="majorBidi" w:hAnsiTheme="majorBidi" w:cstheme="majorBidi"/>
          <w:i/>
          <w:iCs/>
          <w:sz w:val="24"/>
          <w:szCs w:val="24"/>
        </w:rPr>
        <w:t xml:space="preserve"> in </w:t>
      </w:r>
      <w:proofErr w:type="spellStart"/>
      <w:r w:rsidRPr="002F30A1">
        <w:rPr>
          <w:rFonts w:asciiTheme="majorBidi" w:hAnsiTheme="majorBidi" w:cstheme="majorBidi"/>
          <w:i/>
          <w:iCs/>
          <w:sz w:val="24"/>
          <w:szCs w:val="24"/>
        </w:rPr>
        <w:t>time</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when</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more</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things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or</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objects</w:t>
      </w:r>
      <w:proofErr w:type="spellEnd"/>
      <w:r w:rsidRPr="002F30A1">
        <w:rPr>
          <w:rFonts w:asciiTheme="majorBidi" w:hAnsiTheme="majorBidi" w:cstheme="majorBidi"/>
          <w:i/>
          <w:iCs/>
          <w:sz w:val="24"/>
          <w:szCs w:val="24"/>
        </w:rPr>
        <w:t xml:space="preserve">’ were </w:t>
      </w:r>
      <w:proofErr w:type="spellStart"/>
      <w:r w:rsidRPr="002F30A1">
        <w:rPr>
          <w:rFonts w:asciiTheme="majorBidi" w:hAnsiTheme="majorBidi" w:cstheme="majorBidi"/>
          <w:i/>
          <w:iCs/>
          <w:sz w:val="24"/>
          <w:szCs w:val="24"/>
        </w:rPr>
        <w:t>connected</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to</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the</w:t>
      </w:r>
      <w:proofErr w:type="spellEnd"/>
      <w:r w:rsidRPr="002F30A1">
        <w:rPr>
          <w:rFonts w:asciiTheme="majorBidi" w:hAnsiTheme="majorBidi" w:cstheme="majorBidi"/>
          <w:i/>
          <w:iCs/>
          <w:sz w:val="24"/>
          <w:szCs w:val="24"/>
        </w:rPr>
        <w:t xml:space="preserve"> Internet </w:t>
      </w:r>
      <w:proofErr w:type="spellStart"/>
      <w:r w:rsidRPr="002F30A1">
        <w:rPr>
          <w:rFonts w:asciiTheme="majorBidi" w:hAnsiTheme="majorBidi" w:cstheme="majorBidi"/>
          <w:i/>
          <w:iCs/>
          <w:sz w:val="24"/>
          <w:szCs w:val="24"/>
        </w:rPr>
        <w:t>than</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people</w:t>
      </w:r>
      <w:proofErr w:type="spellEnd"/>
      <w:r w:rsidRPr="002F30A1">
        <w:rPr>
          <w:rFonts w:asciiTheme="majorBidi" w:hAnsiTheme="majorBidi" w:cstheme="majorBidi"/>
          <w:sz w:val="24"/>
          <w:szCs w:val="24"/>
        </w:rPr>
        <w:t>”.</w:t>
      </w:r>
      <w:r w:rsidRPr="0050675D">
        <w:rPr>
          <w:rStyle w:val="FootnoteReference"/>
        </w:rPr>
        <w:footnoteReference w:id="32"/>
      </w:r>
      <w:r w:rsidRPr="002F30A1">
        <w:rPr>
          <w:rFonts w:asciiTheme="majorBidi" w:hAnsiTheme="majorBidi" w:cstheme="majorBidi"/>
          <w:sz w:val="24"/>
          <w:szCs w:val="24"/>
        </w:rPr>
        <w:t xml:space="preserve"> Melalui </w:t>
      </w:r>
      <w:r w:rsidRPr="002F30A1">
        <w:rPr>
          <w:rFonts w:asciiTheme="majorBidi" w:hAnsiTheme="majorBidi" w:cstheme="majorBidi"/>
          <w:i/>
          <w:iCs/>
          <w:sz w:val="24"/>
          <w:szCs w:val="24"/>
        </w:rPr>
        <w:t xml:space="preserve">Internet </w:t>
      </w:r>
      <w:proofErr w:type="spellStart"/>
      <w:r w:rsidRPr="002F30A1">
        <w:rPr>
          <w:rFonts w:asciiTheme="majorBidi" w:hAnsiTheme="majorBidi" w:cstheme="majorBidi"/>
          <w:i/>
          <w:iCs/>
          <w:sz w:val="24"/>
          <w:szCs w:val="24"/>
        </w:rPr>
        <w:t>of</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Things</w:t>
      </w:r>
      <w:proofErr w:type="spellEnd"/>
      <w:r w:rsidRPr="002F30A1">
        <w:rPr>
          <w:rFonts w:asciiTheme="majorBidi" w:hAnsiTheme="majorBidi" w:cstheme="majorBidi"/>
          <w:i/>
          <w:iCs/>
          <w:sz w:val="24"/>
          <w:szCs w:val="24"/>
        </w:rPr>
        <w:t xml:space="preserve"> (</w:t>
      </w:r>
      <w:proofErr w:type="spellStart"/>
      <w:r w:rsidRPr="002F30A1">
        <w:rPr>
          <w:rFonts w:asciiTheme="majorBidi" w:hAnsiTheme="majorBidi" w:cstheme="majorBidi"/>
          <w:i/>
          <w:iCs/>
          <w:sz w:val="24"/>
          <w:szCs w:val="24"/>
        </w:rPr>
        <w:t>IoT</w:t>
      </w:r>
      <w:proofErr w:type="spellEnd"/>
      <w:r w:rsidRPr="002F30A1">
        <w:rPr>
          <w:rFonts w:asciiTheme="majorBidi" w:hAnsiTheme="majorBidi" w:cstheme="majorBidi"/>
          <w:i/>
          <w:iCs/>
          <w:sz w:val="24"/>
          <w:szCs w:val="24"/>
        </w:rPr>
        <w:t xml:space="preserve">), </w:t>
      </w:r>
      <w:r w:rsidRPr="002F30A1">
        <w:rPr>
          <w:rFonts w:asciiTheme="majorBidi" w:hAnsiTheme="majorBidi" w:cstheme="majorBidi"/>
          <w:sz w:val="24"/>
          <w:szCs w:val="24"/>
        </w:rPr>
        <w:t>isu dominasi teknologi atas manusia akan menjadi bahasan yang sangat penting dalam kajian-kajian sosiologis di masa depan.</w:t>
      </w:r>
    </w:p>
    <w:p w:rsidR="004630E9" w:rsidRPr="004630E9" w:rsidRDefault="00484122" w:rsidP="00DB76E0">
      <w:pPr>
        <w:spacing w:after="0" w:line="24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Selain itu, untuk menjaga relevansi teori-teori sosiologi dalam mengkaji realitas virtual, sosiologi juga harus menata ulang teori-teori berbasis </w:t>
      </w:r>
      <w:proofErr w:type="spellStart"/>
      <w:r>
        <w:rPr>
          <w:rFonts w:asciiTheme="majorBidi" w:hAnsiTheme="majorBidi" w:cstheme="majorBidi"/>
          <w:i/>
          <w:iCs/>
          <w:sz w:val="24"/>
          <w:szCs w:val="24"/>
        </w:rPr>
        <w:t>territorial</w:t>
      </w:r>
      <w:proofErr w:type="spellEnd"/>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boundaries</w:t>
      </w:r>
      <w:proofErr w:type="spellEnd"/>
      <w:r>
        <w:rPr>
          <w:rFonts w:asciiTheme="majorBidi" w:hAnsiTheme="majorBidi" w:cstheme="majorBidi"/>
          <w:i/>
          <w:iCs/>
          <w:sz w:val="24"/>
          <w:szCs w:val="24"/>
        </w:rPr>
        <w:t xml:space="preserve">. </w:t>
      </w:r>
      <w:r w:rsidR="004630E9" w:rsidRPr="004630E9">
        <w:rPr>
          <w:rFonts w:asciiTheme="majorBidi" w:hAnsiTheme="majorBidi" w:cstheme="majorBidi"/>
          <w:sz w:val="24"/>
          <w:szCs w:val="24"/>
        </w:rPr>
        <w:t xml:space="preserve">Konsep </w:t>
      </w:r>
      <w:proofErr w:type="spellStart"/>
      <w:r w:rsidR="004630E9" w:rsidRPr="004630E9">
        <w:rPr>
          <w:rFonts w:asciiTheme="majorBidi" w:hAnsiTheme="majorBidi" w:cstheme="majorBidi"/>
          <w:sz w:val="24"/>
          <w:szCs w:val="24"/>
        </w:rPr>
        <w:t>teritori</w:t>
      </w:r>
      <w:proofErr w:type="spellEnd"/>
      <w:r w:rsidR="004630E9" w:rsidRPr="004630E9">
        <w:rPr>
          <w:rFonts w:asciiTheme="majorBidi" w:hAnsiTheme="majorBidi" w:cstheme="majorBidi"/>
          <w:sz w:val="24"/>
          <w:szCs w:val="24"/>
        </w:rPr>
        <w:t xml:space="preserve"> sangat signifikan dalam menjelaskan masyarakat. Bagi </w:t>
      </w:r>
      <w:proofErr w:type="spellStart"/>
      <w:r w:rsidR="004630E9" w:rsidRPr="004630E9">
        <w:rPr>
          <w:rFonts w:asciiTheme="majorBidi" w:hAnsiTheme="majorBidi" w:cstheme="majorBidi"/>
          <w:sz w:val="24"/>
          <w:szCs w:val="24"/>
        </w:rPr>
        <w:t>Lenski</w:t>
      </w:r>
      <w:proofErr w:type="spellEnd"/>
      <w:r w:rsidR="004630E9" w:rsidRPr="004630E9">
        <w:rPr>
          <w:rFonts w:asciiTheme="majorBidi" w:hAnsiTheme="majorBidi" w:cstheme="majorBidi"/>
          <w:sz w:val="24"/>
          <w:szCs w:val="24"/>
        </w:rPr>
        <w:t xml:space="preserve">, sebuah masyarakat dapat </w:t>
      </w:r>
      <w:proofErr w:type="spellStart"/>
      <w:r w:rsidR="004630E9" w:rsidRPr="004630E9">
        <w:rPr>
          <w:rFonts w:asciiTheme="majorBidi" w:hAnsiTheme="majorBidi" w:cstheme="majorBidi"/>
          <w:sz w:val="24"/>
          <w:szCs w:val="24"/>
        </w:rPr>
        <w:t>eksis</w:t>
      </w:r>
      <w:proofErr w:type="spellEnd"/>
      <w:r w:rsidR="004630E9" w:rsidRPr="004630E9">
        <w:rPr>
          <w:rFonts w:asciiTheme="majorBidi" w:hAnsiTheme="majorBidi" w:cstheme="majorBidi"/>
          <w:sz w:val="24"/>
          <w:szCs w:val="24"/>
        </w:rPr>
        <w:t xml:space="preserve"> pada keadaan </w:t>
      </w:r>
      <w:proofErr w:type="spellStart"/>
      <w:r w:rsidR="004630E9" w:rsidRPr="004630E9">
        <w:rPr>
          <w:rFonts w:asciiTheme="majorBidi" w:hAnsiTheme="majorBidi" w:cstheme="majorBidi"/>
          <w:sz w:val="24"/>
          <w:szCs w:val="24"/>
        </w:rPr>
        <w:t>dimana</w:t>
      </w:r>
      <w:proofErr w:type="spellEnd"/>
      <w:r w:rsidR="004630E9" w:rsidRPr="004630E9">
        <w:rPr>
          <w:rFonts w:asciiTheme="majorBidi" w:hAnsiTheme="majorBidi" w:cstheme="majorBidi"/>
          <w:sz w:val="24"/>
          <w:szCs w:val="24"/>
        </w:rPr>
        <w:t xml:space="preserve"> batas teritorial mampu mengikat populasi sehingga memiliki </w:t>
      </w:r>
      <w:proofErr w:type="spellStart"/>
      <w:r w:rsidR="004630E9" w:rsidRPr="004630E9">
        <w:rPr>
          <w:rFonts w:asciiTheme="majorBidi" w:hAnsiTheme="majorBidi" w:cstheme="majorBidi"/>
          <w:sz w:val="24"/>
          <w:szCs w:val="24"/>
        </w:rPr>
        <w:t>independensi</w:t>
      </w:r>
      <w:proofErr w:type="spellEnd"/>
      <w:r w:rsidR="004630E9" w:rsidRPr="004630E9">
        <w:rPr>
          <w:rFonts w:asciiTheme="majorBidi" w:hAnsiTheme="majorBidi" w:cstheme="majorBidi"/>
          <w:sz w:val="24"/>
          <w:szCs w:val="24"/>
        </w:rPr>
        <w:t xml:space="preserve"> dan otonomi dari masyarakat di luarnya. Makin intens sebuah masyarakat menjalin interaksi dengan masyarakat lain, makin kabur pula batas-batas </w:t>
      </w:r>
      <w:proofErr w:type="spellStart"/>
      <w:r w:rsidR="004630E9" w:rsidRPr="004630E9">
        <w:rPr>
          <w:rFonts w:asciiTheme="majorBidi" w:hAnsiTheme="majorBidi" w:cstheme="majorBidi"/>
          <w:sz w:val="24"/>
          <w:szCs w:val="24"/>
        </w:rPr>
        <w:t>teritori</w:t>
      </w:r>
      <w:proofErr w:type="spellEnd"/>
      <w:r w:rsidR="004630E9" w:rsidRPr="004630E9">
        <w:rPr>
          <w:rFonts w:asciiTheme="majorBidi" w:hAnsiTheme="majorBidi" w:cstheme="majorBidi"/>
          <w:sz w:val="24"/>
          <w:szCs w:val="24"/>
        </w:rPr>
        <w:t xml:space="preserve"> yang menjadi ikatan bersamanya.</w:t>
      </w:r>
      <w:r w:rsidR="004630E9" w:rsidRPr="0050675D">
        <w:rPr>
          <w:rStyle w:val="FootnoteReference"/>
        </w:rPr>
        <w:footnoteReference w:id="33"/>
      </w:r>
      <w:r w:rsidR="004630E9" w:rsidRPr="004630E9">
        <w:rPr>
          <w:rFonts w:asciiTheme="majorBidi" w:hAnsiTheme="majorBidi" w:cstheme="majorBidi"/>
          <w:sz w:val="24"/>
          <w:szCs w:val="24"/>
        </w:rPr>
        <w:t xml:space="preserve"> Dengan demikian, kultur pun akan menjadi makin kabur batas-batasnya, karena pada </w:t>
      </w:r>
      <w:proofErr w:type="spellStart"/>
      <w:r w:rsidR="004630E9" w:rsidRPr="004630E9">
        <w:rPr>
          <w:rFonts w:asciiTheme="majorBidi" w:hAnsiTheme="majorBidi" w:cstheme="majorBidi"/>
          <w:sz w:val="24"/>
          <w:szCs w:val="24"/>
        </w:rPr>
        <w:t>hakekatnya</w:t>
      </w:r>
      <w:proofErr w:type="spellEnd"/>
      <w:r w:rsidR="004630E9" w:rsidRPr="004630E9">
        <w:rPr>
          <w:rFonts w:asciiTheme="majorBidi" w:hAnsiTheme="majorBidi" w:cstheme="majorBidi"/>
          <w:sz w:val="24"/>
          <w:szCs w:val="24"/>
        </w:rPr>
        <w:t xml:space="preserve"> </w:t>
      </w:r>
      <w:proofErr w:type="spellStart"/>
      <w:r w:rsidR="004630E9" w:rsidRPr="004630E9">
        <w:rPr>
          <w:rFonts w:asciiTheme="majorBidi" w:hAnsiTheme="majorBidi" w:cstheme="majorBidi"/>
          <w:sz w:val="24"/>
          <w:szCs w:val="24"/>
        </w:rPr>
        <w:t>teritorilah</w:t>
      </w:r>
      <w:proofErr w:type="spellEnd"/>
      <w:r w:rsidR="004630E9" w:rsidRPr="004630E9">
        <w:rPr>
          <w:rFonts w:asciiTheme="majorBidi" w:hAnsiTheme="majorBidi" w:cstheme="majorBidi"/>
          <w:sz w:val="24"/>
          <w:szCs w:val="24"/>
        </w:rPr>
        <w:t xml:space="preserve"> yang menjadikan sebuah kekayaan kultural memiliki kekhasannya.</w:t>
      </w:r>
    </w:p>
    <w:p w:rsidR="004630E9" w:rsidRPr="004630E9" w:rsidRDefault="004630E9" w:rsidP="00DB76E0">
      <w:pPr>
        <w:spacing w:after="0" w:line="240" w:lineRule="auto"/>
        <w:ind w:firstLine="720"/>
        <w:jc w:val="both"/>
        <w:rPr>
          <w:rFonts w:asciiTheme="majorBidi" w:hAnsiTheme="majorBidi" w:cstheme="majorBidi"/>
          <w:sz w:val="24"/>
          <w:szCs w:val="24"/>
        </w:rPr>
      </w:pPr>
      <w:r w:rsidRPr="004630E9">
        <w:rPr>
          <w:rFonts w:asciiTheme="majorBidi" w:hAnsiTheme="majorBidi" w:cstheme="majorBidi"/>
          <w:sz w:val="24"/>
          <w:szCs w:val="24"/>
        </w:rPr>
        <w:t xml:space="preserve">Pada masyarakat </w:t>
      </w:r>
      <w:proofErr w:type="spellStart"/>
      <w:r w:rsidRPr="004630E9">
        <w:rPr>
          <w:rFonts w:asciiTheme="majorBidi" w:hAnsiTheme="majorBidi" w:cstheme="majorBidi"/>
          <w:i/>
          <w:iCs/>
          <w:sz w:val="24"/>
          <w:szCs w:val="24"/>
        </w:rPr>
        <w:t>cyber</w:t>
      </w:r>
      <w:proofErr w:type="spellEnd"/>
      <w:r w:rsidRPr="004630E9">
        <w:rPr>
          <w:rFonts w:asciiTheme="majorBidi" w:hAnsiTheme="majorBidi" w:cstheme="majorBidi"/>
          <w:sz w:val="24"/>
          <w:szCs w:val="24"/>
        </w:rPr>
        <w:t xml:space="preserve">, </w:t>
      </w:r>
      <w:proofErr w:type="spellStart"/>
      <w:r w:rsidRPr="004630E9">
        <w:rPr>
          <w:rFonts w:asciiTheme="majorBidi" w:hAnsiTheme="majorBidi" w:cstheme="majorBidi"/>
          <w:i/>
          <w:iCs/>
          <w:sz w:val="24"/>
          <w:szCs w:val="24"/>
        </w:rPr>
        <w:t>territorial</w:t>
      </w:r>
      <w:proofErr w:type="spellEnd"/>
      <w:r w:rsidRPr="004630E9">
        <w:rPr>
          <w:rFonts w:asciiTheme="majorBidi" w:hAnsiTheme="majorBidi" w:cstheme="majorBidi"/>
          <w:i/>
          <w:iCs/>
          <w:sz w:val="24"/>
          <w:szCs w:val="24"/>
        </w:rPr>
        <w:t xml:space="preserve"> </w:t>
      </w:r>
      <w:proofErr w:type="spellStart"/>
      <w:r w:rsidRPr="004630E9">
        <w:rPr>
          <w:rFonts w:asciiTheme="majorBidi" w:hAnsiTheme="majorBidi" w:cstheme="majorBidi"/>
          <w:i/>
          <w:iCs/>
          <w:sz w:val="24"/>
          <w:szCs w:val="24"/>
        </w:rPr>
        <w:t>boundaries</w:t>
      </w:r>
      <w:proofErr w:type="spellEnd"/>
      <w:r w:rsidRPr="004630E9">
        <w:rPr>
          <w:rFonts w:asciiTheme="majorBidi" w:hAnsiTheme="majorBidi" w:cstheme="majorBidi"/>
          <w:sz w:val="24"/>
          <w:szCs w:val="24"/>
        </w:rPr>
        <w:t xml:space="preserve"> ini menjadi sama sekali tidak relevan. Situasi ini akan membawa dampak yang amat jauh. Pada satu sisi akan berarti kekaburan kekhasan kultural, tetapi pada saat yang sama akan berarti sikap keterbukaan hampir total atas berbagai warisan kultur dunia. Pada gilirannya, dunia akan menuju pada dua proses paradoksal yang berjalan secara simultan: unifikasi kultur dan radikalisasi </w:t>
      </w:r>
      <w:proofErr w:type="spellStart"/>
      <w:r w:rsidRPr="004630E9">
        <w:rPr>
          <w:rFonts w:asciiTheme="majorBidi" w:hAnsiTheme="majorBidi" w:cstheme="majorBidi"/>
          <w:sz w:val="24"/>
          <w:szCs w:val="24"/>
        </w:rPr>
        <w:t>multikulturalism</w:t>
      </w:r>
      <w:proofErr w:type="spellEnd"/>
      <w:r w:rsidRPr="004630E9">
        <w:rPr>
          <w:rFonts w:asciiTheme="majorBidi" w:hAnsiTheme="majorBidi" w:cstheme="majorBidi"/>
          <w:sz w:val="24"/>
          <w:szCs w:val="24"/>
        </w:rPr>
        <w:t>.</w:t>
      </w:r>
    </w:p>
    <w:p w:rsidR="004630E9" w:rsidRPr="004630E9" w:rsidRDefault="004630E9" w:rsidP="00DB76E0">
      <w:pPr>
        <w:spacing w:after="0" w:line="240" w:lineRule="auto"/>
        <w:ind w:firstLine="720"/>
        <w:jc w:val="both"/>
        <w:rPr>
          <w:rFonts w:asciiTheme="majorBidi" w:hAnsiTheme="majorBidi" w:cstheme="majorBidi"/>
          <w:sz w:val="24"/>
          <w:szCs w:val="24"/>
        </w:rPr>
      </w:pPr>
      <w:r w:rsidRPr="004630E9">
        <w:rPr>
          <w:rFonts w:asciiTheme="majorBidi" w:hAnsiTheme="majorBidi" w:cstheme="majorBidi"/>
          <w:sz w:val="24"/>
          <w:szCs w:val="24"/>
        </w:rPr>
        <w:t xml:space="preserve">Baik unifikasi kultur maupun radikalisasi </w:t>
      </w:r>
      <w:proofErr w:type="spellStart"/>
      <w:r w:rsidRPr="004630E9">
        <w:rPr>
          <w:rFonts w:asciiTheme="majorBidi" w:hAnsiTheme="majorBidi" w:cstheme="majorBidi"/>
          <w:sz w:val="24"/>
          <w:szCs w:val="24"/>
        </w:rPr>
        <w:t>multikulturalism</w:t>
      </w:r>
      <w:proofErr w:type="spellEnd"/>
      <w:r w:rsidRPr="004630E9">
        <w:rPr>
          <w:rFonts w:asciiTheme="majorBidi" w:hAnsiTheme="majorBidi" w:cstheme="majorBidi"/>
          <w:sz w:val="24"/>
          <w:szCs w:val="24"/>
        </w:rPr>
        <w:t xml:space="preserve"> terjadi akibat tingginya intensitas interaksi antar kultur yang berbeda dari seluruh belahan dunia. Warga dunia maya yang setiap hari bertemu di </w:t>
      </w:r>
      <w:proofErr w:type="spellStart"/>
      <w:r w:rsidRPr="004630E9">
        <w:rPr>
          <w:rFonts w:asciiTheme="majorBidi" w:hAnsiTheme="majorBidi" w:cstheme="majorBidi"/>
          <w:sz w:val="24"/>
          <w:szCs w:val="24"/>
        </w:rPr>
        <w:t>jagad</w:t>
      </w:r>
      <w:proofErr w:type="spellEnd"/>
      <w:r w:rsidRPr="004630E9">
        <w:rPr>
          <w:rFonts w:asciiTheme="majorBidi" w:hAnsiTheme="majorBidi" w:cstheme="majorBidi"/>
          <w:sz w:val="24"/>
          <w:szCs w:val="24"/>
        </w:rPr>
        <w:t xml:space="preserve"> virtual, baik melalui media sosial maupun media jejaring lain, akan makin terbuka dengan perbedaan kultural satu sama lain, tetapi pada saat yang sama juga dapat menemukan berbagai kesamaan kultur, keberpihakan atau keprihatinan bersama. Solidaritas antar kultur, negara, etnis atau juga agama menjadi lebih mudah terjalin melalui komunikasi tanpa batas di dunia </w:t>
      </w:r>
      <w:proofErr w:type="spellStart"/>
      <w:r w:rsidRPr="004630E9">
        <w:rPr>
          <w:rFonts w:asciiTheme="majorBidi" w:hAnsiTheme="majorBidi" w:cstheme="majorBidi"/>
          <w:i/>
          <w:iCs/>
          <w:sz w:val="24"/>
          <w:szCs w:val="24"/>
        </w:rPr>
        <w:t>cyber</w:t>
      </w:r>
      <w:proofErr w:type="spellEnd"/>
      <w:r w:rsidRPr="004630E9">
        <w:rPr>
          <w:rFonts w:asciiTheme="majorBidi" w:hAnsiTheme="majorBidi" w:cstheme="majorBidi"/>
          <w:i/>
          <w:iCs/>
          <w:sz w:val="24"/>
          <w:szCs w:val="24"/>
        </w:rPr>
        <w:t>.</w:t>
      </w:r>
    </w:p>
    <w:p w:rsidR="00484122" w:rsidRDefault="004630E9" w:rsidP="00DB76E0">
      <w:pPr>
        <w:spacing w:after="0" w:line="240" w:lineRule="auto"/>
        <w:ind w:firstLine="720"/>
        <w:jc w:val="both"/>
        <w:rPr>
          <w:rFonts w:asciiTheme="majorBidi" w:hAnsiTheme="majorBidi" w:cstheme="majorBidi"/>
          <w:sz w:val="24"/>
          <w:szCs w:val="24"/>
        </w:rPr>
      </w:pPr>
      <w:r w:rsidRPr="004630E9">
        <w:rPr>
          <w:rFonts w:asciiTheme="majorBidi" w:hAnsiTheme="majorBidi" w:cstheme="majorBidi"/>
          <w:sz w:val="24"/>
          <w:szCs w:val="24"/>
        </w:rPr>
        <w:t xml:space="preserve">Solidaritas lintas kultur, agama dan negara seperti ini tampak jelas, misalnya, pada fenomena </w:t>
      </w:r>
      <w:r w:rsidRPr="004630E9">
        <w:rPr>
          <w:rFonts w:asciiTheme="majorBidi" w:hAnsiTheme="majorBidi" w:cstheme="majorBidi"/>
          <w:i/>
          <w:iCs/>
          <w:sz w:val="24"/>
          <w:szCs w:val="24"/>
        </w:rPr>
        <w:t>BDS</w:t>
      </w:r>
      <w:r w:rsidRPr="004630E9">
        <w:rPr>
          <w:rFonts w:asciiTheme="majorBidi" w:hAnsiTheme="majorBidi" w:cstheme="majorBidi"/>
          <w:sz w:val="24"/>
          <w:szCs w:val="24"/>
        </w:rPr>
        <w:t xml:space="preserve"> (</w:t>
      </w:r>
      <w:proofErr w:type="spellStart"/>
      <w:r w:rsidRPr="004630E9">
        <w:rPr>
          <w:rFonts w:asciiTheme="majorBidi" w:hAnsiTheme="majorBidi" w:cstheme="majorBidi"/>
          <w:i/>
          <w:iCs/>
          <w:sz w:val="24"/>
          <w:szCs w:val="24"/>
        </w:rPr>
        <w:t>boycott</w:t>
      </w:r>
      <w:proofErr w:type="spellEnd"/>
      <w:r w:rsidRPr="004630E9">
        <w:rPr>
          <w:rFonts w:asciiTheme="majorBidi" w:hAnsiTheme="majorBidi" w:cstheme="majorBidi"/>
          <w:i/>
          <w:iCs/>
          <w:sz w:val="24"/>
          <w:szCs w:val="24"/>
        </w:rPr>
        <w:t xml:space="preserve">, </w:t>
      </w:r>
      <w:proofErr w:type="spellStart"/>
      <w:r w:rsidRPr="004630E9">
        <w:rPr>
          <w:rFonts w:asciiTheme="majorBidi" w:hAnsiTheme="majorBidi" w:cstheme="majorBidi"/>
          <w:i/>
          <w:iCs/>
          <w:sz w:val="24"/>
          <w:szCs w:val="24"/>
        </w:rPr>
        <w:t>divestment</w:t>
      </w:r>
      <w:proofErr w:type="spellEnd"/>
      <w:r w:rsidRPr="004630E9">
        <w:rPr>
          <w:rFonts w:asciiTheme="majorBidi" w:hAnsiTheme="majorBidi" w:cstheme="majorBidi"/>
          <w:i/>
          <w:iCs/>
          <w:sz w:val="24"/>
          <w:szCs w:val="24"/>
        </w:rPr>
        <w:t xml:space="preserve"> </w:t>
      </w:r>
      <w:proofErr w:type="spellStart"/>
      <w:r w:rsidRPr="004630E9">
        <w:rPr>
          <w:rFonts w:asciiTheme="majorBidi" w:hAnsiTheme="majorBidi" w:cstheme="majorBidi"/>
          <w:i/>
          <w:iCs/>
          <w:sz w:val="24"/>
          <w:szCs w:val="24"/>
        </w:rPr>
        <w:t>and</w:t>
      </w:r>
      <w:proofErr w:type="spellEnd"/>
      <w:r w:rsidRPr="004630E9">
        <w:rPr>
          <w:rFonts w:asciiTheme="majorBidi" w:hAnsiTheme="majorBidi" w:cstheme="majorBidi"/>
          <w:i/>
          <w:iCs/>
          <w:sz w:val="24"/>
          <w:szCs w:val="24"/>
        </w:rPr>
        <w:t xml:space="preserve"> </w:t>
      </w:r>
      <w:proofErr w:type="spellStart"/>
      <w:r w:rsidRPr="004630E9">
        <w:rPr>
          <w:rFonts w:asciiTheme="majorBidi" w:hAnsiTheme="majorBidi" w:cstheme="majorBidi"/>
          <w:i/>
          <w:iCs/>
          <w:sz w:val="24"/>
          <w:szCs w:val="24"/>
        </w:rPr>
        <w:t>sanctions</w:t>
      </w:r>
      <w:proofErr w:type="spellEnd"/>
      <w:r w:rsidRPr="004630E9">
        <w:rPr>
          <w:rFonts w:asciiTheme="majorBidi" w:hAnsiTheme="majorBidi" w:cstheme="majorBidi"/>
          <w:sz w:val="24"/>
          <w:szCs w:val="24"/>
        </w:rPr>
        <w:t xml:space="preserve">) </w:t>
      </w:r>
      <w:proofErr w:type="spellStart"/>
      <w:r w:rsidRPr="004630E9">
        <w:rPr>
          <w:rFonts w:asciiTheme="majorBidi" w:hAnsiTheme="majorBidi" w:cstheme="majorBidi"/>
          <w:i/>
          <w:iCs/>
          <w:sz w:val="24"/>
          <w:szCs w:val="24"/>
        </w:rPr>
        <w:t>Movement</w:t>
      </w:r>
      <w:proofErr w:type="spellEnd"/>
      <w:r w:rsidRPr="004630E9">
        <w:rPr>
          <w:rFonts w:asciiTheme="majorBidi" w:hAnsiTheme="majorBidi" w:cstheme="majorBidi"/>
          <w:i/>
          <w:iCs/>
          <w:sz w:val="24"/>
          <w:szCs w:val="24"/>
        </w:rPr>
        <w:t xml:space="preserve">. BDS </w:t>
      </w:r>
      <w:proofErr w:type="spellStart"/>
      <w:r w:rsidRPr="004630E9">
        <w:rPr>
          <w:rFonts w:asciiTheme="majorBidi" w:hAnsiTheme="majorBidi" w:cstheme="majorBidi"/>
          <w:i/>
          <w:iCs/>
          <w:sz w:val="24"/>
          <w:szCs w:val="24"/>
        </w:rPr>
        <w:t>Movement</w:t>
      </w:r>
      <w:proofErr w:type="spellEnd"/>
      <w:r w:rsidRPr="004630E9">
        <w:rPr>
          <w:rFonts w:asciiTheme="majorBidi" w:hAnsiTheme="majorBidi" w:cstheme="majorBidi"/>
          <w:i/>
          <w:iCs/>
          <w:sz w:val="24"/>
          <w:szCs w:val="24"/>
        </w:rPr>
        <w:t xml:space="preserve"> </w:t>
      </w:r>
      <w:r w:rsidRPr="004630E9">
        <w:rPr>
          <w:rFonts w:asciiTheme="majorBidi" w:hAnsiTheme="majorBidi" w:cstheme="majorBidi"/>
          <w:sz w:val="24"/>
          <w:szCs w:val="24"/>
        </w:rPr>
        <w:t xml:space="preserve">bertujuan untuk menekan Israel agar mematuhi hukum internasional dalam berbagai kebijakan politiknya terhadap Palestina. Gerakan ini menyuarakan ajakan untuk memboikot produk-produk Israel, menekan perusahaan-perusahaan </w:t>
      </w:r>
      <w:r w:rsidRPr="004630E9">
        <w:rPr>
          <w:rFonts w:asciiTheme="majorBidi" w:hAnsiTheme="majorBidi" w:cstheme="majorBidi"/>
          <w:sz w:val="24"/>
          <w:szCs w:val="24"/>
        </w:rPr>
        <w:lastRenderedPageBreak/>
        <w:t xml:space="preserve">internasional untuk tidak </w:t>
      </w:r>
      <w:proofErr w:type="spellStart"/>
      <w:r w:rsidRPr="004630E9">
        <w:rPr>
          <w:rFonts w:asciiTheme="majorBidi" w:hAnsiTheme="majorBidi" w:cstheme="majorBidi"/>
          <w:sz w:val="24"/>
          <w:szCs w:val="24"/>
        </w:rPr>
        <w:t>bekerjasama</w:t>
      </w:r>
      <w:proofErr w:type="spellEnd"/>
      <w:r w:rsidRPr="004630E9">
        <w:rPr>
          <w:rFonts w:asciiTheme="majorBidi" w:hAnsiTheme="majorBidi" w:cstheme="majorBidi"/>
          <w:sz w:val="24"/>
          <w:szCs w:val="24"/>
        </w:rPr>
        <w:t xml:space="preserve"> dengan perusahaan Israel,</w:t>
      </w:r>
      <w:r w:rsidRPr="0050675D">
        <w:rPr>
          <w:rStyle w:val="FootnoteReference"/>
        </w:rPr>
        <w:footnoteReference w:id="34"/>
      </w:r>
      <w:r w:rsidRPr="004630E9">
        <w:rPr>
          <w:rFonts w:asciiTheme="majorBidi" w:hAnsiTheme="majorBidi" w:cstheme="majorBidi"/>
          <w:sz w:val="24"/>
          <w:szCs w:val="24"/>
        </w:rPr>
        <w:t xml:space="preserve"> juga seruan untuk memboikot para akademisi dan kultur Israel.</w:t>
      </w:r>
      <w:r w:rsidRPr="0050675D">
        <w:rPr>
          <w:rStyle w:val="FootnoteReference"/>
        </w:rPr>
        <w:footnoteReference w:id="35"/>
      </w:r>
      <w:r>
        <w:rPr>
          <w:rFonts w:asciiTheme="majorBidi" w:hAnsiTheme="majorBidi" w:cstheme="majorBidi"/>
          <w:sz w:val="24"/>
          <w:szCs w:val="24"/>
        </w:rPr>
        <w:t xml:space="preserve"> Gerakan ini menyebar </w:t>
      </w:r>
      <w:proofErr w:type="spellStart"/>
      <w:r>
        <w:rPr>
          <w:rFonts w:asciiTheme="majorBidi" w:hAnsiTheme="majorBidi" w:cstheme="majorBidi"/>
          <w:sz w:val="24"/>
          <w:szCs w:val="24"/>
        </w:rPr>
        <w:t>keseluruh</w:t>
      </w:r>
      <w:proofErr w:type="spellEnd"/>
      <w:r>
        <w:rPr>
          <w:rFonts w:asciiTheme="majorBidi" w:hAnsiTheme="majorBidi" w:cstheme="majorBidi"/>
          <w:sz w:val="24"/>
          <w:szCs w:val="24"/>
        </w:rPr>
        <w:t xml:space="preserve"> penjuru dunia melalui internet. Ajakan dan seruan boikot digemakan melalui </w:t>
      </w:r>
      <w:proofErr w:type="spellStart"/>
      <w:r>
        <w:rPr>
          <w:rFonts w:asciiTheme="majorBidi" w:hAnsiTheme="majorBidi" w:cstheme="majorBidi"/>
          <w:sz w:val="24"/>
          <w:szCs w:val="24"/>
        </w:rPr>
        <w:t>website</w:t>
      </w:r>
      <w:proofErr w:type="spellEnd"/>
      <w:r>
        <w:rPr>
          <w:rFonts w:asciiTheme="majorBidi" w:hAnsiTheme="majorBidi" w:cstheme="majorBidi"/>
          <w:sz w:val="24"/>
          <w:szCs w:val="24"/>
        </w:rPr>
        <w:t xml:space="preserve"> dan media sosial yang kemudian mendapat sambutan di banyak belahan dunia.</w:t>
      </w:r>
    </w:p>
    <w:p w:rsidR="004630E9" w:rsidRPr="004630E9" w:rsidRDefault="004630E9" w:rsidP="00DB76E0">
      <w:pPr>
        <w:spacing w:after="0" w:line="240" w:lineRule="auto"/>
        <w:ind w:firstLine="720"/>
        <w:jc w:val="both"/>
        <w:rPr>
          <w:rFonts w:asciiTheme="majorBidi" w:hAnsiTheme="majorBidi" w:cstheme="majorBidi"/>
          <w:sz w:val="24"/>
          <w:szCs w:val="24"/>
        </w:rPr>
      </w:pPr>
      <w:r w:rsidRPr="004630E9">
        <w:rPr>
          <w:rFonts w:asciiTheme="majorBidi" w:hAnsiTheme="majorBidi" w:cstheme="majorBidi"/>
          <w:sz w:val="24"/>
          <w:szCs w:val="24"/>
        </w:rPr>
        <w:t xml:space="preserve">Gerakan BDS ini hanya salah satu contoh dari kenyataan bahwa di dunia </w:t>
      </w:r>
      <w:proofErr w:type="spellStart"/>
      <w:r w:rsidRPr="004630E9">
        <w:rPr>
          <w:rFonts w:asciiTheme="majorBidi" w:hAnsiTheme="majorBidi" w:cstheme="majorBidi"/>
          <w:i/>
          <w:iCs/>
          <w:sz w:val="24"/>
          <w:szCs w:val="24"/>
        </w:rPr>
        <w:t>cyber</w:t>
      </w:r>
      <w:proofErr w:type="spellEnd"/>
      <w:r w:rsidRPr="004630E9">
        <w:rPr>
          <w:rFonts w:asciiTheme="majorBidi" w:hAnsiTheme="majorBidi" w:cstheme="majorBidi"/>
          <w:i/>
          <w:iCs/>
          <w:sz w:val="24"/>
          <w:szCs w:val="24"/>
        </w:rPr>
        <w:t xml:space="preserve">, </w:t>
      </w:r>
      <w:r w:rsidRPr="004630E9">
        <w:rPr>
          <w:rFonts w:asciiTheme="majorBidi" w:hAnsiTheme="majorBidi" w:cstheme="majorBidi"/>
          <w:sz w:val="24"/>
          <w:szCs w:val="24"/>
        </w:rPr>
        <w:t xml:space="preserve">batas </w:t>
      </w:r>
      <w:proofErr w:type="spellStart"/>
      <w:r w:rsidRPr="004630E9">
        <w:rPr>
          <w:rFonts w:asciiTheme="majorBidi" w:hAnsiTheme="majorBidi" w:cstheme="majorBidi"/>
          <w:sz w:val="24"/>
          <w:szCs w:val="24"/>
        </w:rPr>
        <w:t>teritori</w:t>
      </w:r>
      <w:proofErr w:type="spellEnd"/>
      <w:r w:rsidRPr="004630E9">
        <w:rPr>
          <w:rFonts w:asciiTheme="majorBidi" w:hAnsiTheme="majorBidi" w:cstheme="majorBidi"/>
          <w:sz w:val="24"/>
          <w:szCs w:val="24"/>
        </w:rPr>
        <w:t xml:space="preserve"> yang meniscayakan adanya segregasi kultur, politik, dan agama, tidak lagi relevan. Secara </w:t>
      </w:r>
      <w:proofErr w:type="spellStart"/>
      <w:r w:rsidRPr="004630E9">
        <w:rPr>
          <w:rFonts w:asciiTheme="majorBidi" w:hAnsiTheme="majorBidi" w:cstheme="majorBidi"/>
          <w:sz w:val="24"/>
          <w:szCs w:val="24"/>
        </w:rPr>
        <w:t>epistemologis</w:t>
      </w:r>
      <w:proofErr w:type="spellEnd"/>
      <w:r w:rsidRPr="004630E9">
        <w:rPr>
          <w:rFonts w:asciiTheme="majorBidi" w:hAnsiTheme="majorBidi" w:cstheme="majorBidi"/>
          <w:sz w:val="24"/>
          <w:szCs w:val="24"/>
        </w:rPr>
        <w:t xml:space="preserve">, hal ini akan membawa dampak bagi teori-teori sosiologi. Teori-teori yang secara kuat menekankan pada signifikansi batas-batas </w:t>
      </w:r>
      <w:proofErr w:type="spellStart"/>
      <w:r w:rsidRPr="004630E9">
        <w:rPr>
          <w:rFonts w:asciiTheme="majorBidi" w:hAnsiTheme="majorBidi" w:cstheme="majorBidi"/>
          <w:sz w:val="24"/>
          <w:szCs w:val="24"/>
        </w:rPr>
        <w:t>teritori</w:t>
      </w:r>
      <w:proofErr w:type="spellEnd"/>
      <w:r w:rsidRPr="004630E9">
        <w:rPr>
          <w:rFonts w:asciiTheme="majorBidi" w:hAnsiTheme="majorBidi" w:cstheme="majorBidi"/>
          <w:sz w:val="24"/>
          <w:szCs w:val="24"/>
        </w:rPr>
        <w:t xml:space="preserve"> dalam ikatan pranat</w:t>
      </w:r>
      <w:bookmarkStart w:id="0" w:name="_GoBack"/>
      <w:bookmarkEnd w:id="0"/>
      <w:r w:rsidRPr="004630E9">
        <w:rPr>
          <w:rFonts w:asciiTheme="majorBidi" w:hAnsiTheme="majorBidi" w:cstheme="majorBidi"/>
          <w:sz w:val="24"/>
          <w:szCs w:val="24"/>
        </w:rPr>
        <w:t xml:space="preserve">a sosial akan makin kehilangan relevansi. Gagasan Durkheim tentang moralitas tak lagi dapat dipahami sebagai cara masyarakat tertentu mengatur dirinya sendiri. Moralitas ala Durkheim akan kehilangan kekuatannya ketika berada pada pusaran </w:t>
      </w:r>
      <w:proofErr w:type="spellStart"/>
      <w:r w:rsidRPr="004630E9">
        <w:rPr>
          <w:rFonts w:asciiTheme="majorBidi" w:hAnsiTheme="majorBidi" w:cstheme="majorBidi"/>
          <w:sz w:val="24"/>
          <w:szCs w:val="24"/>
        </w:rPr>
        <w:t>jagad</w:t>
      </w:r>
      <w:proofErr w:type="spellEnd"/>
      <w:r w:rsidRPr="004630E9">
        <w:rPr>
          <w:rFonts w:asciiTheme="majorBidi" w:hAnsiTheme="majorBidi" w:cstheme="majorBidi"/>
          <w:sz w:val="24"/>
          <w:szCs w:val="24"/>
        </w:rPr>
        <w:t xml:space="preserve"> </w:t>
      </w:r>
      <w:proofErr w:type="spellStart"/>
      <w:r w:rsidRPr="004630E9">
        <w:rPr>
          <w:rFonts w:asciiTheme="majorBidi" w:hAnsiTheme="majorBidi" w:cstheme="majorBidi"/>
          <w:i/>
          <w:iCs/>
          <w:sz w:val="24"/>
          <w:szCs w:val="24"/>
        </w:rPr>
        <w:t>cyber</w:t>
      </w:r>
      <w:proofErr w:type="spellEnd"/>
      <w:r w:rsidRPr="004630E9">
        <w:rPr>
          <w:rFonts w:asciiTheme="majorBidi" w:hAnsiTheme="majorBidi" w:cstheme="majorBidi"/>
          <w:sz w:val="24"/>
          <w:szCs w:val="24"/>
        </w:rPr>
        <w:t xml:space="preserve">. Moralitas di dunia </w:t>
      </w:r>
      <w:proofErr w:type="spellStart"/>
      <w:r w:rsidRPr="004630E9">
        <w:rPr>
          <w:rFonts w:asciiTheme="majorBidi" w:hAnsiTheme="majorBidi" w:cstheme="majorBidi"/>
          <w:i/>
          <w:iCs/>
          <w:sz w:val="24"/>
          <w:szCs w:val="24"/>
        </w:rPr>
        <w:t>cyber</w:t>
      </w:r>
      <w:proofErr w:type="spellEnd"/>
      <w:r w:rsidRPr="004630E9">
        <w:rPr>
          <w:rFonts w:asciiTheme="majorBidi" w:hAnsiTheme="majorBidi" w:cstheme="majorBidi"/>
          <w:sz w:val="24"/>
          <w:szCs w:val="24"/>
        </w:rPr>
        <w:t xml:space="preserve"> akan menjadi kekuatan tak bertuan (anonim) yang kehilangan sebagian besar kekuatan memaksanya. Padahal gagasan moralitas Durkheim tak pernah dapat dilepaskan dari kekuatan-kekuatan sosial pemaksanya, baik formal seperti aparat penegak hukum, maupun informal seperti </w:t>
      </w:r>
      <w:proofErr w:type="spellStart"/>
      <w:r w:rsidRPr="004630E9">
        <w:rPr>
          <w:rFonts w:asciiTheme="majorBidi" w:hAnsiTheme="majorBidi" w:cstheme="majorBidi"/>
          <w:sz w:val="24"/>
          <w:szCs w:val="24"/>
        </w:rPr>
        <w:t>kyai</w:t>
      </w:r>
      <w:proofErr w:type="spellEnd"/>
      <w:r w:rsidRPr="004630E9">
        <w:rPr>
          <w:rFonts w:asciiTheme="majorBidi" w:hAnsiTheme="majorBidi" w:cstheme="majorBidi"/>
          <w:sz w:val="24"/>
          <w:szCs w:val="24"/>
        </w:rPr>
        <w:t xml:space="preserve"> atau tokoh masyarakat. Di dunia </w:t>
      </w:r>
      <w:proofErr w:type="spellStart"/>
      <w:r w:rsidRPr="004630E9">
        <w:rPr>
          <w:rFonts w:asciiTheme="majorBidi" w:hAnsiTheme="majorBidi" w:cstheme="majorBidi"/>
          <w:i/>
          <w:iCs/>
          <w:sz w:val="24"/>
          <w:szCs w:val="24"/>
        </w:rPr>
        <w:t>cyber</w:t>
      </w:r>
      <w:proofErr w:type="spellEnd"/>
      <w:r w:rsidRPr="004630E9">
        <w:rPr>
          <w:rFonts w:asciiTheme="majorBidi" w:hAnsiTheme="majorBidi" w:cstheme="majorBidi"/>
          <w:sz w:val="24"/>
          <w:szCs w:val="24"/>
        </w:rPr>
        <w:t>, kekuatan pemaksa seperti itu tak lagi efektif. Mereka akan berada pada posisi yang sama dengan penduduk dunia maya, secara relatif setara atau bahkan anonim.</w:t>
      </w:r>
    </w:p>
    <w:p w:rsidR="004630E9" w:rsidRPr="004630E9" w:rsidRDefault="004630E9" w:rsidP="00DB76E0">
      <w:pPr>
        <w:spacing w:after="0" w:line="240" w:lineRule="auto"/>
        <w:ind w:firstLine="720"/>
        <w:jc w:val="both"/>
        <w:rPr>
          <w:rFonts w:asciiTheme="majorBidi" w:hAnsiTheme="majorBidi" w:cstheme="majorBidi"/>
          <w:sz w:val="24"/>
          <w:szCs w:val="24"/>
        </w:rPr>
      </w:pPr>
    </w:p>
    <w:p w:rsidR="001C5811" w:rsidRPr="002F30A1" w:rsidRDefault="00063D0D" w:rsidP="00DB76E0">
      <w:pPr>
        <w:spacing w:after="0" w:line="240" w:lineRule="auto"/>
        <w:jc w:val="both"/>
        <w:rPr>
          <w:rFonts w:asciiTheme="majorBidi" w:hAnsiTheme="majorBidi" w:cstheme="majorBidi"/>
          <w:b/>
          <w:bCs/>
          <w:sz w:val="24"/>
          <w:szCs w:val="24"/>
          <w:lang w:eastAsia="id-ID"/>
        </w:rPr>
      </w:pPr>
      <w:r>
        <w:rPr>
          <w:rFonts w:asciiTheme="majorBidi" w:hAnsiTheme="majorBidi" w:cstheme="majorBidi"/>
          <w:b/>
          <w:bCs/>
          <w:sz w:val="24"/>
          <w:szCs w:val="24"/>
          <w:lang w:eastAsia="id-ID"/>
        </w:rPr>
        <w:t xml:space="preserve">D. </w:t>
      </w:r>
      <w:r w:rsidR="001C5811" w:rsidRPr="002F30A1">
        <w:rPr>
          <w:rFonts w:asciiTheme="majorBidi" w:hAnsiTheme="majorBidi" w:cstheme="majorBidi"/>
          <w:b/>
          <w:bCs/>
          <w:sz w:val="24"/>
          <w:szCs w:val="24"/>
          <w:lang w:eastAsia="id-ID"/>
        </w:rPr>
        <w:t>Penutup</w:t>
      </w:r>
    </w:p>
    <w:p w:rsidR="00844E48" w:rsidRPr="002F30A1" w:rsidRDefault="004630E9" w:rsidP="00DB76E0">
      <w:pPr>
        <w:spacing w:after="0" w:line="240" w:lineRule="auto"/>
        <w:ind w:firstLine="720"/>
        <w:jc w:val="both"/>
        <w:rPr>
          <w:rFonts w:asciiTheme="majorBidi" w:hAnsiTheme="majorBidi" w:cstheme="majorBidi"/>
          <w:sz w:val="24"/>
          <w:szCs w:val="24"/>
          <w:lang w:eastAsia="id-ID"/>
        </w:rPr>
      </w:pPr>
      <w:r>
        <w:rPr>
          <w:rFonts w:asciiTheme="majorBidi" w:hAnsiTheme="majorBidi" w:cstheme="majorBidi"/>
          <w:sz w:val="24"/>
          <w:szCs w:val="24"/>
          <w:lang w:eastAsia="id-ID"/>
        </w:rPr>
        <w:t>Realitas Virtual</w:t>
      </w:r>
      <w:r w:rsidR="00844E48" w:rsidRPr="002F30A1">
        <w:rPr>
          <w:rFonts w:asciiTheme="majorBidi" w:hAnsiTheme="majorBidi" w:cstheme="majorBidi"/>
          <w:i/>
          <w:iCs/>
          <w:sz w:val="24"/>
          <w:szCs w:val="24"/>
          <w:lang w:eastAsia="id-ID"/>
        </w:rPr>
        <w:t xml:space="preserve"> </w:t>
      </w:r>
      <w:r w:rsidR="00844E48" w:rsidRPr="002F30A1">
        <w:rPr>
          <w:rFonts w:asciiTheme="majorBidi" w:hAnsiTheme="majorBidi" w:cstheme="majorBidi"/>
          <w:sz w:val="24"/>
          <w:szCs w:val="24"/>
          <w:lang w:eastAsia="id-ID"/>
        </w:rPr>
        <w:t xml:space="preserve">dimungkinkan tercipta melalui komputer dan jaringan. Walaupun sejatinya realitas virtual itu merupakan produk teknologi digital, tetapi ia dapat dirasakan sebagai realitas yang tak kalah riil dengan dunia nyata. Fenomena ini dimungkinkan terjadi melalui proses konstruksi sosial. Realitas virtual akan dirasakan oleh individu sebagai realitas </w:t>
      </w:r>
      <w:r w:rsidR="00CB4434">
        <w:rPr>
          <w:rFonts w:asciiTheme="majorBidi" w:hAnsiTheme="majorBidi" w:cstheme="majorBidi"/>
          <w:sz w:val="24"/>
          <w:szCs w:val="24"/>
          <w:lang w:eastAsia="id-ID"/>
        </w:rPr>
        <w:t>subjek</w:t>
      </w:r>
      <w:r w:rsidR="00844E48" w:rsidRPr="002F30A1">
        <w:rPr>
          <w:rFonts w:asciiTheme="majorBidi" w:hAnsiTheme="majorBidi" w:cstheme="majorBidi"/>
          <w:sz w:val="24"/>
          <w:szCs w:val="24"/>
          <w:lang w:eastAsia="id-ID"/>
        </w:rPr>
        <w:t xml:space="preserve">tif yang ada di kepala individu. Pada tahap selanjutnya, pikiran manusia akan memperlakukan realitas </w:t>
      </w:r>
      <w:r w:rsidR="00CB4434">
        <w:rPr>
          <w:rFonts w:asciiTheme="majorBidi" w:hAnsiTheme="majorBidi" w:cstheme="majorBidi"/>
          <w:sz w:val="24"/>
          <w:szCs w:val="24"/>
          <w:lang w:eastAsia="id-ID"/>
        </w:rPr>
        <w:t>subjek</w:t>
      </w:r>
      <w:r w:rsidR="00844E48" w:rsidRPr="002F30A1">
        <w:rPr>
          <w:rFonts w:asciiTheme="majorBidi" w:hAnsiTheme="majorBidi" w:cstheme="majorBidi"/>
          <w:sz w:val="24"/>
          <w:szCs w:val="24"/>
          <w:lang w:eastAsia="id-ID"/>
        </w:rPr>
        <w:t>tif ini tak ubahnya sebagai realitas riil yang ada dalam kehidupan sehari-hari. Melalui proses konstruksi sosial, batas antara yang virtual dan yang riil menjadi kabur.</w:t>
      </w:r>
    </w:p>
    <w:p w:rsidR="00844E48" w:rsidRPr="002F30A1" w:rsidRDefault="00844E48" w:rsidP="00DB76E0">
      <w:pPr>
        <w:spacing w:after="0" w:line="240" w:lineRule="auto"/>
        <w:ind w:firstLine="720"/>
        <w:jc w:val="both"/>
        <w:rPr>
          <w:rFonts w:asciiTheme="majorBidi" w:hAnsiTheme="majorBidi" w:cstheme="majorBidi"/>
          <w:sz w:val="24"/>
          <w:szCs w:val="24"/>
          <w:lang w:eastAsia="id-ID"/>
        </w:rPr>
      </w:pPr>
      <w:r w:rsidRPr="002F30A1">
        <w:rPr>
          <w:rFonts w:asciiTheme="majorBidi" w:hAnsiTheme="majorBidi" w:cstheme="majorBidi"/>
          <w:sz w:val="24"/>
          <w:szCs w:val="24"/>
          <w:lang w:eastAsia="id-ID"/>
        </w:rPr>
        <w:t xml:space="preserve">Menghadapi realitas virtual ini, sosiologi dituntut untuk dapat menyesuaikan bangunan teoretisnya demi menjelaskan realitas yang memiliki perbedaan karakteristik dengan realitas nyata yang selama ini menjadi </w:t>
      </w:r>
      <w:r w:rsidR="00CB4434">
        <w:rPr>
          <w:rFonts w:asciiTheme="majorBidi" w:hAnsiTheme="majorBidi" w:cstheme="majorBidi"/>
          <w:sz w:val="24"/>
          <w:szCs w:val="24"/>
          <w:lang w:eastAsia="id-ID"/>
        </w:rPr>
        <w:t>objek</w:t>
      </w:r>
      <w:r w:rsidRPr="002F30A1">
        <w:rPr>
          <w:rFonts w:asciiTheme="majorBidi" w:hAnsiTheme="majorBidi" w:cstheme="majorBidi"/>
          <w:sz w:val="24"/>
          <w:szCs w:val="24"/>
          <w:lang w:eastAsia="id-ID"/>
        </w:rPr>
        <w:t xml:space="preserve"> kajian konvensional dalam sosiologi. </w:t>
      </w:r>
      <w:r w:rsidR="004630E9">
        <w:rPr>
          <w:rFonts w:asciiTheme="majorBidi" w:hAnsiTheme="majorBidi" w:cstheme="majorBidi"/>
          <w:sz w:val="24"/>
          <w:szCs w:val="24"/>
          <w:lang w:eastAsia="id-ID"/>
        </w:rPr>
        <w:t>J</w:t>
      </w:r>
      <w:r w:rsidRPr="002F30A1">
        <w:rPr>
          <w:rFonts w:asciiTheme="majorBidi" w:hAnsiTheme="majorBidi" w:cstheme="majorBidi"/>
          <w:sz w:val="24"/>
          <w:szCs w:val="24"/>
          <w:lang w:eastAsia="id-ID"/>
        </w:rPr>
        <w:t xml:space="preserve">ika sosiologi didefinisikan sebagai ilmu yang mengkaji masyarakat, maka apa yang disebut sebagai masyarakat itu perlu didefinisikan ulang agar dapat mengakomodasi perkembangan terbaru dalam dunia </w:t>
      </w:r>
      <w:proofErr w:type="spellStart"/>
      <w:r w:rsidRPr="002F30A1">
        <w:rPr>
          <w:rFonts w:asciiTheme="majorBidi" w:hAnsiTheme="majorBidi" w:cstheme="majorBidi"/>
          <w:i/>
          <w:iCs/>
          <w:sz w:val="24"/>
          <w:szCs w:val="24"/>
          <w:lang w:eastAsia="id-ID"/>
        </w:rPr>
        <w:t>cyber</w:t>
      </w:r>
      <w:proofErr w:type="spellEnd"/>
      <w:r w:rsidRPr="002F30A1">
        <w:rPr>
          <w:rFonts w:asciiTheme="majorBidi" w:hAnsiTheme="majorBidi" w:cstheme="majorBidi"/>
          <w:sz w:val="24"/>
          <w:szCs w:val="24"/>
          <w:lang w:eastAsia="id-ID"/>
        </w:rPr>
        <w:t xml:space="preserve">. </w:t>
      </w:r>
    </w:p>
    <w:p w:rsidR="001C5811" w:rsidRPr="002F30A1" w:rsidRDefault="00844E48" w:rsidP="00DB76E0">
      <w:pPr>
        <w:spacing w:after="0" w:line="240" w:lineRule="auto"/>
        <w:ind w:firstLine="720"/>
        <w:jc w:val="both"/>
        <w:rPr>
          <w:rFonts w:asciiTheme="majorBidi" w:hAnsiTheme="majorBidi" w:cstheme="majorBidi"/>
          <w:sz w:val="24"/>
          <w:szCs w:val="24"/>
          <w:lang w:eastAsia="id-ID"/>
        </w:rPr>
      </w:pPr>
      <w:r w:rsidRPr="002F30A1">
        <w:rPr>
          <w:rFonts w:asciiTheme="majorBidi" w:hAnsiTheme="majorBidi" w:cstheme="majorBidi"/>
          <w:sz w:val="24"/>
          <w:szCs w:val="24"/>
          <w:lang w:eastAsia="id-ID"/>
        </w:rPr>
        <w:t xml:space="preserve">Perdebatan </w:t>
      </w:r>
      <w:proofErr w:type="spellStart"/>
      <w:r w:rsidR="00CB4434">
        <w:rPr>
          <w:rFonts w:asciiTheme="majorBidi" w:hAnsiTheme="majorBidi" w:cstheme="majorBidi"/>
          <w:sz w:val="24"/>
          <w:szCs w:val="24"/>
          <w:lang w:eastAsia="id-ID"/>
        </w:rPr>
        <w:t>objek</w:t>
      </w:r>
      <w:r w:rsidRPr="002F30A1">
        <w:rPr>
          <w:rFonts w:asciiTheme="majorBidi" w:hAnsiTheme="majorBidi" w:cstheme="majorBidi"/>
          <w:sz w:val="24"/>
          <w:szCs w:val="24"/>
          <w:lang w:eastAsia="id-ID"/>
        </w:rPr>
        <w:t>tifitas</w:t>
      </w:r>
      <w:proofErr w:type="spellEnd"/>
      <w:r w:rsidRPr="002F30A1">
        <w:rPr>
          <w:rFonts w:asciiTheme="majorBidi" w:hAnsiTheme="majorBidi" w:cstheme="majorBidi"/>
          <w:sz w:val="24"/>
          <w:szCs w:val="24"/>
          <w:lang w:eastAsia="id-ID"/>
        </w:rPr>
        <w:t xml:space="preserve"> dan </w:t>
      </w:r>
      <w:proofErr w:type="spellStart"/>
      <w:r w:rsidR="00CB4434">
        <w:rPr>
          <w:rFonts w:asciiTheme="majorBidi" w:hAnsiTheme="majorBidi" w:cstheme="majorBidi"/>
          <w:sz w:val="24"/>
          <w:szCs w:val="24"/>
          <w:lang w:eastAsia="id-ID"/>
        </w:rPr>
        <w:t>subjek</w:t>
      </w:r>
      <w:r w:rsidRPr="002F30A1">
        <w:rPr>
          <w:rFonts w:asciiTheme="majorBidi" w:hAnsiTheme="majorBidi" w:cstheme="majorBidi"/>
          <w:sz w:val="24"/>
          <w:szCs w:val="24"/>
          <w:lang w:eastAsia="id-ID"/>
        </w:rPr>
        <w:t>tifitas</w:t>
      </w:r>
      <w:proofErr w:type="spellEnd"/>
      <w:r w:rsidRPr="002F30A1">
        <w:rPr>
          <w:rFonts w:asciiTheme="majorBidi" w:hAnsiTheme="majorBidi" w:cstheme="majorBidi"/>
          <w:sz w:val="24"/>
          <w:szCs w:val="24"/>
          <w:lang w:eastAsia="id-ID"/>
        </w:rPr>
        <w:t xml:space="preserve"> antara kajian fakta sosial, definisi sosial dan perilaku sosial, tampaknya tidak lagi relevan dalam mengkaji </w:t>
      </w:r>
      <w:proofErr w:type="spellStart"/>
      <w:r w:rsidRPr="002F30A1">
        <w:rPr>
          <w:rFonts w:asciiTheme="majorBidi" w:hAnsiTheme="majorBidi" w:cstheme="majorBidi"/>
          <w:i/>
          <w:iCs/>
          <w:sz w:val="24"/>
          <w:szCs w:val="24"/>
          <w:lang w:eastAsia="id-ID"/>
        </w:rPr>
        <w:t>cyber</w:t>
      </w:r>
      <w:proofErr w:type="spellEnd"/>
      <w:r w:rsidRPr="002F30A1">
        <w:rPr>
          <w:rFonts w:asciiTheme="majorBidi" w:hAnsiTheme="majorBidi" w:cstheme="majorBidi"/>
          <w:i/>
          <w:iCs/>
          <w:sz w:val="24"/>
          <w:szCs w:val="24"/>
          <w:lang w:eastAsia="id-ID"/>
        </w:rPr>
        <w:t xml:space="preserve"> </w:t>
      </w:r>
      <w:proofErr w:type="spellStart"/>
      <w:r w:rsidRPr="002F30A1">
        <w:rPr>
          <w:rFonts w:asciiTheme="majorBidi" w:hAnsiTheme="majorBidi" w:cstheme="majorBidi"/>
          <w:i/>
          <w:iCs/>
          <w:sz w:val="24"/>
          <w:szCs w:val="24"/>
          <w:lang w:eastAsia="id-ID"/>
        </w:rPr>
        <w:t>society</w:t>
      </w:r>
      <w:proofErr w:type="spellEnd"/>
      <w:r w:rsidRPr="002F30A1">
        <w:rPr>
          <w:rFonts w:asciiTheme="majorBidi" w:hAnsiTheme="majorBidi" w:cstheme="majorBidi"/>
          <w:sz w:val="24"/>
          <w:szCs w:val="24"/>
          <w:lang w:eastAsia="id-ID"/>
        </w:rPr>
        <w:t xml:space="preserve">. Ini karena setiap interaksi yang terjadi di dalamnya senantiasa dilakukan melalui teknologi digital sebagai perantara yang tak dapat dipisahkan dari aspek </w:t>
      </w:r>
      <w:r w:rsidRPr="002F30A1">
        <w:rPr>
          <w:rFonts w:asciiTheme="majorBidi" w:hAnsiTheme="majorBidi" w:cstheme="majorBidi"/>
          <w:sz w:val="24"/>
          <w:szCs w:val="24"/>
          <w:lang w:eastAsia="id-ID"/>
        </w:rPr>
        <w:lastRenderedPageBreak/>
        <w:t xml:space="preserve">kesadaran manusia sebagai pembuat atau pengguna teknologi. Interaksi model ini akan selalu berada di dalam ketegangan dialektis antara </w:t>
      </w:r>
      <w:proofErr w:type="spellStart"/>
      <w:r w:rsidR="00CB4434">
        <w:rPr>
          <w:rFonts w:asciiTheme="majorBidi" w:hAnsiTheme="majorBidi" w:cstheme="majorBidi"/>
          <w:sz w:val="24"/>
          <w:szCs w:val="24"/>
          <w:lang w:eastAsia="id-ID"/>
        </w:rPr>
        <w:t>subjek</w:t>
      </w:r>
      <w:r w:rsidRPr="002F30A1">
        <w:rPr>
          <w:rFonts w:asciiTheme="majorBidi" w:hAnsiTheme="majorBidi" w:cstheme="majorBidi"/>
          <w:sz w:val="24"/>
          <w:szCs w:val="24"/>
          <w:lang w:eastAsia="id-ID"/>
        </w:rPr>
        <w:t>tifitas</w:t>
      </w:r>
      <w:proofErr w:type="spellEnd"/>
      <w:r w:rsidRPr="002F30A1">
        <w:rPr>
          <w:rFonts w:asciiTheme="majorBidi" w:hAnsiTheme="majorBidi" w:cstheme="majorBidi"/>
          <w:sz w:val="24"/>
          <w:szCs w:val="24"/>
          <w:lang w:eastAsia="id-ID"/>
        </w:rPr>
        <w:t xml:space="preserve"> dan </w:t>
      </w:r>
      <w:proofErr w:type="spellStart"/>
      <w:r w:rsidR="00CB4434">
        <w:rPr>
          <w:rFonts w:asciiTheme="majorBidi" w:hAnsiTheme="majorBidi" w:cstheme="majorBidi"/>
          <w:sz w:val="24"/>
          <w:szCs w:val="24"/>
          <w:lang w:eastAsia="id-ID"/>
        </w:rPr>
        <w:t>objek</w:t>
      </w:r>
      <w:r w:rsidRPr="002F30A1">
        <w:rPr>
          <w:rFonts w:asciiTheme="majorBidi" w:hAnsiTheme="majorBidi" w:cstheme="majorBidi"/>
          <w:sz w:val="24"/>
          <w:szCs w:val="24"/>
          <w:lang w:eastAsia="id-ID"/>
        </w:rPr>
        <w:t>tifitas</w:t>
      </w:r>
      <w:proofErr w:type="spellEnd"/>
      <w:r w:rsidRPr="002F30A1">
        <w:rPr>
          <w:rFonts w:asciiTheme="majorBidi" w:hAnsiTheme="majorBidi" w:cstheme="majorBidi"/>
          <w:sz w:val="24"/>
          <w:szCs w:val="24"/>
          <w:lang w:eastAsia="id-ID"/>
        </w:rPr>
        <w:t>.</w:t>
      </w:r>
      <w:r w:rsidR="007C3AEA" w:rsidRPr="002F30A1">
        <w:rPr>
          <w:rFonts w:asciiTheme="majorBidi" w:hAnsiTheme="majorBidi" w:cstheme="majorBidi"/>
          <w:sz w:val="24"/>
          <w:szCs w:val="24"/>
          <w:lang w:val="en-US" w:eastAsia="id-ID"/>
        </w:rPr>
        <w:t xml:space="preserve"> </w:t>
      </w:r>
    </w:p>
    <w:p w:rsidR="00D5308C" w:rsidRPr="002F30A1" w:rsidRDefault="00D5308C" w:rsidP="00DB76E0">
      <w:pPr>
        <w:spacing w:after="0" w:line="240" w:lineRule="auto"/>
        <w:ind w:firstLine="720"/>
        <w:jc w:val="both"/>
        <w:rPr>
          <w:rFonts w:asciiTheme="majorBidi" w:hAnsiTheme="majorBidi" w:cstheme="majorBidi"/>
          <w:sz w:val="24"/>
          <w:szCs w:val="24"/>
          <w:lang w:eastAsia="id-ID"/>
        </w:rPr>
      </w:pPr>
    </w:p>
    <w:p w:rsidR="00A76DA5" w:rsidRPr="002F30A1" w:rsidRDefault="00A76DA5" w:rsidP="00DB76E0">
      <w:pPr>
        <w:spacing w:after="0" w:line="240" w:lineRule="auto"/>
        <w:jc w:val="both"/>
        <w:rPr>
          <w:rFonts w:asciiTheme="majorBidi" w:hAnsiTheme="majorBidi" w:cstheme="majorBidi"/>
          <w:b/>
          <w:bCs/>
          <w:sz w:val="24"/>
          <w:szCs w:val="24"/>
          <w:lang w:eastAsia="id-ID"/>
        </w:rPr>
      </w:pPr>
      <w:r w:rsidRPr="002F30A1">
        <w:rPr>
          <w:rFonts w:asciiTheme="majorBidi" w:hAnsiTheme="majorBidi" w:cstheme="majorBidi"/>
          <w:b/>
          <w:bCs/>
          <w:sz w:val="24"/>
          <w:szCs w:val="24"/>
          <w:lang w:eastAsia="id-ID"/>
        </w:rPr>
        <w:t>Daftar Pustaka</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w:t>
      </w:r>
      <w:proofErr w:type="spellStart"/>
      <w:r w:rsidRPr="00D218AB">
        <w:rPr>
          <w:rFonts w:ascii="Times New Roman" w:hAnsi="Times New Roman" w:cs="Times New Roman"/>
          <w:sz w:val="24"/>
        </w:rPr>
        <w:t>Boycotts</w:t>
      </w:r>
      <w:proofErr w:type="spellEnd"/>
      <w:r w:rsidRPr="00D218AB">
        <w:rPr>
          <w:rFonts w:ascii="Times New Roman" w:hAnsi="Times New Roman" w:cs="Times New Roman"/>
          <w:sz w:val="24"/>
        </w:rPr>
        <w:t xml:space="preserve"> </w:t>
      </w:r>
      <w:proofErr w:type="spellStart"/>
      <w:r w:rsidRPr="00D218AB">
        <w:rPr>
          <w:rFonts w:ascii="Times New Roman" w:hAnsi="Times New Roman" w:cs="Times New Roman"/>
          <w:sz w:val="24"/>
        </w:rPr>
        <w:t>of</w:t>
      </w:r>
      <w:proofErr w:type="spellEnd"/>
      <w:r w:rsidRPr="00D218AB">
        <w:rPr>
          <w:rFonts w:ascii="Times New Roman" w:hAnsi="Times New Roman" w:cs="Times New Roman"/>
          <w:sz w:val="24"/>
        </w:rPr>
        <w:t xml:space="preserve"> Israel.” Dalam </w:t>
      </w:r>
      <w:r w:rsidRPr="00D218AB">
        <w:rPr>
          <w:rFonts w:ascii="Times New Roman" w:hAnsi="Times New Roman" w:cs="Times New Roman"/>
          <w:i/>
          <w:iCs/>
          <w:sz w:val="24"/>
        </w:rPr>
        <w:t>Wikipedia</w:t>
      </w:r>
      <w:r w:rsidRPr="00D218AB">
        <w:rPr>
          <w:rFonts w:ascii="Times New Roman" w:hAnsi="Times New Roman" w:cs="Times New Roman"/>
          <w:sz w:val="24"/>
        </w:rPr>
        <w:t>, 1 September 2018. https://en.wikipedia.org/w/index.php?title=Boycotts_of_Israel&amp;oldid=857566331.</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Cavanagh, Allison. </w:t>
      </w:r>
      <w:r w:rsidRPr="00D218AB">
        <w:rPr>
          <w:rFonts w:ascii="Times New Roman" w:hAnsi="Times New Roman" w:cs="Times New Roman"/>
          <w:i/>
          <w:iCs/>
          <w:sz w:val="24"/>
        </w:rPr>
        <w:t>Sociology in the Age of the Internet</w:t>
      </w:r>
      <w:r w:rsidRPr="00D218AB">
        <w:rPr>
          <w:rFonts w:ascii="Times New Roman" w:hAnsi="Times New Roman" w:cs="Times New Roman"/>
          <w:sz w:val="24"/>
        </w:rPr>
        <w:t>. Maidenhead: McGraw Hill/Open University Press, 2007.</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Chalmers, David J. “The Virtual and the Real.” </w:t>
      </w:r>
      <w:r w:rsidRPr="00D218AB">
        <w:rPr>
          <w:rFonts w:ascii="Times New Roman" w:hAnsi="Times New Roman" w:cs="Times New Roman"/>
          <w:i/>
          <w:iCs/>
          <w:sz w:val="24"/>
        </w:rPr>
        <w:t>Disputatio: International Journal of Philosophy</w:t>
      </w:r>
      <w:r w:rsidRPr="00D218AB">
        <w:rPr>
          <w:rFonts w:ascii="Times New Roman" w:hAnsi="Times New Roman" w:cs="Times New Roman"/>
          <w:sz w:val="24"/>
        </w:rPr>
        <w:t xml:space="preserve"> 9, no. 46 (November 2017): 309–52. doi:10.1515/disp-2017-0009.</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Dutton, William H. </w:t>
      </w:r>
      <w:r w:rsidRPr="00D218AB">
        <w:rPr>
          <w:rFonts w:ascii="Times New Roman" w:hAnsi="Times New Roman" w:cs="Times New Roman"/>
          <w:i/>
          <w:iCs/>
          <w:sz w:val="24"/>
        </w:rPr>
        <w:t>The Oxford Handbook of Internet Studies</w:t>
      </w:r>
      <w:r w:rsidRPr="00D218AB">
        <w:rPr>
          <w:rFonts w:ascii="Times New Roman" w:hAnsi="Times New Roman" w:cs="Times New Roman"/>
          <w:sz w:val="24"/>
        </w:rPr>
        <w:t>. Oxford University Press, 2013.</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Eglash, Ruth. “20 Groups That Advocate Boycotting Israel Will Now Be Denied Entry.” </w:t>
      </w:r>
      <w:r w:rsidRPr="00D218AB">
        <w:rPr>
          <w:rFonts w:ascii="Times New Roman" w:hAnsi="Times New Roman" w:cs="Times New Roman"/>
          <w:i/>
          <w:iCs/>
          <w:sz w:val="24"/>
        </w:rPr>
        <w:t>Washington Post</w:t>
      </w:r>
      <w:r w:rsidRPr="00D218AB">
        <w:rPr>
          <w:rFonts w:ascii="Times New Roman" w:hAnsi="Times New Roman" w:cs="Times New Roman"/>
          <w:sz w:val="24"/>
        </w:rPr>
        <w:t>. Diakses 30 Oktober 2018. https://www.washingtonpost.com/news/worldviews/wp/2018/01/07/18-groups-that-advocate-boycotting-israel-will-now-be-denied-entry/.</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Evans, Dave. “The Internet of Things: How the Next Evolution of the Internet Is Changing Everything.” Cisco Internet Business Solutions Group, April 2011.</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Gutiérrez, Mario A., Daniel Thalmann, dan Frédéric Vexo. </w:t>
      </w:r>
      <w:r w:rsidRPr="00D218AB">
        <w:rPr>
          <w:rFonts w:ascii="Times New Roman" w:hAnsi="Times New Roman" w:cs="Times New Roman"/>
          <w:i/>
          <w:iCs/>
          <w:sz w:val="24"/>
        </w:rPr>
        <w:t>Stepping into Virtual Reality</w:t>
      </w:r>
      <w:r w:rsidRPr="00D218AB">
        <w:rPr>
          <w:rFonts w:ascii="Times New Roman" w:hAnsi="Times New Roman" w:cs="Times New Roman"/>
          <w:sz w:val="24"/>
        </w:rPr>
        <w:t>. London: Springer, 2008.</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Heim, Michael. </w:t>
      </w:r>
      <w:r w:rsidRPr="00D218AB">
        <w:rPr>
          <w:rFonts w:ascii="Times New Roman" w:hAnsi="Times New Roman" w:cs="Times New Roman"/>
          <w:i/>
          <w:iCs/>
          <w:sz w:val="24"/>
        </w:rPr>
        <w:t>The Metaphysics Of Virtual Reality</w:t>
      </w:r>
      <w:r w:rsidRPr="00D218AB">
        <w:rPr>
          <w:rFonts w:ascii="Times New Roman" w:hAnsi="Times New Roman" w:cs="Times New Roman"/>
          <w:sz w:val="24"/>
        </w:rPr>
        <w:t>. New York: Oxford University Press, Inc., 1993.</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Hojsgaard, Morten T., dan Margit Warburg, ed. </w:t>
      </w:r>
      <w:r w:rsidRPr="00D218AB">
        <w:rPr>
          <w:rFonts w:ascii="Times New Roman" w:hAnsi="Times New Roman" w:cs="Times New Roman"/>
          <w:i/>
          <w:iCs/>
          <w:sz w:val="24"/>
        </w:rPr>
        <w:t>Religion and Cyberspace</w:t>
      </w:r>
      <w:r w:rsidRPr="00D218AB">
        <w:rPr>
          <w:rFonts w:ascii="Times New Roman" w:hAnsi="Times New Roman" w:cs="Times New Roman"/>
          <w:sz w:val="24"/>
        </w:rPr>
        <w:t>. New York: Roudledge, 2005.</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Horton, Paul B., dan Chester L. Hunt. </w:t>
      </w:r>
      <w:r w:rsidRPr="00D218AB">
        <w:rPr>
          <w:rFonts w:ascii="Times New Roman" w:hAnsi="Times New Roman" w:cs="Times New Roman"/>
          <w:i/>
          <w:iCs/>
          <w:sz w:val="24"/>
        </w:rPr>
        <w:t>Sociology: International Student Edition</w:t>
      </w:r>
      <w:r w:rsidRPr="00D218AB">
        <w:rPr>
          <w:rFonts w:ascii="Times New Roman" w:hAnsi="Times New Roman" w:cs="Times New Roman"/>
          <w:sz w:val="24"/>
        </w:rPr>
        <w:t>. 4 ed. Tokyo: McGraw-Hill Kogakusha, LTD., 1976.</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 </w:t>
      </w:r>
      <w:r w:rsidRPr="00D218AB">
        <w:rPr>
          <w:rFonts w:ascii="Times New Roman" w:hAnsi="Times New Roman" w:cs="Times New Roman"/>
          <w:i/>
          <w:iCs/>
          <w:sz w:val="24"/>
        </w:rPr>
        <w:t>Sosiologi, Jilid 1</w:t>
      </w:r>
      <w:r w:rsidRPr="00D218AB">
        <w:rPr>
          <w:rFonts w:ascii="Times New Roman" w:hAnsi="Times New Roman" w:cs="Times New Roman"/>
          <w:sz w:val="24"/>
        </w:rPr>
        <w:t>. 6 ed. Jakarta: Erlangga, 2017.</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Johnson, Doyle Paul. </w:t>
      </w:r>
      <w:r w:rsidRPr="00D218AB">
        <w:rPr>
          <w:rFonts w:ascii="Times New Roman" w:hAnsi="Times New Roman" w:cs="Times New Roman"/>
          <w:i/>
          <w:iCs/>
          <w:sz w:val="24"/>
        </w:rPr>
        <w:t>Teori Sosiologi Klasik dan Modern, Jilid 1</w:t>
      </w:r>
      <w:r w:rsidRPr="00D218AB">
        <w:rPr>
          <w:rFonts w:ascii="Times New Roman" w:hAnsi="Times New Roman" w:cs="Times New Roman"/>
          <w:sz w:val="24"/>
        </w:rPr>
        <w:t>. Jakarta: Gramedia, 1994.</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Maghfiroh, Iftitakhul Laili. “Gaya Hidup Komunitas Cosplay Jepang Di Surabaya.” Undergraduate, UIN Sunan Ampel Surabaya, 2017. http://digilib.uinsby.ac.id/15709/.</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lastRenderedPageBreak/>
        <w:t xml:space="preserve">Merriam-Webster. </w:t>
      </w:r>
      <w:r w:rsidRPr="00D218AB">
        <w:rPr>
          <w:rFonts w:ascii="Times New Roman" w:hAnsi="Times New Roman" w:cs="Times New Roman"/>
          <w:i/>
          <w:iCs/>
          <w:sz w:val="24"/>
        </w:rPr>
        <w:t>Merriam-Webster’s Advanced Learner’s English Dictionary</w:t>
      </w:r>
      <w:r w:rsidRPr="00D218AB">
        <w:rPr>
          <w:rFonts w:ascii="Times New Roman" w:hAnsi="Times New Roman" w:cs="Times New Roman"/>
          <w:sz w:val="24"/>
        </w:rPr>
        <w:t>. Kindle Edition. Merriam-Webster, Inc, 2008.</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Piliang, Yasraf Amir. “Sebuah Jagat Raya Maya: Imperialisme Fantasi dan Matinya Realitas.” Dalam </w:t>
      </w:r>
      <w:r w:rsidRPr="00D218AB">
        <w:rPr>
          <w:rFonts w:ascii="Times New Roman" w:hAnsi="Times New Roman" w:cs="Times New Roman"/>
          <w:i/>
          <w:iCs/>
          <w:sz w:val="24"/>
        </w:rPr>
        <w:t>Ruang Yang Hilang: Pandangan Humanis tentang Budaya Cyberspace Yang Merisaukan</w:t>
      </w:r>
      <w:r w:rsidRPr="00D218AB">
        <w:rPr>
          <w:rFonts w:ascii="Times New Roman" w:hAnsi="Times New Roman" w:cs="Times New Roman"/>
          <w:sz w:val="24"/>
        </w:rPr>
        <w:t>, oleh Mark Slouka. Bandung: Mizan, 1999.</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Ritzer, George. “Sociology: A Multiple Paradigm Science.” </w:t>
      </w:r>
      <w:r w:rsidRPr="00D218AB">
        <w:rPr>
          <w:rFonts w:ascii="Times New Roman" w:hAnsi="Times New Roman" w:cs="Times New Roman"/>
          <w:i/>
          <w:iCs/>
          <w:sz w:val="24"/>
        </w:rPr>
        <w:t>The American Sociologist</w:t>
      </w:r>
      <w:r w:rsidRPr="00D218AB">
        <w:rPr>
          <w:rFonts w:ascii="Times New Roman" w:hAnsi="Times New Roman" w:cs="Times New Roman"/>
          <w:sz w:val="24"/>
        </w:rPr>
        <w:t xml:space="preserve"> 10, no. 3 (1975): 156–67.</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 </w:t>
      </w:r>
      <w:r w:rsidRPr="00D218AB">
        <w:rPr>
          <w:rFonts w:ascii="Times New Roman" w:hAnsi="Times New Roman" w:cs="Times New Roman"/>
          <w:i/>
          <w:iCs/>
          <w:sz w:val="24"/>
        </w:rPr>
        <w:t>Sosiologi: Ilmu Pengetahuan Berparadigma Ganda</w:t>
      </w:r>
      <w:r w:rsidRPr="00D218AB">
        <w:rPr>
          <w:rFonts w:ascii="Times New Roman" w:hAnsi="Times New Roman" w:cs="Times New Roman"/>
          <w:sz w:val="24"/>
        </w:rPr>
        <w:t>. Jakarta: Rajawali Pers, 2004.</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Unwin, Tim. “The Internet and Development: A Critical Perspective.” Dalam </w:t>
      </w:r>
      <w:r w:rsidRPr="00D218AB">
        <w:rPr>
          <w:rFonts w:ascii="Times New Roman" w:hAnsi="Times New Roman" w:cs="Times New Roman"/>
          <w:i/>
          <w:iCs/>
          <w:sz w:val="24"/>
        </w:rPr>
        <w:t>The Oxford Handbook of Internet Studies</w:t>
      </w:r>
      <w:r w:rsidRPr="00D218AB">
        <w:rPr>
          <w:rFonts w:ascii="Times New Roman" w:hAnsi="Times New Roman" w:cs="Times New Roman"/>
          <w:sz w:val="24"/>
        </w:rPr>
        <w:t>, oleh William H. Dutton, 831–66. Oxford University Press, 2013.</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Weber, Max. </w:t>
      </w:r>
      <w:r w:rsidRPr="00D218AB">
        <w:rPr>
          <w:rFonts w:ascii="Times New Roman" w:hAnsi="Times New Roman" w:cs="Times New Roman"/>
          <w:i/>
          <w:iCs/>
          <w:sz w:val="24"/>
        </w:rPr>
        <w:t>The Theory of Social and Economic Organization</w:t>
      </w:r>
      <w:r w:rsidRPr="00D218AB">
        <w:rPr>
          <w:rFonts w:ascii="Times New Roman" w:hAnsi="Times New Roman" w:cs="Times New Roman"/>
          <w:sz w:val="24"/>
        </w:rPr>
        <w:t>. New York: Free Press, 1964.</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Widiartanto, Yoga Hastyadi. “Algoritma Facebook Bikin Donald Trump Menangi Pemilu AS?” </w:t>
      </w:r>
      <w:r w:rsidRPr="00D218AB">
        <w:rPr>
          <w:rFonts w:ascii="Times New Roman" w:hAnsi="Times New Roman" w:cs="Times New Roman"/>
          <w:i/>
          <w:iCs/>
          <w:sz w:val="24"/>
        </w:rPr>
        <w:t>Kompas Cyber Media</w:t>
      </w:r>
      <w:r w:rsidRPr="00D218AB">
        <w:rPr>
          <w:rFonts w:ascii="Times New Roman" w:hAnsi="Times New Roman" w:cs="Times New Roman"/>
          <w:sz w:val="24"/>
        </w:rPr>
        <w:t>, 11 November 2016. http://tekno.kompas.com/read/2016/11/11/11310097/algoritma.facebook.bikin.donald.trump.menangi.pemilu.as.</w:t>
      </w:r>
    </w:p>
    <w:p w:rsidR="00D218AB" w:rsidRPr="00D218AB" w:rsidRDefault="00D218AB" w:rsidP="00DB76E0">
      <w:pPr>
        <w:pStyle w:val="Bibliography"/>
        <w:spacing w:after="240"/>
        <w:jc w:val="both"/>
        <w:rPr>
          <w:rFonts w:ascii="Times New Roman" w:hAnsi="Times New Roman" w:cs="Times New Roman"/>
          <w:sz w:val="24"/>
        </w:rPr>
      </w:pPr>
      <w:r w:rsidRPr="00D218AB">
        <w:rPr>
          <w:rFonts w:ascii="Times New Roman" w:hAnsi="Times New Roman" w:cs="Times New Roman"/>
          <w:sz w:val="24"/>
        </w:rPr>
        <w:t xml:space="preserve">“Wow...Jerry Yang Datang Secara Virtual.” </w:t>
      </w:r>
      <w:r w:rsidRPr="00D218AB">
        <w:rPr>
          <w:rFonts w:ascii="Times New Roman" w:hAnsi="Times New Roman" w:cs="Times New Roman"/>
          <w:i/>
          <w:iCs/>
          <w:sz w:val="24"/>
        </w:rPr>
        <w:t>Kompas.Com</w:t>
      </w:r>
      <w:r w:rsidRPr="00D218AB">
        <w:rPr>
          <w:rFonts w:ascii="Times New Roman" w:hAnsi="Times New Roman" w:cs="Times New Roman"/>
          <w:sz w:val="24"/>
        </w:rPr>
        <w:t>. Diakses 1 Mei 2015. http://bisniskeuangan.kompas.com/read/2009/08/01/00152874/Wow.Jerry.Yang.Datang.Secara.Virtual.</w:t>
      </w:r>
    </w:p>
    <w:p w:rsidR="00C21030" w:rsidRPr="002F30A1" w:rsidRDefault="00C21030" w:rsidP="00DB76E0">
      <w:pPr>
        <w:spacing w:after="240" w:line="240" w:lineRule="auto"/>
        <w:jc w:val="both"/>
        <w:rPr>
          <w:rFonts w:asciiTheme="majorBidi" w:hAnsiTheme="majorBidi" w:cstheme="majorBidi"/>
          <w:b/>
          <w:bCs/>
          <w:sz w:val="24"/>
          <w:szCs w:val="24"/>
          <w:lang w:eastAsia="id-ID"/>
        </w:rPr>
      </w:pPr>
    </w:p>
    <w:p w:rsidR="00C412ED" w:rsidRPr="002F30A1" w:rsidRDefault="00C412ED" w:rsidP="00DB76E0">
      <w:pPr>
        <w:spacing w:line="240" w:lineRule="auto"/>
        <w:jc w:val="both"/>
        <w:rPr>
          <w:rFonts w:asciiTheme="majorBidi" w:hAnsiTheme="majorBidi" w:cstheme="majorBidi"/>
          <w:sz w:val="24"/>
          <w:szCs w:val="24"/>
        </w:rPr>
      </w:pPr>
    </w:p>
    <w:sectPr w:rsidR="00C412ED" w:rsidRPr="002F30A1" w:rsidSect="006479B4">
      <w:headerReference w:type="default" r:id="rId8"/>
      <w:footerReference w:type="first" r:id="rId9"/>
      <w:pgSz w:w="11906" w:h="16838"/>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E05" w:rsidRDefault="00C20E05" w:rsidP="005A041B">
      <w:pPr>
        <w:spacing w:after="0" w:line="240" w:lineRule="auto"/>
      </w:pPr>
      <w:r>
        <w:separator/>
      </w:r>
    </w:p>
  </w:endnote>
  <w:endnote w:type="continuationSeparator" w:id="0">
    <w:p w:rsidR="00C20E05" w:rsidRDefault="00C20E05" w:rsidP="005A0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450126"/>
      <w:docPartObj>
        <w:docPartGallery w:val="Page Numbers (Bottom of Page)"/>
        <w:docPartUnique/>
      </w:docPartObj>
    </w:sdtPr>
    <w:sdtEndPr>
      <w:rPr>
        <w:noProof/>
      </w:rPr>
    </w:sdtEndPr>
    <w:sdtContent>
      <w:p w:rsidR="006479B4" w:rsidRDefault="006479B4">
        <w:pPr>
          <w:pStyle w:val="Footer"/>
          <w:jc w:val="center"/>
        </w:pPr>
        <w:r>
          <w:fldChar w:fldCharType="begin"/>
        </w:r>
        <w:r>
          <w:instrText xml:space="preserve"> PAGE   \* MERGEFORMAT </w:instrText>
        </w:r>
        <w:r>
          <w:fldChar w:fldCharType="separate"/>
        </w:r>
        <w:r w:rsidR="00DB76E0">
          <w:rPr>
            <w:noProof/>
          </w:rPr>
          <w:t>1</w:t>
        </w:r>
        <w:r>
          <w:rPr>
            <w:noProof/>
          </w:rPr>
          <w:fldChar w:fldCharType="end"/>
        </w:r>
      </w:p>
    </w:sdtContent>
  </w:sdt>
  <w:p w:rsidR="006479B4" w:rsidRDefault="006479B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E05" w:rsidRDefault="00C20E05" w:rsidP="005A041B">
      <w:pPr>
        <w:spacing w:after="0" w:line="240" w:lineRule="auto"/>
      </w:pPr>
      <w:r>
        <w:separator/>
      </w:r>
    </w:p>
  </w:footnote>
  <w:footnote w:type="continuationSeparator" w:id="0">
    <w:p w:rsidR="00C20E05" w:rsidRDefault="00C20E05" w:rsidP="005A041B">
      <w:pPr>
        <w:spacing w:after="0" w:line="240" w:lineRule="auto"/>
      </w:pPr>
      <w:r>
        <w:continuationSeparator/>
      </w:r>
    </w:p>
  </w:footnote>
  <w:footnote w:id="1">
    <w:p w:rsidR="00422AD8" w:rsidRPr="008C26CF" w:rsidRDefault="00422AD8" w:rsidP="000A13F7">
      <w:pPr>
        <w:pStyle w:val="FootnoteText"/>
        <w:jc w:val="both"/>
        <w:rPr>
          <w:rFonts w:cstheme="majorBidi"/>
        </w:rPr>
      </w:pPr>
      <w:r w:rsidRPr="0050675D">
        <w:rPr>
          <w:rStyle w:val="FootnoteReference"/>
        </w:rPr>
        <w:footnoteRef/>
      </w:r>
      <w:r w:rsidRPr="008C26CF">
        <w:rPr>
          <w:rFonts w:cstheme="majorBidi"/>
        </w:rPr>
        <w:t xml:space="preserve"> </w:t>
      </w:r>
      <w:proofErr w:type="spellStart"/>
      <w:r w:rsidR="000A13F7" w:rsidRPr="000A13F7">
        <w:rPr>
          <w:rFonts w:ascii="Times New Roman" w:hAnsi="Times New Roman" w:cs="Times New Roman"/>
          <w:szCs w:val="24"/>
        </w:rPr>
        <w:t>Yasraf</w:t>
      </w:r>
      <w:proofErr w:type="spellEnd"/>
      <w:r w:rsidR="000A13F7" w:rsidRPr="000A13F7">
        <w:rPr>
          <w:rFonts w:ascii="Times New Roman" w:hAnsi="Times New Roman" w:cs="Times New Roman"/>
          <w:szCs w:val="24"/>
        </w:rPr>
        <w:t xml:space="preserve"> Amir Piliang, “Sebuah Jagat Raya Maya: Imperialisme Fantasi dan Matinya Realitas,” dalam </w:t>
      </w:r>
      <w:r w:rsidR="000A13F7" w:rsidRPr="000A13F7">
        <w:rPr>
          <w:rFonts w:ascii="Times New Roman" w:hAnsi="Times New Roman" w:cs="Times New Roman"/>
          <w:i/>
          <w:iCs/>
          <w:szCs w:val="24"/>
        </w:rPr>
        <w:t>Ruang Yang Hilang: Pandangan Humanis tentang Budaya Cyberspace Yang Merisaukan</w:t>
      </w:r>
      <w:r w:rsidR="000A13F7" w:rsidRPr="000A13F7">
        <w:rPr>
          <w:rFonts w:ascii="Times New Roman" w:hAnsi="Times New Roman" w:cs="Times New Roman"/>
          <w:szCs w:val="24"/>
        </w:rPr>
        <w:t>, oleh Mark Slouka (Bandung: Mizan, 1999), 13.</w:t>
      </w:r>
    </w:p>
  </w:footnote>
  <w:footnote w:id="2">
    <w:p w:rsidR="00422AD8" w:rsidRPr="008C26CF" w:rsidRDefault="00422AD8" w:rsidP="000A13F7">
      <w:pPr>
        <w:pStyle w:val="FootnoteText"/>
        <w:jc w:val="both"/>
        <w:rPr>
          <w:rFonts w:cstheme="majorBidi"/>
        </w:rPr>
      </w:pPr>
      <w:r w:rsidRPr="0050675D">
        <w:rPr>
          <w:rStyle w:val="FootnoteReference"/>
        </w:rPr>
        <w:footnoteRef/>
      </w:r>
      <w:r w:rsidRPr="008C26CF">
        <w:rPr>
          <w:rFonts w:cstheme="majorBidi"/>
        </w:rPr>
        <w:t xml:space="preserve"> </w:t>
      </w:r>
      <w:r w:rsidR="000A13F7" w:rsidRPr="000A13F7">
        <w:rPr>
          <w:rFonts w:ascii="Times New Roman" w:hAnsi="Times New Roman" w:cs="Times New Roman"/>
          <w:szCs w:val="24"/>
        </w:rPr>
        <w:t xml:space="preserve">Mario A. Gutiérrez, Daniel Thalmann, dan Frédéric Vexo, </w:t>
      </w:r>
      <w:r w:rsidR="000A13F7" w:rsidRPr="000A13F7">
        <w:rPr>
          <w:rFonts w:ascii="Times New Roman" w:hAnsi="Times New Roman" w:cs="Times New Roman"/>
          <w:i/>
          <w:iCs/>
          <w:szCs w:val="24"/>
        </w:rPr>
        <w:t xml:space="preserve">Stepping into Virtual </w:t>
      </w:r>
      <w:proofErr w:type="spellStart"/>
      <w:r w:rsidR="000A13F7" w:rsidRPr="000A13F7">
        <w:rPr>
          <w:rFonts w:ascii="Times New Roman" w:hAnsi="Times New Roman" w:cs="Times New Roman"/>
          <w:i/>
          <w:iCs/>
          <w:szCs w:val="24"/>
        </w:rPr>
        <w:t>Reality</w:t>
      </w:r>
      <w:proofErr w:type="spellEnd"/>
      <w:r w:rsidR="000A13F7" w:rsidRPr="000A13F7">
        <w:rPr>
          <w:rFonts w:ascii="Times New Roman" w:hAnsi="Times New Roman" w:cs="Times New Roman"/>
          <w:szCs w:val="24"/>
        </w:rPr>
        <w:t xml:space="preserve"> (London: </w:t>
      </w:r>
      <w:proofErr w:type="spellStart"/>
      <w:r w:rsidR="000A13F7" w:rsidRPr="000A13F7">
        <w:rPr>
          <w:rFonts w:ascii="Times New Roman" w:hAnsi="Times New Roman" w:cs="Times New Roman"/>
          <w:szCs w:val="24"/>
        </w:rPr>
        <w:t>Springer</w:t>
      </w:r>
      <w:proofErr w:type="spellEnd"/>
      <w:r w:rsidR="000A13F7" w:rsidRPr="000A13F7">
        <w:rPr>
          <w:rFonts w:ascii="Times New Roman" w:hAnsi="Times New Roman" w:cs="Times New Roman"/>
          <w:szCs w:val="24"/>
        </w:rPr>
        <w:t>, 2008), 2.</w:t>
      </w:r>
    </w:p>
  </w:footnote>
  <w:footnote w:id="3">
    <w:p w:rsidR="00422AD8" w:rsidRPr="008C26CF" w:rsidRDefault="00422AD8" w:rsidP="000A13F7">
      <w:pPr>
        <w:pStyle w:val="FootnoteText"/>
        <w:jc w:val="both"/>
        <w:rPr>
          <w:rFonts w:cstheme="majorBidi"/>
        </w:rPr>
      </w:pPr>
      <w:r w:rsidRPr="0050675D">
        <w:rPr>
          <w:rStyle w:val="FootnoteReference"/>
        </w:rPr>
        <w:footnoteRef/>
      </w:r>
      <w:r w:rsidRPr="008C26CF">
        <w:rPr>
          <w:rFonts w:cstheme="majorBidi"/>
        </w:rPr>
        <w:t xml:space="preserve"> </w:t>
      </w:r>
      <w:r w:rsidR="000A13F7" w:rsidRPr="000A13F7">
        <w:rPr>
          <w:rFonts w:ascii="Times New Roman" w:hAnsi="Times New Roman" w:cs="Times New Roman"/>
          <w:szCs w:val="24"/>
        </w:rPr>
        <w:t xml:space="preserve">Gagasannya ini ia tuangkan dalam buku George Ritzer, </w:t>
      </w:r>
      <w:r w:rsidR="000A13F7" w:rsidRPr="000A13F7">
        <w:rPr>
          <w:rFonts w:ascii="Times New Roman" w:hAnsi="Times New Roman" w:cs="Times New Roman"/>
          <w:i/>
          <w:iCs/>
          <w:szCs w:val="24"/>
        </w:rPr>
        <w:t>Sosiologi: Ilmu Pengetahuan Berparadigma Ganda</w:t>
      </w:r>
      <w:r w:rsidR="000A13F7" w:rsidRPr="000A13F7">
        <w:rPr>
          <w:rFonts w:ascii="Times New Roman" w:hAnsi="Times New Roman" w:cs="Times New Roman"/>
          <w:szCs w:val="24"/>
        </w:rPr>
        <w:t xml:space="preserve"> (Jakarta: Rajawali Pers, 2004).</w:t>
      </w:r>
    </w:p>
  </w:footnote>
  <w:footnote w:id="4">
    <w:p w:rsidR="00C44D5F" w:rsidRDefault="00C44D5F" w:rsidP="000A13F7">
      <w:pPr>
        <w:pStyle w:val="FootnoteText"/>
        <w:jc w:val="both"/>
      </w:pPr>
      <w:r w:rsidRPr="0050675D">
        <w:rPr>
          <w:rStyle w:val="FootnoteReference"/>
        </w:rPr>
        <w:footnoteRef/>
      </w:r>
      <w:r>
        <w:t xml:space="preserve"> </w:t>
      </w:r>
      <w:proofErr w:type="spellStart"/>
      <w:r w:rsidR="000A13F7" w:rsidRPr="000A13F7">
        <w:rPr>
          <w:rFonts w:ascii="Times New Roman" w:hAnsi="Times New Roman" w:cs="Times New Roman"/>
          <w:szCs w:val="24"/>
        </w:rPr>
        <w:t>Merriam-Webster</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i/>
          <w:iCs/>
          <w:szCs w:val="24"/>
        </w:rPr>
        <w:t>Merriam-Webster’s</w:t>
      </w:r>
      <w:proofErr w:type="spellEnd"/>
      <w:r w:rsidR="000A13F7" w:rsidRPr="000A13F7">
        <w:rPr>
          <w:rFonts w:ascii="Times New Roman" w:hAnsi="Times New Roman" w:cs="Times New Roman"/>
          <w:i/>
          <w:iCs/>
          <w:szCs w:val="24"/>
        </w:rPr>
        <w:t xml:space="preserve"> </w:t>
      </w:r>
      <w:proofErr w:type="spellStart"/>
      <w:r w:rsidR="000A13F7" w:rsidRPr="000A13F7">
        <w:rPr>
          <w:rFonts w:ascii="Times New Roman" w:hAnsi="Times New Roman" w:cs="Times New Roman"/>
          <w:i/>
          <w:iCs/>
          <w:szCs w:val="24"/>
        </w:rPr>
        <w:t>Advanced</w:t>
      </w:r>
      <w:proofErr w:type="spellEnd"/>
      <w:r w:rsidR="000A13F7" w:rsidRPr="000A13F7">
        <w:rPr>
          <w:rFonts w:ascii="Times New Roman" w:hAnsi="Times New Roman" w:cs="Times New Roman"/>
          <w:i/>
          <w:iCs/>
          <w:szCs w:val="24"/>
        </w:rPr>
        <w:t xml:space="preserve"> </w:t>
      </w:r>
      <w:proofErr w:type="spellStart"/>
      <w:r w:rsidR="000A13F7" w:rsidRPr="000A13F7">
        <w:rPr>
          <w:rFonts w:ascii="Times New Roman" w:hAnsi="Times New Roman" w:cs="Times New Roman"/>
          <w:i/>
          <w:iCs/>
          <w:szCs w:val="24"/>
        </w:rPr>
        <w:t>Learner’s</w:t>
      </w:r>
      <w:proofErr w:type="spellEnd"/>
      <w:r w:rsidR="000A13F7" w:rsidRPr="000A13F7">
        <w:rPr>
          <w:rFonts w:ascii="Times New Roman" w:hAnsi="Times New Roman" w:cs="Times New Roman"/>
          <w:i/>
          <w:iCs/>
          <w:szCs w:val="24"/>
        </w:rPr>
        <w:t xml:space="preserve"> English Dictionary</w:t>
      </w:r>
      <w:r w:rsidR="000A13F7" w:rsidRPr="000A13F7">
        <w:rPr>
          <w:rFonts w:ascii="Times New Roman" w:hAnsi="Times New Roman" w:cs="Times New Roman"/>
          <w:szCs w:val="24"/>
        </w:rPr>
        <w:t>, Kindle Edition (Merriam-Webster, Inc, 2008), loc. 268760.</w:t>
      </w:r>
    </w:p>
  </w:footnote>
  <w:footnote w:id="5">
    <w:p w:rsidR="00C44D5F" w:rsidRDefault="00C44D5F"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szCs w:val="24"/>
        </w:rPr>
        <w:t xml:space="preserve">Michael </w:t>
      </w:r>
      <w:proofErr w:type="spellStart"/>
      <w:r w:rsidR="000A13F7" w:rsidRPr="000A13F7">
        <w:rPr>
          <w:rFonts w:ascii="Times New Roman" w:hAnsi="Times New Roman" w:cs="Times New Roman"/>
          <w:szCs w:val="24"/>
        </w:rPr>
        <w:t>Heim</w:t>
      </w:r>
      <w:proofErr w:type="spellEnd"/>
      <w:r w:rsidR="000A13F7" w:rsidRPr="000A13F7">
        <w:rPr>
          <w:rFonts w:ascii="Times New Roman" w:hAnsi="Times New Roman" w:cs="Times New Roman"/>
          <w:szCs w:val="24"/>
        </w:rPr>
        <w:t xml:space="preserve">, </w:t>
      </w:r>
      <w:r w:rsidR="000A13F7" w:rsidRPr="000A13F7">
        <w:rPr>
          <w:rFonts w:ascii="Times New Roman" w:hAnsi="Times New Roman" w:cs="Times New Roman"/>
          <w:i/>
          <w:iCs/>
          <w:szCs w:val="24"/>
        </w:rPr>
        <w:t xml:space="preserve">The </w:t>
      </w:r>
      <w:proofErr w:type="spellStart"/>
      <w:r w:rsidR="000A13F7" w:rsidRPr="000A13F7">
        <w:rPr>
          <w:rFonts w:ascii="Times New Roman" w:hAnsi="Times New Roman" w:cs="Times New Roman"/>
          <w:i/>
          <w:iCs/>
          <w:szCs w:val="24"/>
        </w:rPr>
        <w:t>Metaphysics</w:t>
      </w:r>
      <w:proofErr w:type="spellEnd"/>
      <w:r w:rsidR="000A13F7" w:rsidRPr="000A13F7">
        <w:rPr>
          <w:rFonts w:ascii="Times New Roman" w:hAnsi="Times New Roman" w:cs="Times New Roman"/>
          <w:i/>
          <w:iCs/>
          <w:szCs w:val="24"/>
        </w:rPr>
        <w:t xml:space="preserve"> </w:t>
      </w:r>
      <w:proofErr w:type="spellStart"/>
      <w:r w:rsidR="000A13F7" w:rsidRPr="000A13F7">
        <w:rPr>
          <w:rFonts w:ascii="Times New Roman" w:hAnsi="Times New Roman" w:cs="Times New Roman"/>
          <w:i/>
          <w:iCs/>
          <w:szCs w:val="24"/>
        </w:rPr>
        <w:t>Of</w:t>
      </w:r>
      <w:proofErr w:type="spellEnd"/>
      <w:r w:rsidR="000A13F7" w:rsidRPr="000A13F7">
        <w:rPr>
          <w:rFonts w:ascii="Times New Roman" w:hAnsi="Times New Roman" w:cs="Times New Roman"/>
          <w:i/>
          <w:iCs/>
          <w:szCs w:val="24"/>
        </w:rPr>
        <w:t xml:space="preserve"> Virtual Reality</w:t>
      </w:r>
      <w:r w:rsidR="000A13F7" w:rsidRPr="000A13F7">
        <w:rPr>
          <w:rFonts w:ascii="Times New Roman" w:hAnsi="Times New Roman" w:cs="Times New Roman"/>
          <w:szCs w:val="24"/>
        </w:rPr>
        <w:t xml:space="preserve"> (New York: Oxford University Press, Inc., 1993), 1.</w:t>
      </w:r>
    </w:p>
  </w:footnote>
  <w:footnote w:id="6">
    <w:p w:rsidR="00C44D5F" w:rsidRDefault="00C44D5F"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rPr>
        <w:t>Ibid., 110.</w:t>
      </w:r>
    </w:p>
  </w:footnote>
  <w:footnote w:id="7">
    <w:p w:rsidR="00C44D5F" w:rsidRDefault="00C44D5F"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rPr>
        <w:t>Ibid., 111.</w:t>
      </w:r>
    </w:p>
  </w:footnote>
  <w:footnote w:id="8">
    <w:p w:rsidR="008B0E4E" w:rsidRDefault="008B0E4E" w:rsidP="008B0E4E">
      <w:pPr>
        <w:pStyle w:val="FootnoteText"/>
      </w:pPr>
      <w:r w:rsidRPr="0050675D">
        <w:rPr>
          <w:rStyle w:val="FootnoteReference"/>
        </w:rPr>
        <w:footnoteRef/>
      </w:r>
      <w:r>
        <w:t xml:space="preserve"> </w:t>
      </w:r>
      <w:r w:rsidRPr="00474A22">
        <w:rPr>
          <w:rFonts w:ascii="Times New Roman" w:hAnsi="Times New Roman" w:cs="Times New Roman"/>
          <w:szCs w:val="24"/>
        </w:rPr>
        <w:t xml:space="preserve">Yoga </w:t>
      </w:r>
      <w:proofErr w:type="spellStart"/>
      <w:r w:rsidRPr="00474A22">
        <w:rPr>
          <w:rFonts w:ascii="Times New Roman" w:hAnsi="Times New Roman" w:cs="Times New Roman"/>
          <w:szCs w:val="24"/>
        </w:rPr>
        <w:t>Hastyadi</w:t>
      </w:r>
      <w:proofErr w:type="spellEnd"/>
      <w:r w:rsidRPr="00474A22">
        <w:rPr>
          <w:rFonts w:ascii="Times New Roman" w:hAnsi="Times New Roman" w:cs="Times New Roman"/>
          <w:szCs w:val="24"/>
        </w:rPr>
        <w:t xml:space="preserve"> </w:t>
      </w:r>
      <w:proofErr w:type="spellStart"/>
      <w:r w:rsidRPr="00474A22">
        <w:rPr>
          <w:rFonts w:ascii="Times New Roman" w:hAnsi="Times New Roman" w:cs="Times New Roman"/>
          <w:szCs w:val="24"/>
        </w:rPr>
        <w:t>Widiartanto</w:t>
      </w:r>
      <w:proofErr w:type="spellEnd"/>
      <w:r w:rsidRPr="00474A22">
        <w:rPr>
          <w:rFonts w:ascii="Times New Roman" w:hAnsi="Times New Roman" w:cs="Times New Roman"/>
          <w:szCs w:val="24"/>
        </w:rPr>
        <w:t>, “</w:t>
      </w:r>
      <w:proofErr w:type="spellStart"/>
      <w:r w:rsidRPr="00474A22">
        <w:rPr>
          <w:rFonts w:ascii="Times New Roman" w:hAnsi="Times New Roman" w:cs="Times New Roman"/>
          <w:szCs w:val="24"/>
        </w:rPr>
        <w:t>Algoritma</w:t>
      </w:r>
      <w:proofErr w:type="spellEnd"/>
      <w:r w:rsidRPr="00474A22">
        <w:rPr>
          <w:rFonts w:ascii="Times New Roman" w:hAnsi="Times New Roman" w:cs="Times New Roman"/>
          <w:szCs w:val="24"/>
        </w:rPr>
        <w:t xml:space="preserve"> Facebook Bikin Donald Trump Menangi Pemilu AS?,” </w:t>
      </w:r>
      <w:r w:rsidRPr="00474A22">
        <w:rPr>
          <w:rFonts w:ascii="Times New Roman" w:hAnsi="Times New Roman" w:cs="Times New Roman"/>
          <w:i/>
          <w:iCs/>
          <w:szCs w:val="24"/>
        </w:rPr>
        <w:t>Kompas Cyber Media</w:t>
      </w:r>
      <w:r w:rsidRPr="00474A22">
        <w:rPr>
          <w:rFonts w:ascii="Times New Roman" w:hAnsi="Times New Roman" w:cs="Times New Roman"/>
          <w:szCs w:val="24"/>
        </w:rPr>
        <w:t>, 11 November 2016, http://tekno.kompas.com/read/2016/11/11/11310097/algoritma.facebook.bikin.donald.trump.menangi.pemilu.as.</w:t>
      </w:r>
    </w:p>
  </w:footnote>
  <w:footnote w:id="9">
    <w:p w:rsidR="00C44D5F" w:rsidRDefault="00C44D5F" w:rsidP="00D218AB">
      <w:pPr>
        <w:pStyle w:val="FootnoteText"/>
        <w:jc w:val="both"/>
      </w:pPr>
      <w:r w:rsidRPr="0050675D">
        <w:rPr>
          <w:rStyle w:val="FootnoteReference"/>
        </w:rPr>
        <w:footnoteRef/>
      </w:r>
      <w:r>
        <w:t xml:space="preserve"> </w:t>
      </w:r>
      <w:proofErr w:type="spellStart"/>
      <w:r w:rsidR="00D218AB" w:rsidRPr="00D218AB">
        <w:rPr>
          <w:rFonts w:ascii="Times New Roman" w:hAnsi="Times New Roman" w:cs="Times New Roman"/>
          <w:szCs w:val="24"/>
        </w:rPr>
        <w:t>Heim</w:t>
      </w:r>
      <w:proofErr w:type="spellEnd"/>
      <w:r w:rsidR="00D218AB" w:rsidRPr="00D218AB">
        <w:rPr>
          <w:rFonts w:ascii="Times New Roman" w:hAnsi="Times New Roman" w:cs="Times New Roman"/>
          <w:szCs w:val="24"/>
        </w:rPr>
        <w:t xml:space="preserve">, </w:t>
      </w:r>
      <w:r w:rsidR="00D218AB" w:rsidRPr="00D218AB">
        <w:rPr>
          <w:rFonts w:ascii="Times New Roman" w:hAnsi="Times New Roman" w:cs="Times New Roman"/>
          <w:i/>
          <w:iCs/>
          <w:szCs w:val="24"/>
        </w:rPr>
        <w:t xml:space="preserve">The </w:t>
      </w:r>
      <w:proofErr w:type="spellStart"/>
      <w:r w:rsidR="00D218AB" w:rsidRPr="00D218AB">
        <w:rPr>
          <w:rFonts w:ascii="Times New Roman" w:hAnsi="Times New Roman" w:cs="Times New Roman"/>
          <w:i/>
          <w:iCs/>
          <w:szCs w:val="24"/>
        </w:rPr>
        <w:t>Metaphysics</w:t>
      </w:r>
      <w:proofErr w:type="spellEnd"/>
      <w:r w:rsidR="00D218AB" w:rsidRPr="00D218AB">
        <w:rPr>
          <w:rFonts w:ascii="Times New Roman" w:hAnsi="Times New Roman" w:cs="Times New Roman"/>
          <w:szCs w:val="24"/>
        </w:rPr>
        <w:t>, 112–14.</w:t>
      </w:r>
    </w:p>
  </w:footnote>
  <w:footnote w:id="10">
    <w:p w:rsidR="00C44D5F" w:rsidRDefault="00C44D5F"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szCs w:val="24"/>
        </w:rPr>
        <w:t xml:space="preserve">David J. Chalmers, “The Virtual and the Real,” </w:t>
      </w:r>
      <w:r w:rsidR="000A13F7" w:rsidRPr="000A13F7">
        <w:rPr>
          <w:rFonts w:ascii="Times New Roman" w:hAnsi="Times New Roman" w:cs="Times New Roman"/>
          <w:i/>
          <w:iCs/>
          <w:szCs w:val="24"/>
        </w:rPr>
        <w:t>Disputatio: International Journal of Philosophy</w:t>
      </w:r>
      <w:r w:rsidR="000A13F7" w:rsidRPr="000A13F7">
        <w:rPr>
          <w:rFonts w:ascii="Times New Roman" w:hAnsi="Times New Roman" w:cs="Times New Roman"/>
          <w:szCs w:val="24"/>
        </w:rPr>
        <w:t xml:space="preserve"> 9, no. 46 (November 2017): 312, doi:10.1515/disp-2017-0009.</w:t>
      </w:r>
    </w:p>
  </w:footnote>
  <w:footnote w:id="11">
    <w:p w:rsidR="00C44D5F" w:rsidRDefault="00C44D5F" w:rsidP="000A13F7">
      <w:pPr>
        <w:pStyle w:val="FootnoteText"/>
        <w:jc w:val="both"/>
      </w:pPr>
      <w:r w:rsidRPr="0050675D">
        <w:rPr>
          <w:rStyle w:val="FootnoteReference"/>
        </w:rPr>
        <w:footnoteRef/>
      </w:r>
      <w:r>
        <w:t xml:space="preserve"> </w:t>
      </w:r>
      <w:proofErr w:type="spellStart"/>
      <w:r w:rsidR="000A13F7" w:rsidRPr="000A13F7">
        <w:rPr>
          <w:rFonts w:ascii="Times New Roman" w:hAnsi="Times New Roman" w:cs="Times New Roman"/>
          <w:szCs w:val="24"/>
        </w:rPr>
        <w:t>Heim</w:t>
      </w:r>
      <w:proofErr w:type="spellEnd"/>
      <w:r w:rsidR="000A13F7" w:rsidRPr="000A13F7">
        <w:rPr>
          <w:rFonts w:ascii="Times New Roman" w:hAnsi="Times New Roman" w:cs="Times New Roman"/>
          <w:szCs w:val="24"/>
        </w:rPr>
        <w:t xml:space="preserve">, </w:t>
      </w:r>
      <w:r w:rsidR="000A13F7" w:rsidRPr="000A13F7">
        <w:rPr>
          <w:rFonts w:ascii="Times New Roman" w:hAnsi="Times New Roman" w:cs="Times New Roman"/>
          <w:i/>
          <w:iCs/>
          <w:szCs w:val="24"/>
        </w:rPr>
        <w:t xml:space="preserve">The </w:t>
      </w:r>
      <w:proofErr w:type="spellStart"/>
      <w:r w:rsidR="000A13F7" w:rsidRPr="000A13F7">
        <w:rPr>
          <w:rFonts w:ascii="Times New Roman" w:hAnsi="Times New Roman" w:cs="Times New Roman"/>
          <w:i/>
          <w:iCs/>
          <w:szCs w:val="24"/>
        </w:rPr>
        <w:t>Metaphysics</w:t>
      </w:r>
      <w:proofErr w:type="spellEnd"/>
      <w:r w:rsidR="000A13F7" w:rsidRPr="000A13F7">
        <w:rPr>
          <w:rFonts w:ascii="Times New Roman" w:hAnsi="Times New Roman" w:cs="Times New Roman"/>
          <w:szCs w:val="24"/>
        </w:rPr>
        <w:t>, 114.</w:t>
      </w:r>
    </w:p>
  </w:footnote>
  <w:footnote w:id="12">
    <w:p w:rsidR="008B0E4E" w:rsidRDefault="008B0E4E" w:rsidP="008B0E4E">
      <w:pPr>
        <w:pStyle w:val="FootnoteText"/>
      </w:pPr>
      <w:r w:rsidRPr="0050675D">
        <w:rPr>
          <w:rStyle w:val="FootnoteReference"/>
        </w:rPr>
        <w:footnoteRef/>
      </w:r>
      <w:r>
        <w:t xml:space="preserve"> </w:t>
      </w:r>
      <w:r w:rsidRPr="00B218B6">
        <w:rPr>
          <w:rFonts w:ascii="Times New Roman" w:hAnsi="Times New Roman" w:cs="Times New Roman"/>
          <w:szCs w:val="24"/>
        </w:rPr>
        <w:t xml:space="preserve">“Wow...Jerry Yang Datang Secara Virtual,” </w:t>
      </w:r>
      <w:r w:rsidRPr="00B218B6">
        <w:rPr>
          <w:rFonts w:ascii="Times New Roman" w:hAnsi="Times New Roman" w:cs="Times New Roman"/>
          <w:i/>
          <w:iCs/>
          <w:szCs w:val="24"/>
        </w:rPr>
        <w:t>Kompas.Com</w:t>
      </w:r>
      <w:r w:rsidRPr="00B218B6">
        <w:rPr>
          <w:rFonts w:ascii="Times New Roman" w:hAnsi="Times New Roman" w:cs="Times New Roman"/>
          <w:szCs w:val="24"/>
        </w:rPr>
        <w:t>, diakses 1 Mei 2015, http://bisniskeuangan.kompas.com/read/2009/08/01/00152874/Wow.Jerry.Yang.Datang.Secara.Virtual.</w:t>
      </w:r>
    </w:p>
  </w:footnote>
  <w:footnote w:id="13">
    <w:p w:rsidR="00C44D5F" w:rsidRPr="008C26CF" w:rsidRDefault="00C44D5F" w:rsidP="00D218AB">
      <w:pPr>
        <w:pStyle w:val="FootnoteText"/>
        <w:jc w:val="both"/>
      </w:pPr>
      <w:r w:rsidRPr="0050675D">
        <w:rPr>
          <w:rStyle w:val="FootnoteReference"/>
        </w:rPr>
        <w:footnoteRef/>
      </w:r>
      <w:r w:rsidRPr="008C26CF">
        <w:t xml:space="preserve"> </w:t>
      </w:r>
      <w:proofErr w:type="spellStart"/>
      <w:r w:rsidR="00D218AB" w:rsidRPr="00D218AB">
        <w:rPr>
          <w:rFonts w:ascii="Times New Roman" w:hAnsi="Times New Roman" w:cs="Times New Roman"/>
          <w:szCs w:val="24"/>
        </w:rPr>
        <w:t>Heim</w:t>
      </w:r>
      <w:proofErr w:type="spellEnd"/>
      <w:r w:rsidR="00D218AB" w:rsidRPr="00D218AB">
        <w:rPr>
          <w:rFonts w:ascii="Times New Roman" w:hAnsi="Times New Roman" w:cs="Times New Roman"/>
          <w:szCs w:val="24"/>
        </w:rPr>
        <w:t xml:space="preserve">, </w:t>
      </w:r>
      <w:r w:rsidR="00D218AB" w:rsidRPr="00D218AB">
        <w:rPr>
          <w:rFonts w:ascii="Times New Roman" w:hAnsi="Times New Roman" w:cs="Times New Roman"/>
          <w:i/>
          <w:iCs/>
          <w:szCs w:val="24"/>
        </w:rPr>
        <w:t xml:space="preserve">The </w:t>
      </w:r>
      <w:proofErr w:type="spellStart"/>
      <w:r w:rsidR="00D218AB" w:rsidRPr="00D218AB">
        <w:rPr>
          <w:rFonts w:ascii="Times New Roman" w:hAnsi="Times New Roman" w:cs="Times New Roman"/>
          <w:i/>
          <w:iCs/>
          <w:szCs w:val="24"/>
        </w:rPr>
        <w:t>Metaphysics</w:t>
      </w:r>
      <w:proofErr w:type="spellEnd"/>
      <w:r w:rsidR="00D218AB" w:rsidRPr="00D218AB">
        <w:rPr>
          <w:rFonts w:ascii="Times New Roman" w:hAnsi="Times New Roman" w:cs="Times New Roman"/>
          <w:szCs w:val="24"/>
        </w:rPr>
        <w:t>, 116.</w:t>
      </w:r>
    </w:p>
  </w:footnote>
  <w:footnote w:id="14">
    <w:p w:rsidR="009411E7" w:rsidRPr="008C26CF" w:rsidRDefault="009411E7" w:rsidP="00D218AB">
      <w:pPr>
        <w:pStyle w:val="FootnoteText"/>
      </w:pPr>
      <w:r w:rsidRPr="0050675D">
        <w:rPr>
          <w:rStyle w:val="FootnoteReference"/>
        </w:rPr>
        <w:footnoteRef/>
      </w:r>
      <w:r w:rsidRPr="008C26CF">
        <w:t xml:space="preserve"> </w:t>
      </w:r>
      <w:proofErr w:type="spellStart"/>
      <w:r w:rsidR="00D218AB" w:rsidRPr="00D218AB">
        <w:rPr>
          <w:rFonts w:ascii="Times New Roman" w:hAnsi="Times New Roman" w:cs="Times New Roman"/>
          <w:szCs w:val="24"/>
        </w:rPr>
        <w:t>Gutiérrez</w:t>
      </w:r>
      <w:proofErr w:type="spellEnd"/>
      <w:r w:rsidR="00D218AB" w:rsidRPr="00D218AB">
        <w:rPr>
          <w:rFonts w:ascii="Times New Roman" w:hAnsi="Times New Roman" w:cs="Times New Roman"/>
          <w:szCs w:val="24"/>
        </w:rPr>
        <w:t xml:space="preserve">, </w:t>
      </w:r>
      <w:proofErr w:type="spellStart"/>
      <w:r w:rsidR="00D218AB" w:rsidRPr="00D218AB">
        <w:rPr>
          <w:rFonts w:ascii="Times New Roman" w:hAnsi="Times New Roman" w:cs="Times New Roman"/>
          <w:szCs w:val="24"/>
        </w:rPr>
        <w:t>Thalmann</w:t>
      </w:r>
      <w:proofErr w:type="spellEnd"/>
      <w:r w:rsidR="00D218AB" w:rsidRPr="00D218AB">
        <w:rPr>
          <w:rFonts w:ascii="Times New Roman" w:hAnsi="Times New Roman" w:cs="Times New Roman"/>
          <w:szCs w:val="24"/>
        </w:rPr>
        <w:t xml:space="preserve">, dan </w:t>
      </w:r>
      <w:proofErr w:type="spellStart"/>
      <w:r w:rsidR="00D218AB" w:rsidRPr="00D218AB">
        <w:rPr>
          <w:rFonts w:ascii="Times New Roman" w:hAnsi="Times New Roman" w:cs="Times New Roman"/>
          <w:szCs w:val="24"/>
        </w:rPr>
        <w:t>Vexo</w:t>
      </w:r>
      <w:proofErr w:type="spellEnd"/>
      <w:r w:rsidR="00D218AB" w:rsidRPr="00D218AB">
        <w:rPr>
          <w:rFonts w:ascii="Times New Roman" w:hAnsi="Times New Roman" w:cs="Times New Roman"/>
          <w:szCs w:val="24"/>
        </w:rPr>
        <w:t xml:space="preserve">, </w:t>
      </w:r>
      <w:proofErr w:type="spellStart"/>
      <w:r w:rsidR="00D218AB" w:rsidRPr="00D218AB">
        <w:rPr>
          <w:rFonts w:ascii="Times New Roman" w:hAnsi="Times New Roman" w:cs="Times New Roman"/>
          <w:i/>
          <w:iCs/>
          <w:szCs w:val="24"/>
        </w:rPr>
        <w:t>Stepping</w:t>
      </w:r>
      <w:proofErr w:type="spellEnd"/>
      <w:r w:rsidR="00D218AB" w:rsidRPr="00D218AB">
        <w:rPr>
          <w:rFonts w:ascii="Times New Roman" w:hAnsi="Times New Roman" w:cs="Times New Roman"/>
          <w:i/>
          <w:iCs/>
          <w:szCs w:val="24"/>
        </w:rPr>
        <w:t xml:space="preserve"> </w:t>
      </w:r>
      <w:proofErr w:type="spellStart"/>
      <w:r w:rsidR="00D218AB" w:rsidRPr="00D218AB">
        <w:rPr>
          <w:rFonts w:ascii="Times New Roman" w:hAnsi="Times New Roman" w:cs="Times New Roman"/>
          <w:i/>
          <w:iCs/>
          <w:szCs w:val="24"/>
        </w:rPr>
        <w:t>into</w:t>
      </w:r>
      <w:proofErr w:type="spellEnd"/>
      <w:r w:rsidR="00D218AB" w:rsidRPr="00D218AB">
        <w:rPr>
          <w:rFonts w:ascii="Times New Roman" w:hAnsi="Times New Roman" w:cs="Times New Roman"/>
          <w:i/>
          <w:iCs/>
          <w:szCs w:val="24"/>
        </w:rPr>
        <w:t xml:space="preserve"> Virtual </w:t>
      </w:r>
      <w:proofErr w:type="spellStart"/>
      <w:r w:rsidR="00D218AB" w:rsidRPr="00D218AB">
        <w:rPr>
          <w:rFonts w:ascii="Times New Roman" w:hAnsi="Times New Roman" w:cs="Times New Roman"/>
          <w:i/>
          <w:iCs/>
          <w:szCs w:val="24"/>
        </w:rPr>
        <w:t>Reality</w:t>
      </w:r>
      <w:proofErr w:type="spellEnd"/>
      <w:r w:rsidR="00D218AB" w:rsidRPr="00D218AB">
        <w:rPr>
          <w:rFonts w:ascii="Times New Roman" w:hAnsi="Times New Roman" w:cs="Times New Roman"/>
          <w:szCs w:val="24"/>
        </w:rPr>
        <w:t>, 2.</w:t>
      </w:r>
    </w:p>
  </w:footnote>
  <w:footnote w:id="15">
    <w:p w:rsidR="00C44D5F" w:rsidRPr="00937561" w:rsidRDefault="00C44D5F" w:rsidP="000A13F7">
      <w:pPr>
        <w:pStyle w:val="FootnoteText"/>
        <w:jc w:val="both"/>
      </w:pPr>
      <w:r w:rsidRPr="0050675D">
        <w:rPr>
          <w:rStyle w:val="FootnoteReference"/>
        </w:rPr>
        <w:footnoteRef/>
      </w:r>
      <w:r w:rsidRPr="00937561">
        <w:t xml:space="preserve"> </w:t>
      </w:r>
      <w:proofErr w:type="spellStart"/>
      <w:r w:rsidR="000A13F7" w:rsidRPr="000A13F7">
        <w:rPr>
          <w:rFonts w:ascii="Times New Roman" w:hAnsi="Times New Roman" w:cs="Times New Roman"/>
          <w:szCs w:val="24"/>
        </w:rPr>
        <w:t>Morten</w:t>
      </w:r>
      <w:proofErr w:type="spellEnd"/>
      <w:r w:rsidR="000A13F7" w:rsidRPr="000A13F7">
        <w:rPr>
          <w:rFonts w:ascii="Times New Roman" w:hAnsi="Times New Roman" w:cs="Times New Roman"/>
          <w:szCs w:val="24"/>
        </w:rPr>
        <w:t xml:space="preserve"> T. Hojsgaard dan Margit Warburg, ed., </w:t>
      </w:r>
      <w:r w:rsidR="000A13F7" w:rsidRPr="000A13F7">
        <w:rPr>
          <w:rFonts w:ascii="Times New Roman" w:hAnsi="Times New Roman" w:cs="Times New Roman"/>
          <w:i/>
          <w:iCs/>
          <w:szCs w:val="24"/>
        </w:rPr>
        <w:t xml:space="preserve">Religion </w:t>
      </w:r>
      <w:proofErr w:type="spellStart"/>
      <w:r w:rsidR="000A13F7" w:rsidRPr="000A13F7">
        <w:rPr>
          <w:rFonts w:ascii="Times New Roman" w:hAnsi="Times New Roman" w:cs="Times New Roman"/>
          <w:i/>
          <w:iCs/>
          <w:szCs w:val="24"/>
        </w:rPr>
        <w:t>and</w:t>
      </w:r>
      <w:proofErr w:type="spellEnd"/>
      <w:r w:rsidR="000A13F7" w:rsidRPr="000A13F7">
        <w:rPr>
          <w:rFonts w:ascii="Times New Roman" w:hAnsi="Times New Roman" w:cs="Times New Roman"/>
          <w:i/>
          <w:iCs/>
          <w:szCs w:val="24"/>
        </w:rPr>
        <w:t xml:space="preserve"> </w:t>
      </w:r>
      <w:proofErr w:type="spellStart"/>
      <w:r w:rsidR="000A13F7" w:rsidRPr="000A13F7">
        <w:rPr>
          <w:rFonts w:ascii="Times New Roman" w:hAnsi="Times New Roman" w:cs="Times New Roman"/>
          <w:i/>
          <w:iCs/>
          <w:szCs w:val="24"/>
        </w:rPr>
        <w:t>Cyberspace</w:t>
      </w:r>
      <w:proofErr w:type="spellEnd"/>
      <w:r w:rsidR="000A13F7" w:rsidRPr="000A13F7">
        <w:rPr>
          <w:rFonts w:ascii="Times New Roman" w:hAnsi="Times New Roman" w:cs="Times New Roman"/>
          <w:szCs w:val="24"/>
        </w:rPr>
        <w:t xml:space="preserve"> (New </w:t>
      </w:r>
      <w:proofErr w:type="spellStart"/>
      <w:r w:rsidR="000A13F7" w:rsidRPr="000A13F7">
        <w:rPr>
          <w:rFonts w:ascii="Times New Roman" w:hAnsi="Times New Roman" w:cs="Times New Roman"/>
          <w:szCs w:val="24"/>
        </w:rPr>
        <w:t>York</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Roudledge</w:t>
      </w:r>
      <w:proofErr w:type="spellEnd"/>
      <w:r w:rsidR="000A13F7" w:rsidRPr="000A13F7">
        <w:rPr>
          <w:rFonts w:ascii="Times New Roman" w:hAnsi="Times New Roman" w:cs="Times New Roman"/>
          <w:szCs w:val="24"/>
        </w:rPr>
        <w:t>, 2005), 50.</w:t>
      </w:r>
    </w:p>
  </w:footnote>
  <w:footnote w:id="16">
    <w:p w:rsidR="00844E48" w:rsidRDefault="00844E48"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szCs w:val="24"/>
        </w:rPr>
        <w:t xml:space="preserve">Allison </w:t>
      </w:r>
      <w:proofErr w:type="spellStart"/>
      <w:r w:rsidR="000A13F7" w:rsidRPr="000A13F7">
        <w:rPr>
          <w:rFonts w:ascii="Times New Roman" w:hAnsi="Times New Roman" w:cs="Times New Roman"/>
          <w:szCs w:val="24"/>
        </w:rPr>
        <w:t>Cavanagh</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i/>
          <w:iCs/>
          <w:szCs w:val="24"/>
        </w:rPr>
        <w:t>Sociology</w:t>
      </w:r>
      <w:proofErr w:type="spellEnd"/>
      <w:r w:rsidR="000A13F7" w:rsidRPr="000A13F7">
        <w:rPr>
          <w:rFonts w:ascii="Times New Roman" w:hAnsi="Times New Roman" w:cs="Times New Roman"/>
          <w:i/>
          <w:iCs/>
          <w:szCs w:val="24"/>
        </w:rPr>
        <w:t xml:space="preserve"> in </w:t>
      </w:r>
      <w:proofErr w:type="spellStart"/>
      <w:r w:rsidR="000A13F7" w:rsidRPr="000A13F7">
        <w:rPr>
          <w:rFonts w:ascii="Times New Roman" w:hAnsi="Times New Roman" w:cs="Times New Roman"/>
          <w:i/>
          <w:iCs/>
          <w:szCs w:val="24"/>
        </w:rPr>
        <w:t>the</w:t>
      </w:r>
      <w:proofErr w:type="spellEnd"/>
      <w:r w:rsidR="000A13F7" w:rsidRPr="000A13F7">
        <w:rPr>
          <w:rFonts w:ascii="Times New Roman" w:hAnsi="Times New Roman" w:cs="Times New Roman"/>
          <w:i/>
          <w:iCs/>
          <w:szCs w:val="24"/>
        </w:rPr>
        <w:t xml:space="preserve"> Age of the Internet</w:t>
      </w:r>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Maidenhead</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McGraw</w:t>
      </w:r>
      <w:proofErr w:type="spellEnd"/>
      <w:r w:rsidR="000A13F7" w:rsidRPr="000A13F7">
        <w:rPr>
          <w:rFonts w:ascii="Times New Roman" w:hAnsi="Times New Roman" w:cs="Times New Roman"/>
          <w:szCs w:val="24"/>
        </w:rPr>
        <w:t xml:space="preserve"> Hill/Open </w:t>
      </w:r>
      <w:proofErr w:type="spellStart"/>
      <w:r w:rsidR="000A13F7" w:rsidRPr="000A13F7">
        <w:rPr>
          <w:rFonts w:ascii="Times New Roman" w:hAnsi="Times New Roman" w:cs="Times New Roman"/>
          <w:szCs w:val="24"/>
        </w:rPr>
        <w:t>University</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Press</w:t>
      </w:r>
      <w:proofErr w:type="spellEnd"/>
      <w:r w:rsidR="000A13F7" w:rsidRPr="000A13F7">
        <w:rPr>
          <w:rFonts w:ascii="Times New Roman" w:hAnsi="Times New Roman" w:cs="Times New Roman"/>
          <w:szCs w:val="24"/>
        </w:rPr>
        <w:t>, 2007), 1.</w:t>
      </w:r>
    </w:p>
  </w:footnote>
  <w:footnote w:id="17">
    <w:p w:rsidR="00844E48" w:rsidRDefault="00844E48"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szCs w:val="24"/>
        </w:rPr>
        <w:t xml:space="preserve">Tim </w:t>
      </w:r>
      <w:proofErr w:type="spellStart"/>
      <w:r w:rsidR="000A13F7" w:rsidRPr="000A13F7">
        <w:rPr>
          <w:rFonts w:ascii="Times New Roman" w:hAnsi="Times New Roman" w:cs="Times New Roman"/>
          <w:szCs w:val="24"/>
        </w:rPr>
        <w:t>Unwin</w:t>
      </w:r>
      <w:proofErr w:type="spellEnd"/>
      <w:r w:rsidR="000A13F7" w:rsidRPr="000A13F7">
        <w:rPr>
          <w:rFonts w:ascii="Times New Roman" w:hAnsi="Times New Roman" w:cs="Times New Roman"/>
          <w:szCs w:val="24"/>
        </w:rPr>
        <w:t xml:space="preserve">, “The Internet </w:t>
      </w:r>
      <w:proofErr w:type="spellStart"/>
      <w:r w:rsidR="000A13F7" w:rsidRPr="000A13F7">
        <w:rPr>
          <w:rFonts w:ascii="Times New Roman" w:hAnsi="Times New Roman" w:cs="Times New Roman"/>
          <w:szCs w:val="24"/>
        </w:rPr>
        <w:t>and</w:t>
      </w:r>
      <w:proofErr w:type="spellEnd"/>
      <w:r w:rsidR="000A13F7" w:rsidRPr="000A13F7">
        <w:rPr>
          <w:rFonts w:ascii="Times New Roman" w:hAnsi="Times New Roman" w:cs="Times New Roman"/>
          <w:szCs w:val="24"/>
        </w:rPr>
        <w:t xml:space="preserve"> Development: A Critical Perspective,” dalam </w:t>
      </w:r>
      <w:r w:rsidR="000A13F7" w:rsidRPr="000A13F7">
        <w:rPr>
          <w:rFonts w:ascii="Times New Roman" w:hAnsi="Times New Roman" w:cs="Times New Roman"/>
          <w:i/>
          <w:iCs/>
          <w:szCs w:val="24"/>
        </w:rPr>
        <w:t>The Oxford Handbook of Internet Studies</w:t>
      </w:r>
      <w:r w:rsidR="000A13F7" w:rsidRPr="000A13F7">
        <w:rPr>
          <w:rFonts w:ascii="Times New Roman" w:hAnsi="Times New Roman" w:cs="Times New Roman"/>
          <w:szCs w:val="24"/>
        </w:rPr>
        <w:t xml:space="preserve">, oleh William H. </w:t>
      </w:r>
      <w:proofErr w:type="spellStart"/>
      <w:r w:rsidR="000A13F7" w:rsidRPr="000A13F7">
        <w:rPr>
          <w:rFonts w:ascii="Times New Roman" w:hAnsi="Times New Roman" w:cs="Times New Roman"/>
          <w:szCs w:val="24"/>
        </w:rPr>
        <w:t>Dutton</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Oxford</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University</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Press</w:t>
      </w:r>
      <w:proofErr w:type="spellEnd"/>
      <w:r w:rsidR="000A13F7" w:rsidRPr="000A13F7">
        <w:rPr>
          <w:rFonts w:ascii="Times New Roman" w:hAnsi="Times New Roman" w:cs="Times New Roman"/>
          <w:szCs w:val="24"/>
        </w:rPr>
        <w:t>, 2013), 831–66.</w:t>
      </w:r>
    </w:p>
  </w:footnote>
  <w:footnote w:id="18">
    <w:p w:rsidR="00844E48" w:rsidRDefault="00844E48"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szCs w:val="24"/>
        </w:rPr>
        <w:t xml:space="preserve">Sebagaimana dikutip William H. Dutton, </w:t>
      </w:r>
      <w:r w:rsidR="000A13F7" w:rsidRPr="000A13F7">
        <w:rPr>
          <w:rFonts w:ascii="Times New Roman" w:hAnsi="Times New Roman" w:cs="Times New Roman"/>
          <w:i/>
          <w:iCs/>
          <w:szCs w:val="24"/>
        </w:rPr>
        <w:t xml:space="preserve">The Oxford Handbook of Internet </w:t>
      </w:r>
      <w:proofErr w:type="spellStart"/>
      <w:r w:rsidR="000A13F7" w:rsidRPr="000A13F7">
        <w:rPr>
          <w:rFonts w:ascii="Times New Roman" w:hAnsi="Times New Roman" w:cs="Times New Roman"/>
          <w:i/>
          <w:iCs/>
          <w:szCs w:val="24"/>
        </w:rPr>
        <w:t>Studies</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Oxford</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University</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Press</w:t>
      </w:r>
      <w:proofErr w:type="spellEnd"/>
      <w:r w:rsidR="000A13F7" w:rsidRPr="000A13F7">
        <w:rPr>
          <w:rFonts w:ascii="Times New Roman" w:hAnsi="Times New Roman" w:cs="Times New Roman"/>
          <w:szCs w:val="24"/>
        </w:rPr>
        <w:t>, 2013), 37.</w:t>
      </w:r>
    </w:p>
  </w:footnote>
  <w:footnote w:id="19">
    <w:p w:rsidR="00844E48" w:rsidRDefault="00844E48" w:rsidP="000A13F7">
      <w:pPr>
        <w:pStyle w:val="FootnoteText"/>
        <w:jc w:val="both"/>
      </w:pPr>
      <w:r w:rsidRPr="0050675D">
        <w:rPr>
          <w:rStyle w:val="FootnoteReference"/>
        </w:rPr>
        <w:footnoteRef/>
      </w:r>
      <w:r>
        <w:t xml:space="preserve"> </w:t>
      </w:r>
      <w:proofErr w:type="spellStart"/>
      <w:r w:rsidR="000A13F7" w:rsidRPr="000A13F7">
        <w:rPr>
          <w:rFonts w:ascii="Times New Roman" w:hAnsi="Times New Roman" w:cs="Times New Roman"/>
          <w:szCs w:val="24"/>
        </w:rPr>
        <w:t>Religion</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on</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Cyberspace</w:t>
      </w:r>
      <w:proofErr w:type="spellEnd"/>
      <w:r w:rsidR="000A13F7" w:rsidRPr="000A13F7">
        <w:rPr>
          <w:rFonts w:ascii="Times New Roman" w:hAnsi="Times New Roman" w:cs="Times New Roman"/>
          <w:szCs w:val="24"/>
        </w:rPr>
        <w:t xml:space="preserve"> menunjuk pada informasi-informasi yang diunggah oleh agama-agama tertentu, gereja, individu atau organisasi keagamaan yang juga dapat ditemukan pada dunia nyata. Agama hadir di dunia maya sebagai perwakilan virtual dari agama, gereja, individu atau kelompok-kelompok keagamaan nyata. Religion in Cyberspace menunjuk pada fenomena munculnya agama-agama yang diciptakan dan eksis hanya di dunia cyber. Agama jenis ini tidak memiliki padanan dalam kehidupan nyata tapi hanya eksis sebagai agama virtual. </w:t>
      </w:r>
      <w:proofErr w:type="spellStart"/>
      <w:r w:rsidR="000A13F7" w:rsidRPr="000A13F7">
        <w:rPr>
          <w:rFonts w:ascii="Times New Roman" w:hAnsi="Times New Roman" w:cs="Times New Roman"/>
          <w:szCs w:val="24"/>
        </w:rPr>
        <w:t>Hojsgaard</w:t>
      </w:r>
      <w:proofErr w:type="spellEnd"/>
      <w:r w:rsidR="000A13F7" w:rsidRPr="000A13F7">
        <w:rPr>
          <w:rFonts w:ascii="Times New Roman" w:hAnsi="Times New Roman" w:cs="Times New Roman"/>
          <w:szCs w:val="24"/>
        </w:rPr>
        <w:t xml:space="preserve"> dan </w:t>
      </w:r>
      <w:proofErr w:type="spellStart"/>
      <w:r w:rsidR="000A13F7" w:rsidRPr="000A13F7">
        <w:rPr>
          <w:rFonts w:ascii="Times New Roman" w:hAnsi="Times New Roman" w:cs="Times New Roman"/>
          <w:szCs w:val="24"/>
        </w:rPr>
        <w:t>Warburg</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i/>
          <w:iCs/>
          <w:szCs w:val="24"/>
        </w:rPr>
        <w:t>Religion</w:t>
      </w:r>
      <w:proofErr w:type="spellEnd"/>
      <w:r w:rsidR="000A13F7" w:rsidRPr="000A13F7">
        <w:rPr>
          <w:rFonts w:ascii="Times New Roman" w:hAnsi="Times New Roman" w:cs="Times New Roman"/>
          <w:i/>
          <w:iCs/>
          <w:szCs w:val="24"/>
        </w:rPr>
        <w:t xml:space="preserve"> </w:t>
      </w:r>
      <w:proofErr w:type="spellStart"/>
      <w:r w:rsidR="000A13F7" w:rsidRPr="000A13F7">
        <w:rPr>
          <w:rFonts w:ascii="Times New Roman" w:hAnsi="Times New Roman" w:cs="Times New Roman"/>
          <w:i/>
          <w:iCs/>
          <w:szCs w:val="24"/>
        </w:rPr>
        <w:t>and</w:t>
      </w:r>
      <w:proofErr w:type="spellEnd"/>
      <w:r w:rsidR="000A13F7" w:rsidRPr="000A13F7">
        <w:rPr>
          <w:rFonts w:ascii="Times New Roman" w:hAnsi="Times New Roman" w:cs="Times New Roman"/>
          <w:i/>
          <w:iCs/>
          <w:szCs w:val="24"/>
        </w:rPr>
        <w:t xml:space="preserve"> </w:t>
      </w:r>
      <w:proofErr w:type="spellStart"/>
      <w:r w:rsidR="000A13F7" w:rsidRPr="000A13F7">
        <w:rPr>
          <w:rFonts w:ascii="Times New Roman" w:hAnsi="Times New Roman" w:cs="Times New Roman"/>
          <w:i/>
          <w:iCs/>
          <w:szCs w:val="24"/>
        </w:rPr>
        <w:t>Cyberspace</w:t>
      </w:r>
      <w:proofErr w:type="spellEnd"/>
      <w:r w:rsidR="000A13F7" w:rsidRPr="000A13F7">
        <w:rPr>
          <w:rFonts w:ascii="Times New Roman" w:hAnsi="Times New Roman" w:cs="Times New Roman"/>
          <w:szCs w:val="24"/>
        </w:rPr>
        <w:t>, 50.</w:t>
      </w:r>
    </w:p>
  </w:footnote>
  <w:footnote w:id="20">
    <w:p w:rsidR="00844E48" w:rsidRDefault="00844E48" w:rsidP="000A13F7">
      <w:pPr>
        <w:pStyle w:val="FootnoteText"/>
        <w:jc w:val="both"/>
      </w:pPr>
      <w:r w:rsidRPr="0050675D">
        <w:rPr>
          <w:rStyle w:val="FootnoteReference"/>
        </w:rPr>
        <w:footnoteRef/>
      </w:r>
      <w:r>
        <w:t xml:space="preserve"> </w:t>
      </w:r>
      <w:proofErr w:type="spellStart"/>
      <w:r w:rsidR="000A13F7" w:rsidRPr="000A13F7">
        <w:rPr>
          <w:rFonts w:ascii="Times New Roman" w:hAnsi="Times New Roman" w:cs="Times New Roman"/>
          <w:szCs w:val="24"/>
        </w:rPr>
        <w:t>Dutton</w:t>
      </w:r>
      <w:proofErr w:type="spellEnd"/>
      <w:r w:rsidR="000A13F7" w:rsidRPr="000A13F7">
        <w:rPr>
          <w:rFonts w:ascii="Times New Roman" w:hAnsi="Times New Roman" w:cs="Times New Roman"/>
          <w:szCs w:val="24"/>
        </w:rPr>
        <w:t xml:space="preserve">, </w:t>
      </w:r>
      <w:r w:rsidR="000A13F7" w:rsidRPr="000A13F7">
        <w:rPr>
          <w:rFonts w:ascii="Times New Roman" w:hAnsi="Times New Roman" w:cs="Times New Roman"/>
          <w:i/>
          <w:iCs/>
          <w:szCs w:val="24"/>
        </w:rPr>
        <w:t xml:space="preserve">The </w:t>
      </w:r>
      <w:proofErr w:type="spellStart"/>
      <w:r w:rsidR="000A13F7" w:rsidRPr="000A13F7">
        <w:rPr>
          <w:rFonts w:ascii="Times New Roman" w:hAnsi="Times New Roman" w:cs="Times New Roman"/>
          <w:i/>
          <w:iCs/>
          <w:szCs w:val="24"/>
        </w:rPr>
        <w:t>Oxford</w:t>
      </w:r>
      <w:proofErr w:type="spellEnd"/>
      <w:r w:rsidR="000A13F7" w:rsidRPr="000A13F7">
        <w:rPr>
          <w:rFonts w:ascii="Times New Roman" w:hAnsi="Times New Roman" w:cs="Times New Roman"/>
          <w:i/>
          <w:iCs/>
          <w:szCs w:val="24"/>
        </w:rPr>
        <w:t xml:space="preserve"> </w:t>
      </w:r>
      <w:proofErr w:type="spellStart"/>
      <w:r w:rsidR="000A13F7" w:rsidRPr="000A13F7">
        <w:rPr>
          <w:rFonts w:ascii="Times New Roman" w:hAnsi="Times New Roman" w:cs="Times New Roman"/>
          <w:i/>
          <w:iCs/>
          <w:szCs w:val="24"/>
        </w:rPr>
        <w:t>Handbook</w:t>
      </w:r>
      <w:proofErr w:type="spellEnd"/>
      <w:r w:rsidR="000A13F7" w:rsidRPr="000A13F7">
        <w:rPr>
          <w:rFonts w:ascii="Times New Roman" w:hAnsi="Times New Roman" w:cs="Times New Roman"/>
          <w:i/>
          <w:iCs/>
          <w:szCs w:val="24"/>
        </w:rPr>
        <w:t xml:space="preserve"> </w:t>
      </w:r>
      <w:proofErr w:type="spellStart"/>
      <w:r w:rsidR="000A13F7" w:rsidRPr="000A13F7">
        <w:rPr>
          <w:rFonts w:ascii="Times New Roman" w:hAnsi="Times New Roman" w:cs="Times New Roman"/>
          <w:i/>
          <w:iCs/>
          <w:szCs w:val="24"/>
        </w:rPr>
        <w:t>of</w:t>
      </w:r>
      <w:proofErr w:type="spellEnd"/>
      <w:r w:rsidR="000A13F7" w:rsidRPr="000A13F7">
        <w:rPr>
          <w:rFonts w:ascii="Times New Roman" w:hAnsi="Times New Roman" w:cs="Times New Roman"/>
          <w:i/>
          <w:iCs/>
          <w:szCs w:val="24"/>
        </w:rPr>
        <w:t xml:space="preserve"> Internet </w:t>
      </w:r>
      <w:proofErr w:type="spellStart"/>
      <w:r w:rsidR="000A13F7" w:rsidRPr="000A13F7">
        <w:rPr>
          <w:rFonts w:ascii="Times New Roman" w:hAnsi="Times New Roman" w:cs="Times New Roman"/>
          <w:i/>
          <w:iCs/>
          <w:szCs w:val="24"/>
        </w:rPr>
        <w:t>Studies</w:t>
      </w:r>
      <w:proofErr w:type="spellEnd"/>
      <w:r w:rsidR="000A13F7" w:rsidRPr="000A13F7">
        <w:rPr>
          <w:rFonts w:ascii="Times New Roman" w:hAnsi="Times New Roman" w:cs="Times New Roman"/>
          <w:szCs w:val="24"/>
        </w:rPr>
        <w:t>, 36.</w:t>
      </w:r>
    </w:p>
  </w:footnote>
  <w:footnote w:id="21">
    <w:p w:rsidR="00844E48" w:rsidRDefault="00844E48"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szCs w:val="24"/>
        </w:rPr>
        <w:t xml:space="preserve">Paul B. Horton dan Chester L. Hunt, </w:t>
      </w:r>
      <w:r w:rsidR="000A13F7" w:rsidRPr="000A13F7">
        <w:rPr>
          <w:rFonts w:ascii="Times New Roman" w:hAnsi="Times New Roman" w:cs="Times New Roman"/>
          <w:i/>
          <w:iCs/>
          <w:szCs w:val="24"/>
        </w:rPr>
        <w:t>Sosiologi, Jilid 1</w:t>
      </w:r>
      <w:r w:rsidR="000A13F7" w:rsidRPr="000A13F7">
        <w:rPr>
          <w:rFonts w:ascii="Times New Roman" w:hAnsi="Times New Roman" w:cs="Times New Roman"/>
          <w:szCs w:val="24"/>
        </w:rPr>
        <w:t>, 6 ed. (Jakarta: Erlangga, 2017), 17.</w:t>
      </w:r>
    </w:p>
  </w:footnote>
  <w:footnote w:id="22">
    <w:p w:rsidR="00844E48" w:rsidRDefault="00844E48" w:rsidP="00E372C7">
      <w:pPr>
        <w:pStyle w:val="FootnoteText"/>
        <w:jc w:val="both"/>
      </w:pPr>
      <w:r w:rsidRPr="0050675D">
        <w:rPr>
          <w:rStyle w:val="FootnoteReference"/>
        </w:rPr>
        <w:footnoteRef/>
      </w:r>
      <w:r>
        <w:t xml:space="preserve"> Sebutan untuk mereka yang memiliki </w:t>
      </w:r>
      <w:proofErr w:type="spellStart"/>
      <w:r>
        <w:t>hobby</w:t>
      </w:r>
      <w:proofErr w:type="spellEnd"/>
      <w:r>
        <w:t xml:space="preserve"> meniru kostum para pemain </w:t>
      </w:r>
      <w:proofErr w:type="spellStart"/>
      <w:r>
        <w:t>anime</w:t>
      </w:r>
      <w:proofErr w:type="spellEnd"/>
      <w:r>
        <w:t xml:space="preserve"> Jepang. Dalam kesehariannya, bukan hanya kostum yang ditiru oleh para </w:t>
      </w:r>
      <w:proofErr w:type="spellStart"/>
      <w:r>
        <w:rPr>
          <w:i/>
          <w:iCs/>
        </w:rPr>
        <w:t>cosplayer</w:t>
      </w:r>
      <w:proofErr w:type="spellEnd"/>
      <w:r>
        <w:rPr>
          <w:i/>
          <w:iCs/>
        </w:rPr>
        <w:t xml:space="preserve">, </w:t>
      </w:r>
      <w:r>
        <w:t>tetapi juga gaya hidup sehari-hari.</w:t>
      </w:r>
    </w:p>
  </w:footnote>
  <w:footnote w:id="23">
    <w:p w:rsidR="00844E48" w:rsidRPr="005F1381" w:rsidRDefault="00844E48" w:rsidP="00E372C7">
      <w:pPr>
        <w:pStyle w:val="FootnoteText"/>
        <w:jc w:val="both"/>
      </w:pPr>
      <w:r w:rsidRPr="0050675D">
        <w:rPr>
          <w:rStyle w:val="FootnoteReference"/>
        </w:rPr>
        <w:footnoteRef/>
      </w:r>
      <w:r>
        <w:t xml:space="preserve"> Sebutan bagi penggemar fanatik </w:t>
      </w:r>
      <w:proofErr w:type="spellStart"/>
      <w:r>
        <w:rPr>
          <w:i/>
          <w:iCs/>
        </w:rPr>
        <w:t>cosplayer</w:t>
      </w:r>
      <w:proofErr w:type="spellEnd"/>
      <w:r>
        <w:rPr>
          <w:i/>
          <w:iCs/>
        </w:rPr>
        <w:t xml:space="preserve"> </w:t>
      </w:r>
      <w:r>
        <w:t>dan segala sesuatu yang berbau Jepang.</w:t>
      </w:r>
    </w:p>
  </w:footnote>
  <w:footnote w:id="24">
    <w:p w:rsidR="00844E48" w:rsidRDefault="00844E48" w:rsidP="00E372C7">
      <w:pPr>
        <w:pStyle w:val="FootnoteText"/>
        <w:jc w:val="both"/>
      </w:pPr>
      <w:r w:rsidRPr="0050675D">
        <w:rPr>
          <w:rStyle w:val="FootnoteReference"/>
        </w:rPr>
        <w:footnoteRef/>
      </w:r>
      <w:r>
        <w:t xml:space="preserve"> Sebutan untuk kartun (komik, film) yang berasal dari Jepang.</w:t>
      </w:r>
    </w:p>
  </w:footnote>
  <w:footnote w:id="25">
    <w:p w:rsidR="00844E48" w:rsidRDefault="00844E48"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szCs w:val="24"/>
        </w:rPr>
        <w:t>Iftitakhul Laili Maghfiroh, “Gaya Hidup Komunitas Cosplay Jepang Di Surabaya” (undergraduate, UIN Sunan Ampel Surabaya, 2017), 32, http://digilib.uinsby.ac.id/15709/.</w:t>
      </w:r>
    </w:p>
  </w:footnote>
  <w:footnote w:id="26">
    <w:p w:rsidR="00844E48" w:rsidRDefault="00844E48"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szCs w:val="24"/>
        </w:rPr>
        <w:t xml:space="preserve">George </w:t>
      </w:r>
      <w:proofErr w:type="spellStart"/>
      <w:r w:rsidR="000A13F7" w:rsidRPr="000A13F7">
        <w:rPr>
          <w:rFonts w:ascii="Times New Roman" w:hAnsi="Times New Roman" w:cs="Times New Roman"/>
          <w:szCs w:val="24"/>
        </w:rPr>
        <w:t>Ritzer</w:t>
      </w:r>
      <w:proofErr w:type="spellEnd"/>
      <w:r w:rsidR="000A13F7" w:rsidRPr="000A13F7">
        <w:rPr>
          <w:rFonts w:ascii="Times New Roman" w:hAnsi="Times New Roman" w:cs="Times New Roman"/>
          <w:szCs w:val="24"/>
        </w:rPr>
        <w:t>, “</w:t>
      </w:r>
      <w:proofErr w:type="spellStart"/>
      <w:r w:rsidR="000A13F7" w:rsidRPr="000A13F7">
        <w:rPr>
          <w:rFonts w:ascii="Times New Roman" w:hAnsi="Times New Roman" w:cs="Times New Roman"/>
          <w:szCs w:val="24"/>
        </w:rPr>
        <w:t>Sociology</w:t>
      </w:r>
      <w:proofErr w:type="spellEnd"/>
      <w:r w:rsidR="000A13F7" w:rsidRPr="000A13F7">
        <w:rPr>
          <w:rFonts w:ascii="Times New Roman" w:hAnsi="Times New Roman" w:cs="Times New Roman"/>
          <w:szCs w:val="24"/>
        </w:rPr>
        <w:t xml:space="preserve">: A </w:t>
      </w:r>
      <w:proofErr w:type="spellStart"/>
      <w:r w:rsidR="000A13F7" w:rsidRPr="000A13F7">
        <w:rPr>
          <w:rFonts w:ascii="Times New Roman" w:hAnsi="Times New Roman" w:cs="Times New Roman"/>
          <w:szCs w:val="24"/>
        </w:rPr>
        <w:t>Multiple</w:t>
      </w:r>
      <w:proofErr w:type="spellEnd"/>
      <w:r w:rsidR="000A13F7" w:rsidRPr="000A13F7">
        <w:rPr>
          <w:rFonts w:ascii="Times New Roman" w:hAnsi="Times New Roman" w:cs="Times New Roman"/>
          <w:szCs w:val="24"/>
        </w:rPr>
        <w:t xml:space="preserve"> Paradigm Science,” </w:t>
      </w:r>
      <w:r w:rsidR="000A13F7" w:rsidRPr="000A13F7">
        <w:rPr>
          <w:rFonts w:ascii="Times New Roman" w:hAnsi="Times New Roman" w:cs="Times New Roman"/>
          <w:i/>
          <w:iCs/>
          <w:szCs w:val="24"/>
        </w:rPr>
        <w:t>The American Sociologist</w:t>
      </w:r>
      <w:r w:rsidR="000A13F7" w:rsidRPr="000A13F7">
        <w:rPr>
          <w:rFonts w:ascii="Times New Roman" w:hAnsi="Times New Roman" w:cs="Times New Roman"/>
          <w:szCs w:val="24"/>
        </w:rPr>
        <w:t xml:space="preserve"> 10, no. 3 (1975): 156–67.</w:t>
      </w:r>
    </w:p>
  </w:footnote>
  <w:footnote w:id="27">
    <w:p w:rsidR="00844E48" w:rsidRDefault="00844E48" w:rsidP="000A13F7">
      <w:pPr>
        <w:pStyle w:val="FootnoteText"/>
        <w:jc w:val="both"/>
      </w:pPr>
      <w:r w:rsidRPr="0050675D">
        <w:rPr>
          <w:rStyle w:val="FootnoteReference"/>
        </w:rPr>
        <w:footnoteRef/>
      </w:r>
      <w:r>
        <w:t xml:space="preserve"> </w:t>
      </w:r>
      <w:proofErr w:type="spellStart"/>
      <w:r w:rsidR="000A13F7" w:rsidRPr="000A13F7">
        <w:rPr>
          <w:rFonts w:ascii="Calibri" w:hAnsi="Calibri" w:cs="Calibri"/>
          <w:szCs w:val="24"/>
        </w:rPr>
        <w:t>Cavanagh</w:t>
      </w:r>
      <w:proofErr w:type="spellEnd"/>
      <w:r w:rsidR="000A13F7" w:rsidRPr="000A13F7">
        <w:rPr>
          <w:rFonts w:ascii="Calibri" w:hAnsi="Calibri" w:cs="Calibri"/>
          <w:szCs w:val="24"/>
        </w:rPr>
        <w:t xml:space="preserve">, </w:t>
      </w:r>
      <w:proofErr w:type="spellStart"/>
      <w:r w:rsidR="000A13F7" w:rsidRPr="000A13F7">
        <w:rPr>
          <w:rFonts w:ascii="Calibri" w:hAnsi="Calibri" w:cs="Calibri"/>
          <w:i/>
          <w:iCs/>
          <w:szCs w:val="24"/>
        </w:rPr>
        <w:t>Sociology</w:t>
      </w:r>
      <w:proofErr w:type="spellEnd"/>
      <w:r w:rsidR="000A13F7" w:rsidRPr="000A13F7">
        <w:rPr>
          <w:rFonts w:ascii="Calibri" w:hAnsi="Calibri" w:cs="Calibri"/>
          <w:i/>
          <w:iCs/>
          <w:szCs w:val="24"/>
        </w:rPr>
        <w:t xml:space="preserve"> in </w:t>
      </w:r>
      <w:proofErr w:type="spellStart"/>
      <w:r w:rsidR="000A13F7" w:rsidRPr="000A13F7">
        <w:rPr>
          <w:rFonts w:ascii="Calibri" w:hAnsi="Calibri" w:cs="Calibri"/>
          <w:i/>
          <w:iCs/>
          <w:szCs w:val="24"/>
        </w:rPr>
        <w:t>the</w:t>
      </w:r>
      <w:proofErr w:type="spellEnd"/>
      <w:r w:rsidR="000A13F7" w:rsidRPr="000A13F7">
        <w:rPr>
          <w:rFonts w:ascii="Calibri" w:hAnsi="Calibri" w:cs="Calibri"/>
          <w:i/>
          <w:iCs/>
          <w:szCs w:val="24"/>
        </w:rPr>
        <w:t xml:space="preserve"> Age </w:t>
      </w:r>
      <w:proofErr w:type="spellStart"/>
      <w:r w:rsidR="000A13F7" w:rsidRPr="000A13F7">
        <w:rPr>
          <w:rFonts w:ascii="Calibri" w:hAnsi="Calibri" w:cs="Calibri"/>
          <w:i/>
          <w:iCs/>
          <w:szCs w:val="24"/>
        </w:rPr>
        <w:t>of</w:t>
      </w:r>
      <w:proofErr w:type="spellEnd"/>
      <w:r w:rsidR="000A13F7" w:rsidRPr="000A13F7">
        <w:rPr>
          <w:rFonts w:ascii="Calibri" w:hAnsi="Calibri" w:cs="Calibri"/>
          <w:i/>
          <w:iCs/>
          <w:szCs w:val="24"/>
        </w:rPr>
        <w:t xml:space="preserve"> </w:t>
      </w:r>
      <w:proofErr w:type="spellStart"/>
      <w:r w:rsidR="000A13F7" w:rsidRPr="000A13F7">
        <w:rPr>
          <w:rFonts w:ascii="Calibri" w:hAnsi="Calibri" w:cs="Calibri"/>
          <w:i/>
          <w:iCs/>
          <w:szCs w:val="24"/>
        </w:rPr>
        <w:t>the</w:t>
      </w:r>
      <w:proofErr w:type="spellEnd"/>
      <w:r w:rsidR="000A13F7" w:rsidRPr="000A13F7">
        <w:rPr>
          <w:rFonts w:ascii="Calibri" w:hAnsi="Calibri" w:cs="Calibri"/>
          <w:i/>
          <w:iCs/>
          <w:szCs w:val="24"/>
        </w:rPr>
        <w:t xml:space="preserve"> Internet</w:t>
      </w:r>
      <w:r w:rsidR="000A13F7" w:rsidRPr="000A13F7">
        <w:rPr>
          <w:rFonts w:ascii="Calibri" w:hAnsi="Calibri" w:cs="Calibri"/>
          <w:szCs w:val="24"/>
        </w:rPr>
        <w:t>, 12.</w:t>
      </w:r>
    </w:p>
  </w:footnote>
  <w:footnote w:id="28">
    <w:p w:rsidR="00844E48" w:rsidRDefault="00844E48" w:rsidP="000A13F7">
      <w:pPr>
        <w:pStyle w:val="FootnoteText"/>
        <w:jc w:val="both"/>
      </w:pPr>
      <w:r w:rsidRPr="0050675D">
        <w:rPr>
          <w:rStyle w:val="FootnoteReference"/>
        </w:rPr>
        <w:footnoteRef/>
      </w:r>
      <w:r>
        <w:t xml:space="preserve"> </w:t>
      </w:r>
      <w:proofErr w:type="spellStart"/>
      <w:r w:rsidR="000A13F7" w:rsidRPr="000A13F7">
        <w:rPr>
          <w:rFonts w:ascii="Times New Roman" w:hAnsi="Times New Roman" w:cs="Times New Roman"/>
          <w:szCs w:val="24"/>
        </w:rPr>
        <w:t>Doyle</w:t>
      </w:r>
      <w:proofErr w:type="spellEnd"/>
      <w:r w:rsidR="000A13F7" w:rsidRPr="000A13F7">
        <w:rPr>
          <w:rFonts w:ascii="Times New Roman" w:hAnsi="Times New Roman" w:cs="Times New Roman"/>
          <w:szCs w:val="24"/>
        </w:rPr>
        <w:t xml:space="preserve"> Paul Johnson, </w:t>
      </w:r>
      <w:r w:rsidR="000A13F7" w:rsidRPr="000A13F7">
        <w:rPr>
          <w:rFonts w:ascii="Times New Roman" w:hAnsi="Times New Roman" w:cs="Times New Roman"/>
          <w:i/>
          <w:iCs/>
          <w:szCs w:val="24"/>
        </w:rPr>
        <w:t>Teori Sosiologi Klasik dan Modern, Jilid 1</w:t>
      </w:r>
      <w:r w:rsidR="000A13F7" w:rsidRPr="000A13F7">
        <w:rPr>
          <w:rFonts w:ascii="Times New Roman" w:hAnsi="Times New Roman" w:cs="Times New Roman"/>
          <w:szCs w:val="24"/>
        </w:rPr>
        <w:t xml:space="preserve"> (Jakarta: </w:t>
      </w:r>
      <w:proofErr w:type="spellStart"/>
      <w:r w:rsidR="000A13F7" w:rsidRPr="000A13F7">
        <w:rPr>
          <w:rFonts w:ascii="Times New Roman" w:hAnsi="Times New Roman" w:cs="Times New Roman"/>
          <w:szCs w:val="24"/>
        </w:rPr>
        <w:t>Gramedia</w:t>
      </w:r>
      <w:proofErr w:type="spellEnd"/>
      <w:r w:rsidR="000A13F7" w:rsidRPr="000A13F7">
        <w:rPr>
          <w:rFonts w:ascii="Times New Roman" w:hAnsi="Times New Roman" w:cs="Times New Roman"/>
          <w:szCs w:val="24"/>
        </w:rPr>
        <w:t>, 1994), 55–56.</w:t>
      </w:r>
    </w:p>
  </w:footnote>
  <w:footnote w:id="29">
    <w:p w:rsidR="00844E48" w:rsidRDefault="00844E48"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szCs w:val="24"/>
        </w:rPr>
        <w:t xml:space="preserve">Max Weber, </w:t>
      </w:r>
      <w:r w:rsidR="000A13F7" w:rsidRPr="000A13F7">
        <w:rPr>
          <w:rFonts w:ascii="Times New Roman" w:hAnsi="Times New Roman" w:cs="Times New Roman"/>
          <w:i/>
          <w:iCs/>
          <w:szCs w:val="24"/>
        </w:rPr>
        <w:t xml:space="preserve">The </w:t>
      </w:r>
      <w:proofErr w:type="spellStart"/>
      <w:r w:rsidR="000A13F7" w:rsidRPr="000A13F7">
        <w:rPr>
          <w:rFonts w:ascii="Times New Roman" w:hAnsi="Times New Roman" w:cs="Times New Roman"/>
          <w:i/>
          <w:iCs/>
          <w:szCs w:val="24"/>
        </w:rPr>
        <w:t>Theory</w:t>
      </w:r>
      <w:proofErr w:type="spellEnd"/>
      <w:r w:rsidR="000A13F7" w:rsidRPr="000A13F7">
        <w:rPr>
          <w:rFonts w:ascii="Times New Roman" w:hAnsi="Times New Roman" w:cs="Times New Roman"/>
          <w:i/>
          <w:iCs/>
          <w:szCs w:val="24"/>
        </w:rPr>
        <w:t xml:space="preserve"> </w:t>
      </w:r>
      <w:proofErr w:type="spellStart"/>
      <w:r w:rsidR="000A13F7" w:rsidRPr="000A13F7">
        <w:rPr>
          <w:rFonts w:ascii="Times New Roman" w:hAnsi="Times New Roman" w:cs="Times New Roman"/>
          <w:i/>
          <w:iCs/>
          <w:szCs w:val="24"/>
        </w:rPr>
        <w:t>of</w:t>
      </w:r>
      <w:proofErr w:type="spellEnd"/>
      <w:r w:rsidR="000A13F7" w:rsidRPr="000A13F7">
        <w:rPr>
          <w:rFonts w:ascii="Times New Roman" w:hAnsi="Times New Roman" w:cs="Times New Roman"/>
          <w:i/>
          <w:iCs/>
          <w:szCs w:val="24"/>
        </w:rPr>
        <w:t xml:space="preserve"> </w:t>
      </w:r>
      <w:proofErr w:type="spellStart"/>
      <w:r w:rsidR="000A13F7" w:rsidRPr="000A13F7">
        <w:rPr>
          <w:rFonts w:ascii="Times New Roman" w:hAnsi="Times New Roman" w:cs="Times New Roman"/>
          <w:i/>
          <w:iCs/>
          <w:szCs w:val="24"/>
        </w:rPr>
        <w:t>Social</w:t>
      </w:r>
      <w:proofErr w:type="spellEnd"/>
      <w:r w:rsidR="000A13F7" w:rsidRPr="000A13F7">
        <w:rPr>
          <w:rFonts w:ascii="Times New Roman" w:hAnsi="Times New Roman" w:cs="Times New Roman"/>
          <w:i/>
          <w:iCs/>
          <w:szCs w:val="24"/>
        </w:rPr>
        <w:t xml:space="preserve"> </w:t>
      </w:r>
      <w:proofErr w:type="spellStart"/>
      <w:r w:rsidR="000A13F7" w:rsidRPr="000A13F7">
        <w:rPr>
          <w:rFonts w:ascii="Times New Roman" w:hAnsi="Times New Roman" w:cs="Times New Roman"/>
          <w:i/>
          <w:iCs/>
          <w:szCs w:val="24"/>
        </w:rPr>
        <w:t>and</w:t>
      </w:r>
      <w:proofErr w:type="spellEnd"/>
      <w:r w:rsidR="000A13F7" w:rsidRPr="000A13F7">
        <w:rPr>
          <w:rFonts w:ascii="Times New Roman" w:hAnsi="Times New Roman" w:cs="Times New Roman"/>
          <w:i/>
          <w:iCs/>
          <w:szCs w:val="24"/>
        </w:rPr>
        <w:t xml:space="preserve"> Economic </w:t>
      </w:r>
      <w:proofErr w:type="spellStart"/>
      <w:r w:rsidR="000A13F7" w:rsidRPr="000A13F7">
        <w:rPr>
          <w:rFonts w:ascii="Times New Roman" w:hAnsi="Times New Roman" w:cs="Times New Roman"/>
          <w:i/>
          <w:iCs/>
          <w:szCs w:val="24"/>
        </w:rPr>
        <w:t>Organization</w:t>
      </w:r>
      <w:proofErr w:type="spellEnd"/>
      <w:r w:rsidR="000A13F7" w:rsidRPr="000A13F7">
        <w:rPr>
          <w:rFonts w:ascii="Times New Roman" w:hAnsi="Times New Roman" w:cs="Times New Roman"/>
          <w:szCs w:val="24"/>
        </w:rPr>
        <w:t xml:space="preserve"> (New </w:t>
      </w:r>
      <w:proofErr w:type="spellStart"/>
      <w:r w:rsidR="000A13F7" w:rsidRPr="000A13F7">
        <w:rPr>
          <w:rFonts w:ascii="Times New Roman" w:hAnsi="Times New Roman" w:cs="Times New Roman"/>
          <w:szCs w:val="24"/>
        </w:rPr>
        <w:t>York</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Free</w:t>
      </w:r>
      <w:proofErr w:type="spellEnd"/>
      <w:r w:rsidR="000A13F7" w:rsidRPr="000A13F7">
        <w:rPr>
          <w:rFonts w:ascii="Times New Roman" w:hAnsi="Times New Roman" w:cs="Times New Roman"/>
          <w:szCs w:val="24"/>
        </w:rPr>
        <w:t xml:space="preserve"> </w:t>
      </w:r>
      <w:proofErr w:type="spellStart"/>
      <w:r w:rsidR="000A13F7" w:rsidRPr="000A13F7">
        <w:rPr>
          <w:rFonts w:ascii="Times New Roman" w:hAnsi="Times New Roman" w:cs="Times New Roman"/>
          <w:szCs w:val="24"/>
        </w:rPr>
        <w:t>Press</w:t>
      </w:r>
      <w:proofErr w:type="spellEnd"/>
      <w:r w:rsidR="000A13F7" w:rsidRPr="000A13F7">
        <w:rPr>
          <w:rFonts w:ascii="Times New Roman" w:hAnsi="Times New Roman" w:cs="Times New Roman"/>
          <w:szCs w:val="24"/>
        </w:rPr>
        <w:t>, 1964), 88.</w:t>
      </w:r>
    </w:p>
  </w:footnote>
  <w:footnote w:id="30">
    <w:p w:rsidR="00844E48" w:rsidRDefault="00844E48"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szCs w:val="24"/>
        </w:rPr>
        <w:t xml:space="preserve">Johnson, </w:t>
      </w:r>
      <w:r w:rsidR="000A13F7" w:rsidRPr="000A13F7">
        <w:rPr>
          <w:rFonts w:ascii="Times New Roman" w:hAnsi="Times New Roman" w:cs="Times New Roman"/>
          <w:i/>
          <w:iCs/>
          <w:szCs w:val="24"/>
        </w:rPr>
        <w:t>Teori Sosiologi</w:t>
      </w:r>
      <w:r w:rsidR="000A13F7" w:rsidRPr="000A13F7">
        <w:rPr>
          <w:rFonts w:ascii="Times New Roman" w:hAnsi="Times New Roman" w:cs="Times New Roman"/>
          <w:szCs w:val="24"/>
        </w:rPr>
        <w:t>, 56.</w:t>
      </w:r>
    </w:p>
  </w:footnote>
  <w:footnote w:id="31">
    <w:p w:rsidR="00844E48" w:rsidRDefault="00844E48" w:rsidP="000A13F7">
      <w:pPr>
        <w:pStyle w:val="FootnoteText"/>
        <w:jc w:val="both"/>
      </w:pPr>
      <w:r w:rsidRPr="0050675D">
        <w:rPr>
          <w:rStyle w:val="FootnoteReference"/>
        </w:rPr>
        <w:footnoteRef/>
      </w:r>
      <w:r>
        <w:t xml:space="preserve"> </w:t>
      </w:r>
      <w:proofErr w:type="spellStart"/>
      <w:r w:rsidR="000A13F7" w:rsidRPr="000A13F7">
        <w:rPr>
          <w:rFonts w:ascii="Times New Roman" w:hAnsi="Times New Roman" w:cs="Times New Roman"/>
          <w:szCs w:val="24"/>
        </w:rPr>
        <w:t>Ritzer</w:t>
      </w:r>
      <w:proofErr w:type="spellEnd"/>
      <w:r w:rsidR="000A13F7" w:rsidRPr="000A13F7">
        <w:rPr>
          <w:rFonts w:ascii="Times New Roman" w:hAnsi="Times New Roman" w:cs="Times New Roman"/>
          <w:szCs w:val="24"/>
        </w:rPr>
        <w:t xml:space="preserve">, </w:t>
      </w:r>
      <w:r w:rsidR="000A13F7" w:rsidRPr="000A13F7">
        <w:rPr>
          <w:rFonts w:ascii="Times New Roman" w:hAnsi="Times New Roman" w:cs="Times New Roman"/>
          <w:i/>
          <w:iCs/>
          <w:szCs w:val="24"/>
        </w:rPr>
        <w:t>Sosiologi: Ilmu Pengetahuan</w:t>
      </w:r>
      <w:r w:rsidR="000A13F7" w:rsidRPr="000A13F7">
        <w:rPr>
          <w:rFonts w:ascii="Times New Roman" w:hAnsi="Times New Roman" w:cs="Times New Roman"/>
          <w:szCs w:val="24"/>
        </w:rPr>
        <w:t>, 72.</w:t>
      </w:r>
    </w:p>
  </w:footnote>
  <w:footnote w:id="32">
    <w:p w:rsidR="00844E48" w:rsidRDefault="00844E48" w:rsidP="000A13F7">
      <w:pPr>
        <w:pStyle w:val="FootnoteText"/>
        <w:jc w:val="both"/>
      </w:pPr>
      <w:r w:rsidRPr="0050675D">
        <w:rPr>
          <w:rStyle w:val="FootnoteReference"/>
        </w:rPr>
        <w:footnoteRef/>
      </w:r>
      <w:r>
        <w:t xml:space="preserve"> </w:t>
      </w:r>
      <w:r w:rsidR="000A13F7" w:rsidRPr="000A13F7">
        <w:rPr>
          <w:rFonts w:ascii="Times New Roman" w:hAnsi="Times New Roman" w:cs="Times New Roman"/>
          <w:szCs w:val="24"/>
        </w:rPr>
        <w:t xml:space="preserve">Dave </w:t>
      </w:r>
      <w:proofErr w:type="spellStart"/>
      <w:r w:rsidR="000A13F7" w:rsidRPr="000A13F7">
        <w:rPr>
          <w:rFonts w:ascii="Times New Roman" w:hAnsi="Times New Roman" w:cs="Times New Roman"/>
          <w:szCs w:val="24"/>
        </w:rPr>
        <w:t>Evans</w:t>
      </w:r>
      <w:proofErr w:type="spellEnd"/>
      <w:r w:rsidR="000A13F7" w:rsidRPr="000A13F7">
        <w:rPr>
          <w:rFonts w:ascii="Times New Roman" w:hAnsi="Times New Roman" w:cs="Times New Roman"/>
          <w:szCs w:val="24"/>
        </w:rPr>
        <w:t xml:space="preserve">, “The Internet </w:t>
      </w:r>
      <w:proofErr w:type="spellStart"/>
      <w:r w:rsidR="000A13F7" w:rsidRPr="000A13F7">
        <w:rPr>
          <w:rFonts w:ascii="Times New Roman" w:hAnsi="Times New Roman" w:cs="Times New Roman"/>
          <w:szCs w:val="24"/>
        </w:rPr>
        <w:t>of</w:t>
      </w:r>
      <w:proofErr w:type="spellEnd"/>
      <w:r w:rsidR="000A13F7" w:rsidRPr="000A13F7">
        <w:rPr>
          <w:rFonts w:ascii="Times New Roman" w:hAnsi="Times New Roman" w:cs="Times New Roman"/>
          <w:szCs w:val="24"/>
        </w:rPr>
        <w:t xml:space="preserve"> Things: How the Next Evolution of the Internet Is Changing Everything” (Cisco Internet Business Solutions Group, April 2011), 2.</w:t>
      </w:r>
    </w:p>
  </w:footnote>
  <w:footnote w:id="33">
    <w:p w:rsidR="004630E9" w:rsidRDefault="004630E9" w:rsidP="004630E9">
      <w:pPr>
        <w:pStyle w:val="FootnoteText"/>
      </w:pPr>
      <w:r w:rsidRPr="0050675D">
        <w:rPr>
          <w:rStyle w:val="FootnoteReference"/>
        </w:rPr>
        <w:footnoteRef/>
      </w:r>
      <w:r>
        <w:t xml:space="preserve"> </w:t>
      </w:r>
      <w:r w:rsidRPr="00FA5FE8">
        <w:rPr>
          <w:rFonts w:ascii="Calibri" w:hAnsi="Calibri" w:cs="Calibri"/>
          <w:szCs w:val="24"/>
        </w:rPr>
        <w:t xml:space="preserve">Sebagaimana dikutip Paul B. Horton dan Chester L. Hunt, </w:t>
      </w:r>
      <w:r w:rsidRPr="00FA5FE8">
        <w:rPr>
          <w:rFonts w:ascii="Calibri" w:hAnsi="Calibri" w:cs="Calibri"/>
          <w:i/>
          <w:iCs/>
          <w:szCs w:val="24"/>
        </w:rPr>
        <w:t>Sociology: International Student Edition</w:t>
      </w:r>
      <w:r w:rsidRPr="00FA5FE8">
        <w:rPr>
          <w:rFonts w:ascii="Calibri" w:hAnsi="Calibri" w:cs="Calibri"/>
          <w:szCs w:val="24"/>
        </w:rPr>
        <w:t>, 4 ed. (Tokyo: McGraw-Hill Kogakusha, LTD., 1976), 47.</w:t>
      </w:r>
    </w:p>
  </w:footnote>
  <w:footnote w:id="34">
    <w:p w:rsidR="004630E9" w:rsidRDefault="004630E9" w:rsidP="004630E9">
      <w:pPr>
        <w:pStyle w:val="FootnoteText"/>
      </w:pPr>
      <w:r w:rsidRPr="0050675D">
        <w:rPr>
          <w:rStyle w:val="FootnoteReference"/>
        </w:rPr>
        <w:footnoteRef/>
      </w:r>
      <w:r>
        <w:t xml:space="preserve"> </w:t>
      </w:r>
      <w:r w:rsidRPr="005C6CCB">
        <w:rPr>
          <w:rFonts w:ascii="Times New Roman" w:hAnsi="Times New Roman" w:cs="Times New Roman"/>
          <w:szCs w:val="24"/>
        </w:rPr>
        <w:t xml:space="preserve">Ruth </w:t>
      </w:r>
      <w:proofErr w:type="spellStart"/>
      <w:r w:rsidRPr="005C6CCB">
        <w:rPr>
          <w:rFonts w:ascii="Times New Roman" w:hAnsi="Times New Roman" w:cs="Times New Roman"/>
          <w:szCs w:val="24"/>
        </w:rPr>
        <w:t>Eglash</w:t>
      </w:r>
      <w:proofErr w:type="spellEnd"/>
      <w:r w:rsidRPr="005C6CCB">
        <w:rPr>
          <w:rFonts w:ascii="Times New Roman" w:hAnsi="Times New Roman" w:cs="Times New Roman"/>
          <w:szCs w:val="24"/>
        </w:rPr>
        <w:t xml:space="preserve">, “20 </w:t>
      </w:r>
      <w:proofErr w:type="spellStart"/>
      <w:r w:rsidRPr="005C6CCB">
        <w:rPr>
          <w:rFonts w:ascii="Times New Roman" w:hAnsi="Times New Roman" w:cs="Times New Roman"/>
          <w:szCs w:val="24"/>
        </w:rPr>
        <w:t>Groups</w:t>
      </w:r>
      <w:proofErr w:type="spellEnd"/>
      <w:r w:rsidRPr="005C6CCB">
        <w:rPr>
          <w:rFonts w:ascii="Times New Roman" w:hAnsi="Times New Roman" w:cs="Times New Roman"/>
          <w:szCs w:val="24"/>
        </w:rPr>
        <w:t xml:space="preserve"> </w:t>
      </w:r>
      <w:proofErr w:type="spellStart"/>
      <w:r w:rsidRPr="005C6CCB">
        <w:rPr>
          <w:rFonts w:ascii="Times New Roman" w:hAnsi="Times New Roman" w:cs="Times New Roman"/>
          <w:szCs w:val="24"/>
        </w:rPr>
        <w:t>That</w:t>
      </w:r>
      <w:proofErr w:type="spellEnd"/>
      <w:r w:rsidRPr="005C6CCB">
        <w:rPr>
          <w:rFonts w:ascii="Times New Roman" w:hAnsi="Times New Roman" w:cs="Times New Roman"/>
          <w:szCs w:val="24"/>
        </w:rPr>
        <w:t xml:space="preserve"> Advocate Boycotting Israel Will Now Be Denied Entry,” </w:t>
      </w:r>
      <w:r w:rsidRPr="005C6CCB">
        <w:rPr>
          <w:rFonts w:ascii="Times New Roman" w:hAnsi="Times New Roman" w:cs="Times New Roman"/>
          <w:i/>
          <w:iCs/>
          <w:szCs w:val="24"/>
        </w:rPr>
        <w:t>Washington Post</w:t>
      </w:r>
      <w:r w:rsidRPr="005C6CCB">
        <w:rPr>
          <w:rFonts w:ascii="Times New Roman" w:hAnsi="Times New Roman" w:cs="Times New Roman"/>
          <w:szCs w:val="24"/>
        </w:rPr>
        <w:t>, diakses 30 Oktober 2018, https://www.washingtonpost.com/news/worldviews/wp/2018/01/07/18-groups-that-advocate-boycotting-israel-will-now-be-denied-entry/.</w:t>
      </w:r>
    </w:p>
  </w:footnote>
  <w:footnote w:id="35">
    <w:p w:rsidR="004630E9" w:rsidRDefault="004630E9" w:rsidP="00D218AB">
      <w:pPr>
        <w:pStyle w:val="FootnoteText"/>
      </w:pPr>
      <w:r w:rsidRPr="0050675D">
        <w:rPr>
          <w:rStyle w:val="FootnoteReference"/>
        </w:rPr>
        <w:footnoteRef/>
      </w:r>
      <w:r>
        <w:t xml:space="preserve"> </w:t>
      </w:r>
      <w:r w:rsidR="00D218AB" w:rsidRPr="00D218AB">
        <w:rPr>
          <w:rFonts w:ascii="Times New Roman" w:hAnsi="Times New Roman" w:cs="Times New Roman"/>
          <w:szCs w:val="24"/>
        </w:rPr>
        <w:t>“</w:t>
      </w:r>
      <w:proofErr w:type="spellStart"/>
      <w:r w:rsidR="00D218AB" w:rsidRPr="00D218AB">
        <w:rPr>
          <w:rFonts w:ascii="Times New Roman" w:hAnsi="Times New Roman" w:cs="Times New Roman"/>
          <w:szCs w:val="24"/>
        </w:rPr>
        <w:t>Boycotts</w:t>
      </w:r>
      <w:proofErr w:type="spellEnd"/>
      <w:r w:rsidR="00D218AB" w:rsidRPr="00D218AB">
        <w:rPr>
          <w:rFonts w:ascii="Times New Roman" w:hAnsi="Times New Roman" w:cs="Times New Roman"/>
          <w:szCs w:val="24"/>
        </w:rPr>
        <w:t xml:space="preserve"> </w:t>
      </w:r>
      <w:proofErr w:type="spellStart"/>
      <w:r w:rsidR="00D218AB" w:rsidRPr="00D218AB">
        <w:rPr>
          <w:rFonts w:ascii="Times New Roman" w:hAnsi="Times New Roman" w:cs="Times New Roman"/>
          <w:szCs w:val="24"/>
        </w:rPr>
        <w:t>of</w:t>
      </w:r>
      <w:proofErr w:type="spellEnd"/>
      <w:r w:rsidR="00D218AB" w:rsidRPr="00D218AB">
        <w:rPr>
          <w:rFonts w:ascii="Times New Roman" w:hAnsi="Times New Roman" w:cs="Times New Roman"/>
          <w:szCs w:val="24"/>
        </w:rPr>
        <w:t xml:space="preserve"> Israel,” dalam </w:t>
      </w:r>
      <w:r w:rsidR="00D218AB" w:rsidRPr="00D218AB">
        <w:rPr>
          <w:rFonts w:ascii="Times New Roman" w:hAnsi="Times New Roman" w:cs="Times New Roman"/>
          <w:i/>
          <w:iCs/>
          <w:szCs w:val="24"/>
        </w:rPr>
        <w:t>Wikipedia</w:t>
      </w:r>
      <w:r w:rsidR="00D218AB" w:rsidRPr="00D218AB">
        <w:rPr>
          <w:rFonts w:ascii="Times New Roman" w:hAnsi="Times New Roman" w:cs="Times New Roman"/>
          <w:szCs w:val="24"/>
        </w:rPr>
        <w:t>, 1 September 2018, https://en.wikipedia.org/w/index.php?title=Boycotts_of_Israel&amp;oldid=857566331.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040724"/>
      <w:docPartObj>
        <w:docPartGallery w:val="Page Numbers (Top of Page)"/>
        <w:docPartUnique/>
      </w:docPartObj>
    </w:sdtPr>
    <w:sdtEndPr>
      <w:rPr>
        <w:noProof/>
      </w:rPr>
    </w:sdtEndPr>
    <w:sdtContent>
      <w:p w:rsidR="006479B4" w:rsidRDefault="006479B4">
        <w:pPr>
          <w:pStyle w:val="Header"/>
          <w:jc w:val="right"/>
        </w:pPr>
        <w:r>
          <w:fldChar w:fldCharType="begin"/>
        </w:r>
        <w:r>
          <w:instrText xml:space="preserve"> PAGE   \* MERGEFORMAT </w:instrText>
        </w:r>
        <w:r>
          <w:fldChar w:fldCharType="separate"/>
        </w:r>
        <w:r w:rsidR="00DB76E0">
          <w:rPr>
            <w:noProof/>
          </w:rPr>
          <w:t>17</w:t>
        </w:r>
        <w:r>
          <w:rPr>
            <w:noProof/>
          </w:rPr>
          <w:fldChar w:fldCharType="end"/>
        </w:r>
      </w:p>
    </w:sdtContent>
  </w:sdt>
  <w:p w:rsidR="006479B4" w:rsidRDefault="006479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613F"/>
    <w:multiLevelType w:val="hybridMultilevel"/>
    <w:tmpl w:val="8C984F6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4352013"/>
    <w:multiLevelType w:val="hybridMultilevel"/>
    <w:tmpl w:val="BCC686E6"/>
    <w:lvl w:ilvl="0" w:tplc="679AEB40">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15:restartNumberingAfterBreak="0">
    <w:nsid w:val="52763911"/>
    <w:multiLevelType w:val="hybridMultilevel"/>
    <w:tmpl w:val="56FC56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0B1D34"/>
    <w:multiLevelType w:val="hybridMultilevel"/>
    <w:tmpl w:val="42ECAAEC"/>
    <w:lvl w:ilvl="0" w:tplc="0421000F">
      <w:start w:val="1"/>
      <w:numFmt w:val="decimal"/>
      <w:lvlText w:val="%1."/>
      <w:lvlJc w:val="left"/>
      <w:pPr>
        <w:ind w:left="644" w:hanging="360"/>
      </w:pPr>
      <w:rPr>
        <w:rFonts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4" w15:restartNumberingAfterBreak="0">
    <w:nsid w:val="6D9C54F6"/>
    <w:multiLevelType w:val="hybridMultilevel"/>
    <w:tmpl w:val="5566896C"/>
    <w:lvl w:ilvl="0" w:tplc="0421000F">
      <w:start w:val="1"/>
      <w:numFmt w:val="decimal"/>
      <w:lvlText w:val="%1."/>
      <w:lvlJc w:val="left"/>
      <w:pPr>
        <w:ind w:left="1724" w:hanging="360"/>
      </w:p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56F"/>
    <w:rsid w:val="00023927"/>
    <w:rsid w:val="00063D0D"/>
    <w:rsid w:val="000A13F7"/>
    <w:rsid w:val="000C21AA"/>
    <w:rsid w:val="000D5D70"/>
    <w:rsid w:val="001123DA"/>
    <w:rsid w:val="00125209"/>
    <w:rsid w:val="00132B31"/>
    <w:rsid w:val="001578F0"/>
    <w:rsid w:val="00176C15"/>
    <w:rsid w:val="001C5811"/>
    <w:rsid w:val="001D78DF"/>
    <w:rsid w:val="001F70E5"/>
    <w:rsid w:val="00210CC4"/>
    <w:rsid w:val="00282414"/>
    <w:rsid w:val="0028266E"/>
    <w:rsid w:val="002E1E46"/>
    <w:rsid w:val="002F30A1"/>
    <w:rsid w:val="00336B9B"/>
    <w:rsid w:val="0035193E"/>
    <w:rsid w:val="00360DCD"/>
    <w:rsid w:val="00372E89"/>
    <w:rsid w:val="003A04C6"/>
    <w:rsid w:val="003A7634"/>
    <w:rsid w:val="003C756F"/>
    <w:rsid w:val="003D5C20"/>
    <w:rsid w:val="00422AD8"/>
    <w:rsid w:val="004630E9"/>
    <w:rsid w:val="00484122"/>
    <w:rsid w:val="004F1641"/>
    <w:rsid w:val="00501A80"/>
    <w:rsid w:val="0050675D"/>
    <w:rsid w:val="00506EFA"/>
    <w:rsid w:val="00510F39"/>
    <w:rsid w:val="00522A70"/>
    <w:rsid w:val="00550F39"/>
    <w:rsid w:val="00576C21"/>
    <w:rsid w:val="005775E2"/>
    <w:rsid w:val="0058391C"/>
    <w:rsid w:val="00587AE0"/>
    <w:rsid w:val="0059176B"/>
    <w:rsid w:val="005974C4"/>
    <w:rsid w:val="005A041B"/>
    <w:rsid w:val="005C5B96"/>
    <w:rsid w:val="005C5DD6"/>
    <w:rsid w:val="0060205E"/>
    <w:rsid w:val="00642AE7"/>
    <w:rsid w:val="006479B4"/>
    <w:rsid w:val="006557B4"/>
    <w:rsid w:val="00661BB9"/>
    <w:rsid w:val="00684B5C"/>
    <w:rsid w:val="0069781A"/>
    <w:rsid w:val="0070561C"/>
    <w:rsid w:val="00764289"/>
    <w:rsid w:val="00780764"/>
    <w:rsid w:val="007A115D"/>
    <w:rsid w:val="007A3B60"/>
    <w:rsid w:val="007C3AEA"/>
    <w:rsid w:val="00811A9F"/>
    <w:rsid w:val="00824164"/>
    <w:rsid w:val="00835A6E"/>
    <w:rsid w:val="00844E48"/>
    <w:rsid w:val="00866D52"/>
    <w:rsid w:val="008B0E4E"/>
    <w:rsid w:val="008F1A7B"/>
    <w:rsid w:val="00904A45"/>
    <w:rsid w:val="00912A58"/>
    <w:rsid w:val="009411E7"/>
    <w:rsid w:val="0096160A"/>
    <w:rsid w:val="009676F1"/>
    <w:rsid w:val="00994B64"/>
    <w:rsid w:val="009C5717"/>
    <w:rsid w:val="009C7CD4"/>
    <w:rsid w:val="00A259E2"/>
    <w:rsid w:val="00A536ED"/>
    <w:rsid w:val="00A7299C"/>
    <w:rsid w:val="00A74CA5"/>
    <w:rsid w:val="00A76DA5"/>
    <w:rsid w:val="00A9574F"/>
    <w:rsid w:val="00AA3C65"/>
    <w:rsid w:val="00AB32B3"/>
    <w:rsid w:val="00AB7C5B"/>
    <w:rsid w:val="00AC4B13"/>
    <w:rsid w:val="00AF4427"/>
    <w:rsid w:val="00B10F65"/>
    <w:rsid w:val="00B16DE2"/>
    <w:rsid w:val="00B352A6"/>
    <w:rsid w:val="00B702C0"/>
    <w:rsid w:val="00B9444B"/>
    <w:rsid w:val="00BA2C2A"/>
    <w:rsid w:val="00BC2400"/>
    <w:rsid w:val="00BC3379"/>
    <w:rsid w:val="00BC74FD"/>
    <w:rsid w:val="00BF5B59"/>
    <w:rsid w:val="00C00BF4"/>
    <w:rsid w:val="00C120D8"/>
    <w:rsid w:val="00C20CCB"/>
    <w:rsid w:val="00C20E05"/>
    <w:rsid w:val="00C21030"/>
    <w:rsid w:val="00C412ED"/>
    <w:rsid w:val="00C44D5F"/>
    <w:rsid w:val="00C45749"/>
    <w:rsid w:val="00C57890"/>
    <w:rsid w:val="00C67F2D"/>
    <w:rsid w:val="00C83C74"/>
    <w:rsid w:val="00C93E29"/>
    <w:rsid w:val="00C95DEF"/>
    <w:rsid w:val="00CA505D"/>
    <w:rsid w:val="00CB4434"/>
    <w:rsid w:val="00CC6552"/>
    <w:rsid w:val="00CE6185"/>
    <w:rsid w:val="00CF0FBD"/>
    <w:rsid w:val="00CF1787"/>
    <w:rsid w:val="00CF480A"/>
    <w:rsid w:val="00CF5BE5"/>
    <w:rsid w:val="00D000E8"/>
    <w:rsid w:val="00D1231B"/>
    <w:rsid w:val="00D151B1"/>
    <w:rsid w:val="00D218AB"/>
    <w:rsid w:val="00D30249"/>
    <w:rsid w:val="00D5308C"/>
    <w:rsid w:val="00D67FA3"/>
    <w:rsid w:val="00D86252"/>
    <w:rsid w:val="00D95022"/>
    <w:rsid w:val="00DA744C"/>
    <w:rsid w:val="00DB2B62"/>
    <w:rsid w:val="00DB76E0"/>
    <w:rsid w:val="00DF6D61"/>
    <w:rsid w:val="00E25442"/>
    <w:rsid w:val="00E26A6A"/>
    <w:rsid w:val="00E372C7"/>
    <w:rsid w:val="00EC72E3"/>
    <w:rsid w:val="00EE5D2B"/>
    <w:rsid w:val="00EF33BD"/>
    <w:rsid w:val="00FA5DC4"/>
    <w:rsid w:val="00FB6ADC"/>
    <w:rsid w:val="00FC05D4"/>
    <w:rsid w:val="00FD51AF"/>
    <w:rsid w:val="00FE0D4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483F3-C8A5-44A5-B2B1-4FC83233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44D5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44D5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horttext">
    <w:name w:val="short_text"/>
    <w:basedOn w:val="DefaultParagraphFont"/>
    <w:rsid w:val="005974C4"/>
    <w:rPr>
      <w:rFonts w:cs="Times New Roman"/>
    </w:rPr>
  </w:style>
  <w:style w:type="paragraph" w:styleId="FootnoteText">
    <w:name w:val="footnote text"/>
    <w:basedOn w:val="Normal"/>
    <w:link w:val="FootnoteTextChar"/>
    <w:unhideWhenUsed/>
    <w:rsid w:val="005A041B"/>
    <w:pPr>
      <w:spacing w:after="0" w:line="240" w:lineRule="auto"/>
    </w:pPr>
    <w:rPr>
      <w:sz w:val="20"/>
      <w:szCs w:val="20"/>
    </w:rPr>
  </w:style>
  <w:style w:type="character" w:customStyle="1" w:styleId="FootnoteTextChar">
    <w:name w:val="Footnote Text Char"/>
    <w:basedOn w:val="DefaultParagraphFont"/>
    <w:link w:val="FootnoteText"/>
    <w:rsid w:val="005A041B"/>
    <w:rPr>
      <w:sz w:val="20"/>
      <w:szCs w:val="20"/>
    </w:rPr>
  </w:style>
  <w:style w:type="character" w:styleId="FootnoteReference">
    <w:name w:val="footnote reference"/>
    <w:basedOn w:val="DefaultParagraphFont"/>
    <w:semiHidden/>
    <w:unhideWhenUsed/>
    <w:rsid w:val="005A041B"/>
    <w:rPr>
      <w:vertAlign w:val="superscript"/>
    </w:rPr>
  </w:style>
  <w:style w:type="paragraph" w:styleId="ListParagraph">
    <w:name w:val="List Paragraph"/>
    <w:basedOn w:val="Normal"/>
    <w:uiPriority w:val="34"/>
    <w:qFormat/>
    <w:rsid w:val="00C21030"/>
    <w:pPr>
      <w:spacing w:after="200" w:line="276" w:lineRule="auto"/>
      <w:ind w:left="720"/>
      <w:contextualSpacing/>
    </w:pPr>
  </w:style>
  <w:style w:type="character" w:styleId="Strong">
    <w:name w:val="Strong"/>
    <w:basedOn w:val="DefaultParagraphFont"/>
    <w:qFormat/>
    <w:rsid w:val="00C21030"/>
    <w:rPr>
      <w:b/>
      <w:bCs/>
    </w:rPr>
  </w:style>
  <w:style w:type="paragraph" w:styleId="BodyTextIndent">
    <w:name w:val="Body Text Indent"/>
    <w:basedOn w:val="Normal"/>
    <w:link w:val="BodyTextIndentChar"/>
    <w:rsid w:val="00C21030"/>
    <w:pPr>
      <w:autoSpaceDE w:val="0"/>
      <w:autoSpaceDN w:val="0"/>
      <w:spacing w:after="0" w:line="480" w:lineRule="auto"/>
      <w:ind w:firstLine="935"/>
      <w:jc w:val="both"/>
    </w:pPr>
    <w:rPr>
      <w:rFonts w:ascii="Book Antiqua" w:eastAsia="Times New Roman" w:hAnsi="Book Antiqua" w:cs="Book Antiqua"/>
      <w:sz w:val="24"/>
      <w:szCs w:val="24"/>
    </w:rPr>
  </w:style>
  <w:style w:type="character" w:customStyle="1" w:styleId="BodyTextIndentChar">
    <w:name w:val="Body Text Indent Char"/>
    <w:basedOn w:val="DefaultParagraphFont"/>
    <w:link w:val="BodyTextIndent"/>
    <w:rsid w:val="00C21030"/>
    <w:rPr>
      <w:rFonts w:ascii="Book Antiqua" w:eastAsia="Times New Roman" w:hAnsi="Book Antiqua" w:cs="Book Antiqua"/>
      <w:sz w:val="24"/>
      <w:szCs w:val="24"/>
    </w:rPr>
  </w:style>
  <w:style w:type="paragraph" w:customStyle="1" w:styleId="par-sub">
    <w:name w:val="par-sub"/>
    <w:basedOn w:val="Normal"/>
    <w:link w:val="par-subChar"/>
    <w:qFormat/>
    <w:rsid w:val="00C21030"/>
    <w:pPr>
      <w:spacing w:after="0" w:line="240" w:lineRule="auto"/>
      <w:ind w:left="284" w:firstLine="567"/>
      <w:jc w:val="both"/>
    </w:pPr>
    <w:rPr>
      <w:rFonts w:ascii="Segoe UI" w:eastAsia="Calibri" w:hAnsi="Segoe UI" w:cs="Segoe UI"/>
      <w:sz w:val="20"/>
      <w:szCs w:val="20"/>
      <w:lang w:eastAsia="id-ID"/>
    </w:rPr>
  </w:style>
  <w:style w:type="character" w:customStyle="1" w:styleId="par-subChar">
    <w:name w:val="par-sub Char"/>
    <w:link w:val="par-sub"/>
    <w:rsid w:val="00C21030"/>
    <w:rPr>
      <w:rFonts w:ascii="Segoe UI" w:eastAsia="Calibri" w:hAnsi="Segoe UI" w:cs="Segoe UI"/>
      <w:sz w:val="20"/>
      <w:szCs w:val="20"/>
      <w:lang w:eastAsia="id-ID"/>
    </w:rPr>
  </w:style>
  <w:style w:type="paragraph" w:styleId="Caption">
    <w:name w:val="caption"/>
    <w:basedOn w:val="Normal"/>
    <w:next w:val="Normal"/>
    <w:uiPriority w:val="35"/>
    <w:unhideWhenUsed/>
    <w:qFormat/>
    <w:rsid w:val="00FE0D46"/>
    <w:pPr>
      <w:spacing w:after="200" w:line="240" w:lineRule="auto"/>
    </w:pPr>
    <w:rPr>
      <w:b/>
      <w:bCs/>
      <w:color w:val="5B9BD5" w:themeColor="accent1"/>
      <w:sz w:val="18"/>
      <w:szCs w:val="18"/>
    </w:rPr>
  </w:style>
  <w:style w:type="paragraph" w:styleId="NormalWeb">
    <w:name w:val="Normal (Web)"/>
    <w:basedOn w:val="Normal"/>
    <w:uiPriority w:val="99"/>
    <w:semiHidden/>
    <w:unhideWhenUsed/>
    <w:rsid w:val="00FE0D46"/>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odyTextIndent3">
    <w:name w:val="Body Text Indent 3"/>
    <w:basedOn w:val="Normal"/>
    <w:link w:val="BodyTextIndent3Char"/>
    <w:uiPriority w:val="99"/>
    <w:unhideWhenUsed/>
    <w:rsid w:val="00C57890"/>
    <w:pPr>
      <w:spacing w:after="120" w:line="276" w:lineRule="auto"/>
      <w:ind w:left="283"/>
    </w:pPr>
    <w:rPr>
      <w:sz w:val="16"/>
      <w:szCs w:val="16"/>
    </w:rPr>
  </w:style>
  <w:style w:type="character" w:customStyle="1" w:styleId="BodyTextIndent3Char">
    <w:name w:val="Body Text Indent 3 Char"/>
    <w:basedOn w:val="DefaultParagraphFont"/>
    <w:link w:val="BodyTextIndent3"/>
    <w:uiPriority w:val="99"/>
    <w:rsid w:val="00C57890"/>
    <w:rPr>
      <w:sz w:val="16"/>
      <w:szCs w:val="16"/>
    </w:rPr>
  </w:style>
  <w:style w:type="paragraph" w:styleId="Bibliography">
    <w:name w:val="Bibliography"/>
    <w:basedOn w:val="Normal"/>
    <w:next w:val="Normal"/>
    <w:uiPriority w:val="37"/>
    <w:unhideWhenUsed/>
    <w:rsid w:val="00D5308C"/>
    <w:pPr>
      <w:spacing w:after="0" w:line="240" w:lineRule="auto"/>
      <w:ind w:left="720" w:hanging="720"/>
    </w:pPr>
  </w:style>
  <w:style w:type="paragraph" w:styleId="Header">
    <w:name w:val="header"/>
    <w:basedOn w:val="Normal"/>
    <w:link w:val="HeaderChar"/>
    <w:uiPriority w:val="99"/>
    <w:unhideWhenUsed/>
    <w:rsid w:val="006479B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479B4"/>
  </w:style>
  <w:style w:type="paragraph" w:styleId="Footer">
    <w:name w:val="footer"/>
    <w:basedOn w:val="Normal"/>
    <w:link w:val="FooterChar"/>
    <w:uiPriority w:val="99"/>
    <w:unhideWhenUsed/>
    <w:rsid w:val="006479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479B4"/>
  </w:style>
  <w:style w:type="character" w:customStyle="1" w:styleId="Heading2Char">
    <w:name w:val="Heading 2 Char"/>
    <w:basedOn w:val="DefaultParagraphFont"/>
    <w:link w:val="Heading2"/>
    <w:uiPriority w:val="9"/>
    <w:semiHidden/>
    <w:rsid w:val="00C44D5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C44D5F"/>
    <w:rPr>
      <w:rFonts w:asciiTheme="majorHAnsi" w:eastAsiaTheme="majorEastAsia" w:hAnsiTheme="majorHAnsi" w:cstheme="majorBidi"/>
      <w:color w:val="1F4D78" w:themeColor="accent1" w:themeShade="7F"/>
      <w:sz w:val="24"/>
      <w:szCs w:val="24"/>
    </w:rPr>
  </w:style>
  <w:style w:type="paragraph" w:styleId="Quote">
    <w:name w:val="Quote"/>
    <w:basedOn w:val="Normal"/>
    <w:next w:val="Normal"/>
    <w:link w:val="QuoteChar"/>
    <w:uiPriority w:val="29"/>
    <w:qFormat/>
    <w:rsid w:val="00CB4434"/>
    <w:pPr>
      <w:spacing w:after="0" w:line="240" w:lineRule="auto"/>
      <w:ind w:left="709"/>
      <w:jc w:val="both"/>
    </w:pPr>
    <w:rPr>
      <w:rFonts w:asciiTheme="majorBidi" w:hAnsiTheme="majorBidi" w:cstheme="majorBidi"/>
      <w:iCs/>
      <w:sz w:val="24"/>
      <w:szCs w:val="24"/>
    </w:rPr>
  </w:style>
  <w:style w:type="character" w:customStyle="1" w:styleId="QuoteChar">
    <w:name w:val="Quote Char"/>
    <w:basedOn w:val="DefaultParagraphFont"/>
    <w:link w:val="Quote"/>
    <w:uiPriority w:val="29"/>
    <w:rsid w:val="00CB4434"/>
    <w:rPr>
      <w:rFonts w:asciiTheme="majorBidi" w:hAnsiTheme="majorBidi" w:cstheme="majorBidi"/>
      <w:iCs/>
      <w:sz w:val="24"/>
      <w:szCs w:val="24"/>
    </w:rPr>
  </w:style>
  <w:style w:type="paragraph" w:styleId="BalloonText">
    <w:name w:val="Balloon Text"/>
    <w:basedOn w:val="Normal"/>
    <w:link w:val="BalloonTextChar"/>
    <w:uiPriority w:val="99"/>
    <w:semiHidden/>
    <w:unhideWhenUsed/>
    <w:rsid w:val="007A3B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B60"/>
    <w:rPr>
      <w:rFonts w:ascii="Segoe UI" w:hAnsi="Segoe UI" w:cs="Segoe UI"/>
      <w:sz w:val="18"/>
      <w:szCs w:val="18"/>
    </w:rPr>
  </w:style>
  <w:style w:type="character" w:styleId="EndnoteReference">
    <w:name w:val="endnote reference"/>
    <w:basedOn w:val="DefaultParagraphFont"/>
    <w:uiPriority w:val="99"/>
    <w:semiHidden/>
    <w:unhideWhenUsed/>
    <w:rsid w:val="00506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8671C-C2B5-46DF-8365-47A099C38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19</Pages>
  <Words>7504</Words>
  <Characters>42773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Qiens</dc:creator>
  <cp:keywords/>
  <dc:description/>
  <cp:lastModifiedBy>Qiens Saja</cp:lastModifiedBy>
  <cp:revision>77</cp:revision>
  <cp:lastPrinted>2018-11-15T13:12:00Z</cp:lastPrinted>
  <dcterms:created xsi:type="dcterms:W3CDTF">2017-10-16T16:06:00Z</dcterms:created>
  <dcterms:modified xsi:type="dcterms:W3CDTF">2019-02-13T11:42:00Z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zotero-version="5.0.60"&gt;&lt;session id="azqB5iGX"/&gt;&lt;style id="http://www.zotero.org/styles/chicago-fullnote-bibliography-16th-edition" locale="id-ID" hasBibliography="1" bibliographyStyleHasBeenSet="1"/&gt;&lt;prefs&gt;&lt;pref name="noteType" val</vt:lpwstr>
  </property>
  <property fmtid="{D5CDD505-2E9C-101B-9397-08002B2CF9AE}" pid="3" name="ZOTERO_PREF_2">
    <vt:lpwstr>ue="1"/&gt;&lt;pref name="fieldType" value="Field"/&gt;&lt;/prefs&gt;&lt;/data&gt;</vt:lpwstr>
  </property>
</Properties>
</file>