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3B3" w:rsidRPr="00FE1623" w:rsidRDefault="008303B3" w:rsidP="008303B3">
      <w:pPr>
        <w:spacing w:line="360" w:lineRule="auto"/>
        <w:jc w:val="center"/>
        <w:rPr>
          <w:rFonts w:ascii="Cambria" w:hAnsi="Cambria" w:cstheme="majorBidi"/>
          <w:b/>
          <w:bCs/>
          <w:sz w:val="28"/>
          <w:szCs w:val="28"/>
        </w:rPr>
      </w:pPr>
      <w:r w:rsidRPr="00FE1623">
        <w:rPr>
          <w:rFonts w:ascii="Cambria" w:hAnsi="Cambria" w:cstheme="majorBidi"/>
          <w:b/>
          <w:bCs/>
          <w:sz w:val="28"/>
          <w:szCs w:val="28"/>
        </w:rPr>
        <w:t>AGAMA DAN POLITIK: STUDI PEMIKIRAN SOEKARNO TENTANG RELASI AGAMA DAN NEGARA</w:t>
      </w:r>
    </w:p>
    <w:p w:rsidR="008303B3" w:rsidRDefault="008303B3" w:rsidP="008303B3">
      <w:pPr>
        <w:spacing w:after="0" w:line="240" w:lineRule="auto"/>
        <w:jc w:val="center"/>
        <w:rPr>
          <w:rFonts w:asciiTheme="majorBidi" w:hAnsiTheme="majorBidi" w:cstheme="majorBidi"/>
          <w:sz w:val="24"/>
          <w:szCs w:val="24"/>
        </w:rPr>
      </w:pPr>
    </w:p>
    <w:p w:rsidR="008303B3" w:rsidRDefault="008303B3" w:rsidP="008303B3">
      <w:pPr>
        <w:spacing w:line="360" w:lineRule="auto"/>
        <w:jc w:val="center"/>
        <w:rPr>
          <w:rFonts w:asciiTheme="majorBidi" w:hAnsiTheme="majorBidi" w:cstheme="majorBidi"/>
          <w:sz w:val="24"/>
          <w:szCs w:val="24"/>
        </w:rPr>
      </w:pPr>
    </w:p>
    <w:p w:rsidR="00323CA6" w:rsidRDefault="00323CA6" w:rsidP="00323CA6">
      <w:pPr>
        <w:spacing w:line="360" w:lineRule="auto"/>
        <w:jc w:val="center"/>
        <w:rPr>
          <w:rFonts w:asciiTheme="majorBidi" w:hAnsiTheme="majorBidi" w:cstheme="majorBidi"/>
          <w:sz w:val="24"/>
          <w:szCs w:val="24"/>
        </w:rPr>
      </w:pPr>
      <w:r>
        <w:rPr>
          <w:rFonts w:asciiTheme="majorBidi" w:hAnsiTheme="majorBidi" w:cstheme="majorBidi"/>
          <w:sz w:val="24"/>
          <w:szCs w:val="24"/>
        </w:rPr>
        <w:t>Abstract</w:t>
      </w:r>
    </w:p>
    <w:p w:rsidR="00323CA6" w:rsidRDefault="00323CA6" w:rsidP="00204A27">
      <w:pPr>
        <w:spacing w:after="0" w:line="240" w:lineRule="auto"/>
        <w:jc w:val="both"/>
        <w:rPr>
          <w:rFonts w:asciiTheme="majorBidi" w:hAnsiTheme="majorBidi" w:cstheme="majorBidi"/>
          <w:sz w:val="24"/>
          <w:szCs w:val="24"/>
        </w:rPr>
      </w:pPr>
      <w:r w:rsidRPr="00323CA6">
        <w:rPr>
          <w:rFonts w:asciiTheme="majorBidi" w:hAnsiTheme="majorBidi" w:cstheme="majorBidi"/>
          <w:sz w:val="24"/>
          <w:szCs w:val="24"/>
        </w:rPr>
        <w:t>The debate around the basis of the country becomes a very interesting discussion to study. Because the debate arises as a result of different views in the relationship between religion and the state. The first group as an Islamic nationalist group wants a state based on religion.</w:t>
      </w:r>
      <w:r w:rsidR="00204A27">
        <w:rPr>
          <w:rFonts w:asciiTheme="majorBidi" w:hAnsiTheme="majorBidi" w:cstheme="majorBidi"/>
          <w:sz w:val="24"/>
          <w:szCs w:val="24"/>
        </w:rPr>
        <w:t xml:space="preserve"> </w:t>
      </w:r>
      <w:r w:rsidR="00204A27" w:rsidRPr="00204A27">
        <w:rPr>
          <w:rFonts w:asciiTheme="majorBidi" w:hAnsiTheme="majorBidi" w:cstheme="majorBidi"/>
          <w:sz w:val="24"/>
          <w:szCs w:val="24"/>
        </w:rPr>
        <w:t>While the second group of secular nationalists believes that in the basic formulation of the religious state it m</w:t>
      </w:r>
      <w:r w:rsidR="00204A27">
        <w:rPr>
          <w:rFonts w:asciiTheme="majorBidi" w:hAnsiTheme="majorBidi" w:cstheme="majorBidi"/>
          <w:sz w:val="24"/>
          <w:szCs w:val="24"/>
        </w:rPr>
        <w:t>ust be separated from the state</w:t>
      </w:r>
      <w:r w:rsidRPr="00323CA6">
        <w:rPr>
          <w:rFonts w:asciiTheme="majorBidi" w:hAnsiTheme="majorBidi" w:cstheme="majorBidi"/>
          <w:sz w:val="24"/>
          <w:szCs w:val="24"/>
        </w:rPr>
        <w:t>. The first opinion is based that the majority of Indonesia's population is Muslim, but instead the second group holds that Indonesia is a plural country consisting of various groups by wanting Pancasila as the basis of the state.</w:t>
      </w:r>
      <w:r>
        <w:rPr>
          <w:rFonts w:asciiTheme="majorBidi" w:hAnsiTheme="majorBidi" w:cstheme="majorBidi"/>
          <w:sz w:val="24"/>
          <w:szCs w:val="24"/>
        </w:rPr>
        <w:t xml:space="preserve"> </w:t>
      </w:r>
      <w:r w:rsidRPr="00323CA6">
        <w:rPr>
          <w:rFonts w:asciiTheme="majorBidi" w:hAnsiTheme="majorBidi" w:cstheme="majorBidi"/>
          <w:sz w:val="24"/>
          <w:szCs w:val="24"/>
        </w:rPr>
        <w:t>Until then the debate around the foundation of the country became the most crucial debate and drained the energy. Through this paper, the author wants to express the views of the second group specifically secular nationalist groups through Sukarno's thoughts about religion and politics, especially the relationship between religion and the state.</w:t>
      </w:r>
    </w:p>
    <w:p w:rsidR="00323CA6" w:rsidRDefault="00323CA6" w:rsidP="00323CA6">
      <w:pPr>
        <w:spacing w:after="0" w:line="240" w:lineRule="auto"/>
        <w:jc w:val="both"/>
        <w:rPr>
          <w:rFonts w:asciiTheme="majorBidi" w:hAnsiTheme="majorBidi" w:cstheme="majorBidi"/>
          <w:sz w:val="24"/>
          <w:szCs w:val="24"/>
        </w:rPr>
      </w:pPr>
    </w:p>
    <w:p w:rsidR="00323CA6" w:rsidRDefault="00323CA6" w:rsidP="00323CA6">
      <w:pPr>
        <w:spacing w:after="0" w:line="240" w:lineRule="auto"/>
        <w:jc w:val="both"/>
        <w:rPr>
          <w:rFonts w:asciiTheme="majorBidi" w:hAnsiTheme="majorBidi" w:cstheme="majorBidi"/>
          <w:sz w:val="24"/>
          <w:szCs w:val="24"/>
        </w:rPr>
      </w:pPr>
    </w:p>
    <w:p w:rsidR="00323CA6" w:rsidRDefault="00323CA6" w:rsidP="00323CA6">
      <w:pPr>
        <w:spacing w:after="0" w:line="240" w:lineRule="auto"/>
        <w:jc w:val="center"/>
        <w:rPr>
          <w:rFonts w:asciiTheme="majorBidi" w:hAnsiTheme="majorBidi" w:cstheme="majorBidi"/>
          <w:sz w:val="24"/>
          <w:szCs w:val="24"/>
        </w:rPr>
      </w:pPr>
      <w:r>
        <w:rPr>
          <w:rFonts w:asciiTheme="majorBidi" w:hAnsiTheme="majorBidi" w:cstheme="majorBidi"/>
          <w:sz w:val="24"/>
          <w:szCs w:val="24"/>
        </w:rPr>
        <w:t>Abstrak</w:t>
      </w:r>
    </w:p>
    <w:p w:rsidR="00323CA6" w:rsidRDefault="00323CA6" w:rsidP="00323CA6">
      <w:pPr>
        <w:spacing w:after="0" w:line="240" w:lineRule="auto"/>
        <w:jc w:val="center"/>
        <w:rPr>
          <w:rFonts w:asciiTheme="majorBidi" w:hAnsiTheme="majorBidi" w:cstheme="majorBidi"/>
          <w:sz w:val="24"/>
          <w:szCs w:val="24"/>
        </w:rPr>
      </w:pPr>
    </w:p>
    <w:p w:rsidR="008303B3" w:rsidRDefault="008303B3" w:rsidP="00204A27">
      <w:pPr>
        <w:spacing w:after="0" w:line="240" w:lineRule="auto"/>
        <w:jc w:val="both"/>
        <w:rPr>
          <w:rFonts w:asciiTheme="majorBidi" w:hAnsiTheme="majorBidi" w:cstheme="majorBidi"/>
          <w:sz w:val="24"/>
          <w:szCs w:val="24"/>
        </w:rPr>
      </w:pPr>
      <w:r>
        <w:rPr>
          <w:rFonts w:asciiTheme="majorBidi" w:hAnsiTheme="majorBidi" w:cstheme="majorBidi"/>
          <w:sz w:val="24"/>
          <w:szCs w:val="24"/>
        </w:rPr>
        <w:t>Perdebatan seputar dasar negara menjadi pembahasan yang sangat menarik untuk dikaji. Pasalnya perdebatan tersebut muncul sebagai akibat berbedanya pandangan dalam hubungan agama dan negara. Kolompok pertama sebagai kelompok nasionalis Islam menginginkan negara berdasar agama. Sementara kelompok</w:t>
      </w:r>
      <w:r w:rsidR="00323CA6">
        <w:rPr>
          <w:rFonts w:asciiTheme="majorBidi" w:hAnsiTheme="majorBidi" w:cstheme="majorBidi"/>
          <w:sz w:val="24"/>
          <w:szCs w:val="24"/>
        </w:rPr>
        <w:t xml:space="preserve"> kedua</w:t>
      </w:r>
      <w:r>
        <w:rPr>
          <w:rFonts w:asciiTheme="majorBidi" w:hAnsiTheme="majorBidi" w:cstheme="majorBidi"/>
          <w:sz w:val="24"/>
          <w:szCs w:val="24"/>
        </w:rPr>
        <w:t xml:space="preserve"> nsionalis sekuler meyakni bahwa dalam perumusan dasar negara agama harus dipisah dari negara. Pendapat pertama didasarkan bahwa mayoritas penduduk Indonesia adalah beragama Islam, namun sebaliknya kelompok kedua berpandangan bahwa Indonesia adalah negara plural yang terdiri dari beragam golongan dengan menginginkan Pancasila sebagai dasar negara. Hingga kemudian pedebatan seputar dasar negara tersebut menjadi perdebatan yang paling krusial dan menguras energi. Melalui tulisan ini, penulis ingin mengungkapkan pandangan kelompok </w:t>
      </w:r>
      <w:r w:rsidR="00C54804">
        <w:rPr>
          <w:rFonts w:asciiTheme="majorBidi" w:hAnsiTheme="majorBidi" w:cstheme="majorBidi"/>
          <w:sz w:val="24"/>
          <w:szCs w:val="24"/>
        </w:rPr>
        <w:t xml:space="preserve">kedua yakni kelompok </w:t>
      </w:r>
      <w:r>
        <w:rPr>
          <w:rFonts w:asciiTheme="majorBidi" w:hAnsiTheme="majorBidi" w:cstheme="majorBidi"/>
          <w:sz w:val="24"/>
          <w:szCs w:val="24"/>
        </w:rPr>
        <w:t xml:space="preserve">nasionalis sekuler secara spesifik melalui pemikiran Soekarno tentang </w:t>
      </w:r>
      <w:r w:rsidR="00C54804">
        <w:rPr>
          <w:rFonts w:asciiTheme="majorBidi" w:hAnsiTheme="majorBidi" w:cstheme="majorBidi"/>
          <w:sz w:val="24"/>
          <w:szCs w:val="24"/>
        </w:rPr>
        <w:t xml:space="preserve">agama dan politk utamanya </w:t>
      </w:r>
      <w:r>
        <w:rPr>
          <w:rFonts w:asciiTheme="majorBidi" w:hAnsiTheme="majorBidi" w:cstheme="majorBidi"/>
          <w:sz w:val="24"/>
          <w:szCs w:val="24"/>
        </w:rPr>
        <w:t>hubungan antara agama dan negara.</w:t>
      </w:r>
    </w:p>
    <w:p w:rsidR="00FE1623" w:rsidRDefault="00FE1623" w:rsidP="00204A27">
      <w:pPr>
        <w:spacing w:after="0" w:line="240" w:lineRule="auto"/>
        <w:jc w:val="both"/>
        <w:rPr>
          <w:rFonts w:asciiTheme="majorBidi" w:hAnsiTheme="majorBidi" w:cstheme="majorBidi"/>
          <w:sz w:val="24"/>
          <w:szCs w:val="24"/>
        </w:rPr>
      </w:pPr>
    </w:p>
    <w:p w:rsidR="008303B3" w:rsidRDefault="008303B3" w:rsidP="00FE1623">
      <w:pPr>
        <w:spacing w:after="0" w:line="240" w:lineRule="auto"/>
        <w:jc w:val="both"/>
        <w:rPr>
          <w:rFonts w:asciiTheme="majorBidi" w:hAnsiTheme="majorBidi" w:cstheme="majorBidi"/>
          <w:sz w:val="24"/>
          <w:szCs w:val="24"/>
        </w:rPr>
      </w:pPr>
      <w:r>
        <w:rPr>
          <w:rFonts w:asciiTheme="majorBidi" w:hAnsiTheme="majorBidi" w:cstheme="majorBidi"/>
          <w:sz w:val="24"/>
          <w:szCs w:val="24"/>
        </w:rPr>
        <w:t>Kata Kunci: Agama dan</w:t>
      </w:r>
      <w:r w:rsidR="00C54804">
        <w:rPr>
          <w:rFonts w:asciiTheme="majorBidi" w:hAnsiTheme="majorBidi" w:cstheme="majorBidi"/>
          <w:sz w:val="24"/>
          <w:szCs w:val="24"/>
        </w:rPr>
        <w:t xml:space="preserve"> </w:t>
      </w:r>
      <w:r>
        <w:rPr>
          <w:rFonts w:asciiTheme="majorBidi" w:hAnsiTheme="majorBidi" w:cstheme="majorBidi"/>
          <w:sz w:val="24"/>
          <w:szCs w:val="24"/>
        </w:rPr>
        <w:t>Negara.</w:t>
      </w:r>
    </w:p>
    <w:p w:rsidR="007E029E" w:rsidRDefault="007E029E" w:rsidP="00CB4386">
      <w:pPr>
        <w:spacing w:after="0" w:line="240" w:lineRule="auto"/>
        <w:jc w:val="both"/>
        <w:rPr>
          <w:rFonts w:asciiTheme="majorBidi" w:hAnsiTheme="majorBidi" w:cstheme="majorBidi"/>
          <w:sz w:val="24"/>
          <w:szCs w:val="24"/>
        </w:rPr>
      </w:pPr>
    </w:p>
    <w:p w:rsidR="007E029E" w:rsidRDefault="007E029E" w:rsidP="00CB4386">
      <w:pPr>
        <w:spacing w:after="0" w:line="240" w:lineRule="auto"/>
        <w:jc w:val="both"/>
        <w:rPr>
          <w:rFonts w:asciiTheme="majorBidi" w:hAnsiTheme="majorBidi" w:cstheme="majorBidi"/>
          <w:sz w:val="24"/>
          <w:szCs w:val="24"/>
        </w:rPr>
      </w:pPr>
    </w:p>
    <w:p w:rsidR="007E029E" w:rsidRDefault="007E029E" w:rsidP="00CB4386">
      <w:pPr>
        <w:spacing w:after="0" w:line="240" w:lineRule="auto"/>
        <w:jc w:val="both"/>
        <w:rPr>
          <w:rFonts w:asciiTheme="majorBidi" w:hAnsiTheme="majorBidi" w:cstheme="majorBidi"/>
          <w:sz w:val="24"/>
          <w:szCs w:val="24"/>
        </w:rPr>
      </w:pPr>
    </w:p>
    <w:p w:rsidR="007E029E" w:rsidRPr="00CB4386" w:rsidRDefault="007E029E" w:rsidP="00CB4386">
      <w:pPr>
        <w:spacing w:after="0" w:line="240" w:lineRule="auto"/>
        <w:jc w:val="both"/>
        <w:rPr>
          <w:rFonts w:asciiTheme="majorBidi" w:hAnsiTheme="majorBidi" w:cstheme="majorBidi"/>
          <w:sz w:val="24"/>
          <w:szCs w:val="24"/>
        </w:rPr>
      </w:pPr>
    </w:p>
    <w:p w:rsidR="00035610" w:rsidRPr="00A93933" w:rsidRDefault="008303B3" w:rsidP="004669FF">
      <w:pPr>
        <w:pStyle w:val="ListParagraph"/>
        <w:numPr>
          <w:ilvl w:val="0"/>
          <w:numId w:val="7"/>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t>Pendahuluan</w:t>
      </w:r>
    </w:p>
    <w:p w:rsidR="0008743D" w:rsidRDefault="00926188" w:rsidP="009C3900">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w:t>
      </w:r>
      <w:r w:rsidR="0008743D">
        <w:rPr>
          <w:rFonts w:asciiTheme="majorBidi" w:hAnsiTheme="majorBidi" w:cstheme="majorBidi"/>
          <w:sz w:val="24"/>
          <w:szCs w:val="24"/>
        </w:rPr>
        <w:t>roblem</w:t>
      </w:r>
      <w:r>
        <w:rPr>
          <w:rFonts w:asciiTheme="majorBidi" w:hAnsiTheme="majorBidi" w:cstheme="majorBidi"/>
          <w:sz w:val="24"/>
          <w:szCs w:val="24"/>
        </w:rPr>
        <w:t>atika</w:t>
      </w:r>
      <w:r w:rsidR="0008743D">
        <w:rPr>
          <w:rFonts w:asciiTheme="majorBidi" w:hAnsiTheme="majorBidi" w:cstheme="majorBidi"/>
          <w:sz w:val="24"/>
          <w:szCs w:val="24"/>
        </w:rPr>
        <w:t xml:space="preserve"> keba</w:t>
      </w:r>
      <w:r>
        <w:rPr>
          <w:rFonts w:asciiTheme="majorBidi" w:hAnsiTheme="majorBidi" w:cstheme="majorBidi"/>
          <w:sz w:val="24"/>
          <w:szCs w:val="24"/>
        </w:rPr>
        <w:t>n</w:t>
      </w:r>
      <w:r w:rsidR="0008743D">
        <w:rPr>
          <w:rFonts w:asciiTheme="majorBidi" w:hAnsiTheme="majorBidi" w:cstheme="majorBidi"/>
          <w:sz w:val="24"/>
          <w:szCs w:val="24"/>
        </w:rPr>
        <w:t xml:space="preserve">gsaan </w:t>
      </w:r>
      <w:r>
        <w:rPr>
          <w:rFonts w:asciiTheme="majorBidi" w:hAnsiTheme="majorBidi" w:cstheme="majorBidi"/>
          <w:sz w:val="24"/>
          <w:szCs w:val="24"/>
        </w:rPr>
        <w:t xml:space="preserve">mulai </w:t>
      </w:r>
      <w:r w:rsidR="00C35C1B">
        <w:rPr>
          <w:rFonts w:asciiTheme="majorBidi" w:hAnsiTheme="majorBidi" w:cstheme="majorBidi"/>
          <w:sz w:val="24"/>
          <w:szCs w:val="24"/>
        </w:rPr>
        <w:t>terjadi</w:t>
      </w:r>
      <w:r>
        <w:rPr>
          <w:rFonts w:asciiTheme="majorBidi" w:hAnsiTheme="majorBidi" w:cstheme="majorBidi"/>
          <w:sz w:val="24"/>
          <w:szCs w:val="24"/>
        </w:rPr>
        <w:t xml:space="preserve"> ketika golongan penjajah</w:t>
      </w:r>
      <w:r w:rsidR="00C35C1B">
        <w:rPr>
          <w:rFonts w:asciiTheme="majorBidi" w:hAnsiTheme="majorBidi" w:cstheme="majorBidi"/>
          <w:sz w:val="24"/>
          <w:szCs w:val="24"/>
        </w:rPr>
        <w:t xml:space="preserve"> datang</w:t>
      </w:r>
      <w:r>
        <w:rPr>
          <w:rFonts w:asciiTheme="majorBidi" w:hAnsiTheme="majorBidi" w:cstheme="majorBidi"/>
          <w:sz w:val="24"/>
          <w:szCs w:val="24"/>
        </w:rPr>
        <w:t xml:space="preserve"> ke Indonesia</w:t>
      </w:r>
      <w:r w:rsidR="003242EB">
        <w:rPr>
          <w:rFonts w:asciiTheme="majorBidi" w:hAnsiTheme="majorBidi" w:cstheme="majorBidi"/>
          <w:sz w:val="24"/>
          <w:szCs w:val="24"/>
        </w:rPr>
        <w:t>.</w:t>
      </w:r>
      <w:r>
        <w:rPr>
          <w:rFonts w:asciiTheme="majorBidi" w:hAnsiTheme="majorBidi" w:cstheme="majorBidi"/>
          <w:sz w:val="24"/>
          <w:szCs w:val="24"/>
        </w:rPr>
        <w:t xml:space="preserve"> </w:t>
      </w:r>
      <w:r w:rsidR="00457906">
        <w:rPr>
          <w:rFonts w:asciiTheme="majorBidi" w:hAnsiTheme="majorBidi" w:cstheme="majorBidi"/>
          <w:sz w:val="24"/>
          <w:szCs w:val="24"/>
        </w:rPr>
        <w:t>Kedatangan</w:t>
      </w:r>
      <w:r w:rsidR="008B7DD8">
        <w:rPr>
          <w:rFonts w:asciiTheme="majorBidi" w:hAnsiTheme="majorBidi" w:cstheme="majorBidi"/>
          <w:sz w:val="24"/>
          <w:szCs w:val="24"/>
        </w:rPr>
        <w:t>nya</w:t>
      </w:r>
      <w:r w:rsidR="003242EB">
        <w:rPr>
          <w:rFonts w:asciiTheme="majorBidi" w:hAnsiTheme="majorBidi" w:cstheme="majorBidi"/>
          <w:sz w:val="24"/>
          <w:szCs w:val="24"/>
        </w:rPr>
        <w:t xml:space="preserve"> menjadi malapetaka bagi bangs</w:t>
      </w:r>
      <w:r w:rsidR="00457906">
        <w:rPr>
          <w:rFonts w:asciiTheme="majorBidi" w:hAnsiTheme="majorBidi" w:cstheme="majorBidi"/>
          <w:sz w:val="24"/>
          <w:szCs w:val="24"/>
        </w:rPr>
        <w:t xml:space="preserve">a Indonesia, sebab </w:t>
      </w:r>
      <w:r w:rsidR="003242EB">
        <w:rPr>
          <w:rFonts w:asciiTheme="majorBidi" w:hAnsiTheme="majorBidi" w:cstheme="majorBidi"/>
          <w:sz w:val="24"/>
          <w:szCs w:val="24"/>
        </w:rPr>
        <w:t>ber</w:t>
      </w:r>
      <w:r>
        <w:rPr>
          <w:rFonts w:asciiTheme="majorBidi" w:hAnsiTheme="majorBidi" w:cstheme="majorBidi"/>
          <w:sz w:val="24"/>
          <w:szCs w:val="24"/>
        </w:rPr>
        <w:t>tujuan menguasai bangsa Indonesia yang kaya akan</w:t>
      </w:r>
      <w:r w:rsidR="00095C45">
        <w:rPr>
          <w:rFonts w:asciiTheme="majorBidi" w:hAnsiTheme="majorBidi" w:cstheme="majorBidi"/>
          <w:sz w:val="24"/>
          <w:szCs w:val="24"/>
        </w:rPr>
        <w:t xml:space="preserve"> bahasa,</w:t>
      </w:r>
      <w:r>
        <w:rPr>
          <w:rFonts w:asciiTheme="majorBidi" w:hAnsiTheme="majorBidi" w:cstheme="majorBidi"/>
          <w:sz w:val="24"/>
          <w:szCs w:val="24"/>
        </w:rPr>
        <w:t xml:space="preserve"> budaya</w:t>
      </w:r>
      <w:r w:rsidR="00095C45">
        <w:rPr>
          <w:rFonts w:asciiTheme="majorBidi" w:hAnsiTheme="majorBidi" w:cstheme="majorBidi"/>
          <w:sz w:val="24"/>
          <w:szCs w:val="24"/>
        </w:rPr>
        <w:t>, etnis</w:t>
      </w:r>
      <w:r>
        <w:rPr>
          <w:rFonts w:asciiTheme="majorBidi" w:hAnsiTheme="majorBidi" w:cstheme="majorBidi"/>
          <w:sz w:val="24"/>
          <w:szCs w:val="24"/>
        </w:rPr>
        <w:t xml:space="preserve"> dan sumber daya alam. </w:t>
      </w:r>
      <w:r w:rsidR="008B7DD8">
        <w:rPr>
          <w:rFonts w:asciiTheme="majorBidi" w:hAnsiTheme="majorBidi" w:cstheme="majorBidi"/>
          <w:sz w:val="24"/>
          <w:szCs w:val="24"/>
        </w:rPr>
        <w:t xml:space="preserve">Strategi </w:t>
      </w:r>
      <w:r w:rsidR="00457906">
        <w:rPr>
          <w:rFonts w:asciiTheme="majorBidi" w:hAnsiTheme="majorBidi" w:cstheme="majorBidi"/>
          <w:sz w:val="24"/>
          <w:szCs w:val="24"/>
        </w:rPr>
        <w:t xml:space="preserve">politik </w:t>
      </w:r>
      <w:r w:rsidR="008B7DD8">
        <w:rPr>
          <w:rFonts w:asciiTheme="majorBidi" w:hAnsiTheme="majorBidi" w:cstheme="majorBidi"/>
          <w:sz w:val="24"/>
          <w:szCs w:val="24"/>
        </w:rPr>
        <w:t xml:space="preserve">yang </w:t>
      </w:r>
      <w:r>
        <w:rPr>
          <w:rFonts w:asciiTheme="majorBidi" w:hAnsiTheme="majorBidi" w:cstheme="majorBidi"/>
          <w:sz w:val="24"/>
          <w:szCs w:val="24"/>
        </w:rPr>
        <w:t>dilakukan</w:t>
      </w:r>
      <w:r w:rsidR="008B7DD8">
        <w:rPr>
          <w:rFonts w:asciiTheme="majorBidi" w:hAnsiTheme="majorBidi" w:cstheme="majorBidi"/>
          <w:sz w:val="24"/>
          <w:szCs w:val="24"/>
        </w:rPr>
        <w:t xml:space="preserve"> </w:t>
      </w:r>
      <w:r w:rsidR="009C3900">
        <w:rPr>
          <w:rFonts w:asciiTheme="majorBidi" w:hAnsiTheme="majorBidi" w:cstheme="majorBidi"/>
          <w:sz w:val="24"/>
          <w:szCs w:val="24"/>
        </w:rPr>
        <w:t>Belanda (</w:t>
      </w:r>
      <w:r w:rsidR="008B7DD8">
        <w:rPr>
          <w:rFonts w:asciiTheme="majorBidi" w:hAnsiTheme="majorBidi" w:cstheme="majorBidi"/>
          <w:sz w:val="24"/>
          <w:szCs w:val="24"/>
        </w:rPr>
        <w:t>kolonial</w:t>
      </w:r>
      <w:r w:rsidR="009C3900">
        <w:rPr>
          <w:rFonts w:asciiTheme="majorBidi" w:hAnsiTheme="majorBidi" w:cstheme="majorBidi"/>
          <w:sz w:val="24"/>
          <w:szCs w:val="24"/>
        </w:rPr>
        <w:t>)</w:t>
      </w:r>
      <w:r w:rsidR="004803FC">
        <w:rPr>
          <w:rFonts w:asciiTheme="majorBidi" w:hAnsiTheme="majorBidi" w:cstheme="majorBidi"/>
          <w:sz w:val="24"/>
          <w:szCs w:val="24"/>
        </w:rPr>
        <w:t xml:space="preserve"> mulai</w:t>
      </w:r>
      <w:r>
        <w:rPr>
          <w:rFonts w:asciiTheme="majorBidi" w:hAnsiTheme="majorBidi" w:cstheme="majorBidi"/>
          <w:sz w:val="24"/>
          <w:szCs w:val="24"/>
        </w:rPr>
        <w:t xml:space="preserve"> dari </w:t>
      </w:r>
      <w:r w:rsidR="00405362">
        <w:rPr>
          <w:rFonts w:asciiTheme="majorBidi" w:hAnsiTheme="majorBidi" w:cstheme="majorBidi"/>
          <w:sz w:val="24"/>
          <w:szCs w:val="24"/>
        </w:rPr>
        <w:t>eksploitasi</w:t>
      </w:r>
      <w:r w:rsidR="00C35C1B">
        <w:rPr>
          <w:rFonts w:asciiTheme="majorBidi" w:hAnsiTheme="majorBidi" w:cstheme="majorBidi"/>
          <w:sz w:val="24"/>
          <w:szCs w:val="24"/>
        </w:rPr>
        <w:t xml:space="preserve"> sektor </w:t>
      </w:r>
      <w:r>
        <w:rPr>
          <w:rFonts w:asciiTheme="majorBidi" w:hAnsiTheme="majorBidi" w:cstheme="majorBidi"/>
          <w:sz w:val="24"/>
          <w:szCs w:val="24"/>
        </w:rPr>
        <w:t>pertanian, perkebunan</w:t>
      </w:r>
      <w:r w:rsidR="00811933">
        <w:rPr>
          <w:rFonts w:asciiTheme="majorBidi" w:hAnsiTheme="majorBidi" w:cstheme="majorBidi"/>
          <w:sz w:val="24"/>
          <w:szCs w:val="24"/>
        </w:rPr>
        <w:t>,</w:t>
      </w:r>
      <w:r>
        <w:rPr>
          <w:rFonts w:asciiTheme="majorBidi" w:hAnsiTheme="majorBidi" w:cstheme="majorBidi"/>
          <w:sz w:val="24"/>
          <w:szCs w:val="24"/>
        </w:rPr>
        <w:t xml:space="preserve"> hingga </w:t>
      </w:r>
      <w:r w:rsidR="00457906">
        <w:rPr>
          <w:rFonts w:asciiTheme="majorBidi" w:hAnsiTheme="majorBidi" w:cstheme="majorBidi"/>
          <w:sz w:val="24"/>
          <w:szCs w:val="24"/>
        </w:rPr>
        <w:t>menguasai lini pemerintahan.</w:t>
      </w:r>
      <w:r w:rsidR="00405362">
        <w:rPr>
          <w:rFonts w:asciiTheme="majorBidi" w:hAnsiTheme="majorBidi" w:cstheme="majorBidi"/>
          <w:sz w:val="24"/>
          <w:szCs w:val="24"/>
        </w:rPr>
        <w:t xml:space="preserve"> </w:t>
      </w:r>
      <w:r w:rsidR="009C3900">
        <w:rPr>
          <w:rFonts w:asciiTheme="majorBidi" w:hAnsiTheme="majorBidi" w:cstheme="majorBidi"/>
          <w:sz w:val="24"/>
          <w:szCs w:val="24"/>
        </w:rPr>
        <w:t>Dari eksploitasi tersebut,</w:t>
      </w:r>
      <w:r w:rsidR="008B7DD8">
        <w:rPr>
          <w:rFonts w:asciiTheme="majorBidi" w:hAnsiTheme="majorBidi" w:cstheme="majorBidi"/>
          <w:sz w:val="24"/>
          <w:szCs w:val="24"/>
        </w:rPr>
        <w:t xml:space="preserve"> penjajahan </w:t>
      </w:r>
      <w:r w:rsidR="00B90D28">
        <w:rPr>
          <w:rFonts w:asciiTheme="majorBidi" w:hAnsiTheme="majorBidi" w:cstheme="majorBidi"/>
          <w:sz w:val="24"/>
          <w:szCs w:val="24"/>
        </w:rPr>
        <w:t xml:space="preserve">paling menonjol </w:t>
      </w:r>
      <w:r w:rsidR="008B7DD8">
        <w:rPr>
          <w:rFonts w:asciiTheme="majorBidi" w:hAnsiTheme="majorBidi" w:cstheme="majorBidi"/>
          <w:sz w:val="24"/>
          <w:szCs w:val="24"/>
        </w:rPr>
        <w:t xml:space="preserve">yakni menguasai </w:t>
      </w:r>
      <w:r w:rsidR="00B90D28">
        <w:rPr>
          <w:rFonts w:asciiTheme="majorBidi" w:hAnsiTheme="majorBidi" w:cstheme="majorBidi"/>
          <w:sz w:val="24"/>
          <w:szCs w:val="24"/>
        </w:rPr>
        <w:t>sektor pertanian</w:t>
      </w:r>
      <w:r w:rsidR="008B7DD8">
        <w:rPr>
          <w:rFonts w:asciiTheme="majorBidi" w:hAnsiTheme="majorBidi" w:cstheme="majorBidi"/>
          <w:sz w:val="24"/>
          <w:szCs w:val="24"/>
        </w:rPr>
        <w:t xml:space="preserve"> secara mutlak</w:t>
      </w:r>
      <w:r w:rsidR="00B90D28">
        <w:rPr>
          <w:rFonts w:asciiTheme="majorBidi" w:hAnsiTheme="majorBidi" w:cstheme="majorBidi"/>
          <w:sz w:val="24"/>
          <w:szCs w:val="24"/>
        </w:rPr>
        <w:t xml:space="preserve">. </w:t>
      </w:r>
      <w:r w:rsidR="00405362">
        <w:rPr>
          <w:rFonts w:asciiTheme="majorBidi" w:hAnsiTheme="majorBidi" w:cstheme="majorBidi"/>
          <w:sz w:val="24"/>
          <w:szCs w:val="24"/>
        </w:rPr>
        <w:t xml:space="preserve">Hasil </w:t>
      </w:r>
      <w:r w:rsidR="00B90D28">
        <w:rPr>
          <w:rFonts w:asciiTheme="majorBidi" w:hAnsiTheme="majorBidi" w:cstheme="majorBidi"/>
          <w:sz w:val="24"/>
          <w:szCs w:val="24"/>
        </w:rPr>
        <w:t>pertanian</w:t>
      </w:r>
      <w:r w:rsidR="00405362">
        <w:rPr>
          <w:rFonts w:asciiTheme="majorBidi" w:hAnsiTheme="majorBidi" w:cstheme="majorBidi"/>
          <w:sz w:val="24"/>
          <w:szCs w:val="24"/>
        </w:rPr>
        <w:t xml:space="preserve"> yang dipanen dari bumi Indonesia kemudian dikirim </w:t>
      </w:r>
      <w:r w:rsidR="00457906">
        <w:rPr>
          <w:rFonts w:asciiTheme="majorBidi" w:hAnsiTheme="majorBidi" w:cstheme="majorBidi"/>
          <w:sz w:val="24"/>
          <w:szCs w:val="24"/>
        </w:rPr>
        <w:t>ke</w:t>
      </w:r>
      <w:r w:rsidR="00405362">
        <w:rPr>
          <w:rFonts w:asciiTheme="majorBidi" w:hAnsiTheme="majorBidi" w:cstheme="majorBidi"/>
          <w:sz w:val="24"/>
          <w:szCs w:val="24"/>
        </w:rPr>
        <w:t xml:space="preserve">negaranya </w:t>
      </w:r>
      <w:r w:rsidR="00095C45">
        <w:rPr>
          <w:rFonts w:asciiTheme="majorBidi" w:hAnsiTheme="majorBidi" w:cstheme="majorBidi"/>
          <w:sz w:val="24"/>
          <w:szCs w:val="24"/>
        </w:rPr>
        <w:t>secara terus-menerus</w:t>
      </w:r>
      <w:r w:rsidR="00A93933">
        <w:rPr>
          <w:rFonts w:asciiTheme="majorBidi" w:hAnsiTheme="majorBidi" w:cstheme="majorBidi"/>
          <w:sz w:val="24"/>
          <w:szCs w:val="24"/>
        </w:rPr>
        <w:t xml:space="preserve"> bahkan bertahun-tahun </w:t>
      </w:r>
      <w:r w:rsidR="00457906">
        <w:rPr>
          <w:rFonts w:asciiTheme="majorBidi" w:hAnsiTheme="majorBidi" w:cstheme="majorBidi"/>
          <w:sz w:val="24"/>
          <w:szCs w:val="24"/>
        </w:rPr>
        <w:t>hingga</w:t>
      </w:r>
      <w:r w:rsidR="00405362">
        <w:rPr>
          <w:rFonts w:asciiTheme="majorBidi" w:hAnsiTheme="majorBidi" w:cstheme="majorBidi"/>
          <w:sz w:val="24"/>
          <w:szCs w:val="24"/>
        </w:rPr>
        <w:t xml:space="preserve"> me</w:t>
      </w:r>
      <w:r w:rsidR="00457906">
        <w:rPr>
          <w:rFonts w:asciiTheme="majorBidi" w:hAnsiTheme="majorBidi" w:cstheme="majorBidi"/>
          <w:sz w:val="24"/>
          <w:szCs w:val="24"/>
        </w:rPr>
        <w:t>nyebabkan</w:t>
      </w:r>
      <w:r w:rsidR="00405362">
        <w:rPr>
          <w:rFonts w:asciiTheme="majorBidi" w:hAnsiTheme="majorBidi" w:cstheme="majorBidi"/>
          <w:sz w:val="24"/>
          <w:szCs w:val="24"/>
        </w:rPr>
        <w:t xml:space="preserve"> bangsa Indonesia kelaparan dan</w:t>
      </w:r>
      <w:r w:rsidR="00811933">
        <w:rPr>
          <w:rFonts w:asciiTheme="majorBidi" w:hAnsiTheme="majorBidi" w:cstheme="majorBidi"/>
          <w:sz w:val="24"/>
          <w:szCs w:val="24"/>
        </w:rPr>
        <w:t xml:space="preserve"> menderita dirumahnya sendiri.</w:t>
      </w:r>
    </w:p>
    <w:p w:rsidR="00811933" w:rsidRPr="00237330" w:rsidRDefault="00457906" w:rsidP="00A72C16">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Meratapi penderitaan </w:t>
      </w:r>
      <w:r w:rsidR="00237330">
        <w:rPr>
          <w:rFonts w:asciiTheme="majorBidi" w:hAnsiTheme="majorBidi" w:cstheme="majorBidi"/>
          <w:sz w:val="24"/>
          <w:szCs w:val="24"/>
        </w:rPr>
        <w:t xml:space="preserve">ini, </w:t>
      </w:r>
      <w:r w:rsidR="003242EB">
        <w:rPr>
          <w:rFonts w:asciiTheme="majorBidi" w:hAnsiTheme="majorBidi" w:cstheme="majorBidi"/>
          <w:sz w:val="24"/>
          <w:szCs w:val="24"/>
        </w:rPr>
        <w:t xml:space="preserve">mendorong </w:t>
      </w:r>
      <w:r w:rsidR="009C3900">
        <w:rPr>
          <w:rFonts w:asciiTheme="majorBidi" w:hAnsiTheme="majorBidi" w:cstheme="majorBidi"/>
          <w:sz w:val="24"/>
          <w:szCs w:val="24"/>
        </w:rPr>
        <w:t xml:space="preserve">pemuda dan </w:t>
      </w:r>
      <w:r>
        <w:rPr>
          <w:rFonts w:asciiTheme="majorBidi" w:hAnsiTheme="majorBidi" w:cstheme="majorBidi"/>
          <w:sz w:val="24"/>
          <w:szCs w:val="24"/>
        </w:rPr>
        <w:t xml:space="preserve">tokoh-tokoh </w:t>
      </w:r>
      <w:r w:rsidR="003242EB">
        <w:rPr>
          <w:rFonts w:asciiTheme="majorBidi" w:hAnsiTheme="majorBidi" w:cstheme="majorBidi"/>
          <w:sz w:val="24"/>
          <w:szCs w:val="24"/>
        </w:rPr>
        <w:t xml:space="preserve">bangsa untuk membebaskan diri dari jeratan penjajah dengan </w:t>
      </w:r>
      <w:r w:rsidR="004803FC">
        <w:rPr>
          <w:rFonts w:asciiTheme="majorBidi" w:hAnsiTheme="majorBidi" w:cstheme="majorBidi"/>
          <w:sz w:val="24"/>
          <w:szCs w:val="24"/>
        </w:rPr>
        <w:t xml:space="preserve">menyusun </w:t>
      </w:r>
      <w:r>
        <w:rPr>
          <w:rFonts w:asciiTheme="majorBidi" w:hAnsiTheme="majorBidi" w:cstheme="majorBidi"/>
          <w:sz w:val="24"/>
          <w:szCs w:val="24"/>
        </w:rPr>
        <w:t xml:space="preserve">strategi </w:t>
      </w:r>
      <w:r w:rsidR="00A72C16">
        <w:rPr>
          <w:rFonts w:asciiTheme="majorBidi" w:hAnsiTheme="majorBidi" w:cstheme="majorBidi"/>
          <w:sz w:val="24"/>
          <w:szCs w:val="24"/>
        </w:rPr>
        <w:t xml:space="preserve">politik </w:t>
      </w:r>
      <w:r w:rsidR="009C3900">
        <w:rPr>
          <w:rFonts w:asciiTheme="majorBidi" w:hAnsiTheme="majorBidi" w:cstheme="majorBidi"/>
          <w:sz w:val="24"/>
          <w:szCs w:val="24"/>
        </w:rPr>
        <w:t>termasuk mulai membentuk</w:t>
      </w:r>
      <w:r w:rsidR="00C35C1B">
        <w:rPr>
          <w:rFonts w:asciiTheme="majorBidi" w:hAnsiTheme="majorBidi" w:cstheme="majorBidi"/>
          <w:sz w:val="24"/>
          <w:szCs w:val="24"/>
        </w:rPr>
        <w:t xml:space="preserve"> beberapa organisasi</w:t>
      </w:r>
      <w:r w:rsidR="00A93933">
        <w:rPr>
          <w:rFonts w:asciiTheme="majorBidi" w:hAnsiTheme="majorBidi" w:cstheme="majorBidi"/>
          <w:sz w:val="24"/>
          <w:szCs w:val="24"/>
        </w:rPr>
        <w:t xml:space="preserve"> </w:t>
      </w:r>
      <w:r w:rsidR="0080778C">
        <w:rPr>
          <w:rFonts w:asciiTheme="majorBidi" w:hAnsiTheme="majorBidi" w:cstheme="majorBidi"/>
          <w:sz w:val="24"/>
          <w:szCs w:val="24"/>
        </w:rPr>
        <w:t>politik</w:t>
      </w:r>
      <w:r w:rsidR="00C35C1B">
        <w:rPr>
          <w:rFonts w:asciiTheme="majorBidi" w:hAnsiTheme="majorBidi" w:cstheme="majorBidi"/>
          <w:sz w:val="24"/>
          <w:szCs w:val="24"/>
        </w:rPr>
        <w:t xml:space="preserve"> </w:t>
      </w:r>
      <w:r>
        <w:rPr>
          <w:rFonts w:asciiTheme="majorBidi" w:hAnsiTheme="majorBidi" w:cstheme="majorBidi"/>
          <w:sz w:val="24"/>
          <w:szCs w:val="24"/>
        </w:rPr>
        <w:t xml:space="preserve">guna mendukung kelancaran dan kesiapan </w:t>
      </w:r>
      <w:r w:rsidR="004803FC">
        <w:rPr>
          <w:rFonts w:asciiTheme="majorBidi" w:hAnsiTheme="majorBidi" w:cstheme="majorBidi"/>
          <w:sz w:val="24"/>
          <w:szCs w:val="24"/>
        </w:rPr>
        <w:t>menuju Indonesia yang merdeka.</w:t>
      </w:r>
      <w:r w:rsidR="003B7D19">
        <w:rPr>
          <w:rFonts w:asciiTheme="majorBidi" w:hAnsiTheme="majorBidi" w:cstheme="majorBidi"/>
          <w:sz w:val="24"/>
          <w:szCs w:val="24"/>
        </w:rPr>
        <w:t xml:space="preserve"> </w:t>
      </w:r>
      <w:r w:rsidR="00067427">
        <w:rPr>
          <w:rFonts w:asciiTheme="majorBidi" w:hAnsiTheme="majorBidi" w:cstheme="majorBidi"/>
          <w:sz w:val="24"/>
          <w:szCs w:val="24"/>
        </w:rPr>
        <w:t xml:space="preserve">Disamping membentuk organisai politik, </w:t>
      </w:r>
      <w:r w:rsidR="00095C45">
        <w:rPr>
          <w:rFonts w:asciiTheme="majorBidi" w:hAnsiTheme="majorBidi" w:cstheme="majorBidi"/>
          <w:sz w:val="24"/>
          <w:szCs w:val="24"/>
        </w:rPr>
        <w:t xml:space="preserve">disusun </w:t>
      </w:r>
      <w:r w:rsidR="009A55F9">
        <w:rPr>
          <w:rFonts w:asciiTheme="majorBidi" w:hAnsiTheme="majorBidi" w:cstheme="majorBidi"/>
          <w:sz w:val="24"/>
          <w:szCs w:val="24"/>
        </w:rPr>
        <w:t xml:space="preserve">pula </w:t>
      </w:r>
      <w:r w:rsidR="00A93933">
        <w:rPr>
          <w:rFonts w:asciiTheme="majorBidi" w:hAnsiTheme="majorBidi" w:cstheme="majorBidi"/>
          <w:sz w:val="24"/>
          <w:szCs w:val="24"/>
        </w:rPr>
        <w:t>tentang</w:t>
      </w:r>
      <w:r w:rsidR="00237330">
        <w:rPr>
          <w:rFonts w:asciiTheme="majorBidi" w:hAnsiTheme="majorBidi" w:cstheme="majorBidi"/>
          <w:sz w:val="24"/>
          <w:szCs w:val="24"/>
        </w:rPr>
        <w:t xml:space="preserve"> konsep</w:t>
      </w:r>
      <w:r w:rsidR="00A93933">
        <w:rPr>
          <w:rFonts w:asciiTheme="majorBidi" w:hAnsiTheme="majorBidi" w:cstheme="majorBidi"/>
          <w:sz w:val="24"/>
          <w:szCs w:val="24"/>
        </w:rPr>
        <w:t xml:space="preserve"> dasar negara sebagai e</w:t>
      </w:r>
      <w:r w:rsidR="00C35C1B">
        <w:rPr>
          <w:rFonts w:asciiTheme="majorBidi" w:hAnsiTheme="majorBidi" w:cstheme="majorBidi"/>
          <w:sz w:val="24"/>
          <w:szCs w:val="24"/>
        </w:rPr>
        <w:t>lemen dasar dalam bernegara</w:t>
      </w:r>
      <w:r w:rsidR="00A93933">
        <w:rPr>
          <w:rFonts w:asciiTheme="majorBidi" w:hAnsiTheme="majorBidi" w:cstheme="majorBidi"/>
          <w:sz w:val="24"/>
          <w:szCs w:val="24"/>
        </w:rPr>
        <w:t>.</w:t>
      </w:r>
      <w:r w:rsidR="00237330">
        <w:rPr>
          <w:rFonts w:asciiTheme="majorBidi" w:hAnsiTheme="majorBidi" w:cstheme="majorBidi"/>
          <w:sz w:val="24"/>
          <w:szCs w:val="24"/>
        </w:rPr>
        <w:t xml:space="preserve"> </w:t>
      </w:r>
      <w:r w:rsidR="006910EC" w:rsidRPr="00237330">
        <w:rPr>
          <w:rFonts w:asciiTheme="majorBidi" w:hAnsiTheme="majorBidi" w:cstheme="majorBidi"/>
          <w:sz w:val="24"/>
          <w:szCs w:val="24"/>
        </w:rPr>
        <w:t xml:space="preserve">Pembentukan dasar negara </w:t>
      </w:r>
      <w:r w:rsidR="00A72C16">
        <w:rPr>
          <w:rFonts w:asciiTheme="majorBidi" w:hAnsiTheme="majorBidi" w:cstheme="majorBidi"/>
          <w:sz w:val="24"/>
          <w:szCs w:val="24"/>
        </w:rPr>
        <w:t>tersebut</w:t>
      </w:r>
      <w:r w:rsidR="006910EC" w:rsidRPr="00237330">
        <w:rPr>
          <w:rFonts w:asciiTheme="majorBidi" w:hAnsiTheme="majorBidi" w:cstheme="majorBidi"/>
          <w:sz w:val="24"/>
          <w:szCs w:val="24"/>
        </w:rPr>
        <w:t xml:space="preserve"> dinisbatkan sebagai p</w:t>
      </w:r>
      <w:r w:rsidR="003B7D19" w:rsidRPr="00237330">
        <w:rPr>
          <w:rFonts w:asciiTheme="majorBidi" w:hAnsiTheme="majorBidi" w:cstheme="majorBidi"/>
          <w:sz w:val="24"/>
          <w:szCs w:val="24"/>
        </w:rPr>
        <w:t xml:space="preserve">roblematika </w:t>
      </w:r>
      <w:r w:rsidR="00A72C16">
        <w:rPr>
          <w:rFonts w:asciiTheme="majorBidi" w:hAnsiTheme="majorBidi" w:cstheme="majorBidi"/>
          <w:sz w:val="24"/>
          <w:szCs w:val="24"/>
        </w:rPr>
        <w:t>paling krusial yang menguras energi.</w:t>
      </w:r>
      <w:r w:rsidR="00237330">
        <w:rPr>
          <w:rFonts w:asciiTheme="majorBidi" w:hAnsiTheme="majorBidi" w:cstheme="majorBidi"/>
          <w:sz w:val="24"/>
          <w:szCs w:val="24"/>
        </w:rPr>
        <w:t xml:space="preserve"> </w:t>
      </w:r>
      <w:r w:rsidR="00A72C16">
        <w:rPr>
          <w:rFonts w:asciiTheme="majorBidi" w:hAnsiTheme="majorBidi" w:cstheme="majorBidi"/>
          <w:sz w:val="24"/>
          <w:szCs w:val="24"/>
        </w:rPr>
        <w:t>D</w:t>
      </w:r>
      <w:r w:rsidR="00A72C16" w:rsidRPr="00237330">
        <w:rPr>
          <w:rFonts w:asciiTheme="majorBidi" w:hAnsiTheme="majorBidi" w:cstheme="majorBidi"/>
          <w:sz w:val="24"/>
          <w:szCs w:val="24"/>
        </w:rPr>
        <w:t xml:space="preserve">alam </w:t>
      </w:r>
      <w:r w:rsidR="004803FC" w:rsidRPr="00237330">
        <w:rPr>
          <w:rFonts w:asciiTheme="majorBidi" w:hAnsiTheme="majorBidi" w:cstheme="majorBidi"/>
          <w:sz w:val="24"/>
          <w:szCs w:val="24"/>
        </w:rPr>
        <w:t>sidang BPUPKI (Badan Penyelidik Usaha Persiapan Kemerdekaan Indonesia)</w:t>
      </w:r>
      <w:r w:rsidR="00B070FC" w:rsidRPr="00237330">
        <w:rPr>
          <w:rFonts w:asciiTheme="majorBidi" w:hAnsiTheme="majorBidi" w:cstheme="majorBidi"/>
          <w:sz w:val="24"/>
          <w:szCs w:val="24"/>
        </w:rPr>
        <w:t xml:space="preserve"> </w:t>
      </w:r>
      <w:r w:rsidR="003B7D19" w:rsidRPr="00237330">
        <w:rPr>
          <w:rFonts w:asciiTheme="majorBidi" w:hAnsiTheme="majorBidi" w:cstheme="majorBidi"/>
          <w:sz w:val="24"/>
          <w:szCs w:val="24"/>
        </w:rPr>
        <w:t xml:space="preserve">permasalahan pokok yang dibicarakan </w:t>
      </w:r>
      <w:r w:rsidR="009A55F9">
        <w:rPr>
          <w:rFonts w:asciiTheme="majorBidi" w:hAnsiTheme="majorBidi" w:cstheme="majorBidi"/>
          <w:sz w:val="24"/>
          <w:szCs w:val="24"/>
        </w:rPr>
        <w:t>meliputi</w:t>
      </w:r>
      <w:r w:rsidR="00B070FC" w:rsidRPr="00237330">
        <w:rPr>
          <w:rFonts w:asciiTheme="majorBidi" w:hAnsiTheme="majorBidi" w:cstheme="majorBidi"/>
          <w:sz w:val="24"/>
          <w:szCs w:val="24"/>
        </w:rPr>
        <w:t xml:space="preserve"> persoalan bentuk negara, batas negara, dasar filsafat negara dan hal-hal lain yang berkaitan dengan pembuatan suatu konstitusi.</w:t>
      </w:r>
      <w:r w:rsidR="00B070FC">
        <w:rPr>
          <w:rStyle w:val="FootnoteReference"/>
          <w:rFonts w:asciiTheme="majorBidi" w:hAnsiTheme="majorBidi" w:cstheme="majorBidi"/>
          <w:sz w:val="24"/>
          <w:szCs w:val="24"/>
        </w:rPr>
        <w:footnoteReference w:id="1"/>
      </w:r>
      <w:r w:rsidR="00B070FC" w:rsidRPr="00237330">
        <w:rPr>
          <w:rFonts w:asciiTheme="majorBidi" w:hAnsiTheme="majorBidi" w:cstheme="majorBidi"/>
          <w:sz w:val="24"/>
          <w:szCs w:val="24"/>
        </w:rPr>
        <w:t xml:space="preserve"> Dalam hal mengenai bentuk negara</w:t>
      </w:r>
      <w:r w:rsidR="009C3900">
        <w:rPr>
          <w:rFonts w:asciiTheme="majorBidi" w:hAnsiTheme="majorBidi" w:cstheme="majorBidi"/>
          <w:sz w:val="24"/>
          <w:szCs w:val="24"/>
        </w:rPr>
        <w:t>,</w:t>
      </w:r>
      <w:r w:rsidR="00B070FC" w:rsidRPr="00237330">
        <w:rPr>
          <w:rFonts w:asciiTheme="majorBidi" w:hAnsiTheme="majorBidi" w:cstheme="majorBidi"/>
          <w:sz w:val="24"/>
          <w:szCs w:val="24"/>
        </w:rPr>
        <w:t xml:space="preserve"> hampir seluruh anggota yang hadir dalam sidang memilih bentuk republik. Kemudian sekali tentang dasar negara disentuh, menjadi perdebatan</w:t>
      </w:r>
      <w:r w:rsidR="001B2FEC" w:rsidRPr="00237330">
        <w:rPr>
          <w:rFonts w:asciiTheme="majorBidi" w:hAnsiTheme="majorBidi" w:cstheme="majorBidi"/>
          <w:sz w:val="24"/>
          <w:szCs w:val="24"/>
        </w:rPr>
        <w:t xml:space="preserve"> yang tak kunjung </w:t>
      </w:r>
      <w:r w:rsidR="00A93933" w:rsidRPr="00237330">
        <w:rPr>
          <w:rFonts w:asciiTheme="majorBidi" w:hAnsiTheme="majorBidi" w:cstheme="majorBidi"/>
          <w:sz w:val="24"/>
          <w:szCs w:val="24"/>
        </w:rPr>
        <w:t>selesai</w:t>
      </w:r>
      <w:r w:rsidR="00B070FC" w:rsidRPr="00237330">
        <w:rPr>
          <w:rFonts w:asciiTheme="majorBidi" w:hAnsiTheme="majorBidi" w:cstheme="majorBidi"/>
          <w:sz w:val="24"/>
          <w:szCs w:val="24"/>
        </w:rPr>
        <w:t xml:space="preserve"> </w:t>
      </w:r>
      <w:r w:rsidR="00A93933" w:rsidRPr="00237330">
        <w:rPr>
          <w:rFonts w:asciiTheme="majorBidi" w:hAnsiTheme="majorBidi" w:cstheme="majorBidi"/>
          <w:sz w:val="24"/>
          <w:szCs w:val="24"/>
        </w:rPr>
        <w:t>hingga mengakibatkan</w:t>
      </w:r>
      <w:r w:rsidR="00B070FC" w:rsidRPr="00237330">
        <w:rPr>
          <w:rFonts w:asciiTheme="majorBidi" w:hAnsiTheme="majorBidi" w:cstheme="majorBidi"/>
          <w:sz w:val="24"/>
          <w:szCs w:val="24"/>
        </w:rPr>
        <w:t xml:space="preserve"> suasana iklim politik menjadi hangat.</w:t>
      </w:r>
    </w:p>
    <w:p w:rsidR="00D716D1" w:rsidRDefault="007705F1" w:rsidP="00A72C16">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Perdebatan </w:t>
      </w:r>
      <w:r w:rsidR="00B62878">
        <w:rPr>
          <w:rFonts w:asciiTheme="majorBidi" w:hAnsiTheme="majorBidi" w:cstheme="majorBidi"/>
          <w:sz w:val="24"/>
          <w:szCs w:val="24"/>
        </w:rPr>
        <w:t xml:space="preserve">ini </w:t>
      </w:r>
      <w:r w:rsidR="00A93933">
        <w:rPr>
          <w:rFonts w:asciiTheme="majorBidi" w:hAnsiTheme="majorBidi" w:cstheme="majorBidi"/>
          <w:sz w:val="24"/>
          <w:szCs w:val="24"/>
        </w:rPr>
        <w:t xml:space="preserve">bermuara pada akar </w:t>
      </w:r>
      <w:r>
        <w:rPr>
          <w:rFonts w:asciiTheme="majorBidi" w:hAnsiTheme="majorBidi" w:cstheme="majorBidi"/>
          <w:sz w:val="24"/>
          <w:szCs w:val="24"/>
        </w:rPr>
        <w:t>ma</w:t>
      </w:r>
      <w:r w:rsidR="009A55F9">
        <w:rPr>
          <w:rFonts w:asciiTheme="majorBidi" w:hAnsiTheme="majorBidi" w:cstheme="majorBidi"/>
          <w:sz w:val="24"/>
          <w:szCs w:val="24"/>
        </w:rPr>
        <w:t>salah hubungan agama dan negara</w:t>
      </w:r>
      <w:r>
        <w:rPr>
          <w:rFonts w:asciiTheme="majorBidi" w:hAnsiTheme="majorBidi" w:cstheme="majorBidi"/>
          <w:sz w:val="24"/>
          <w:szCs w:val="24"/>
        </w:rPr>
        <w:t xml:space="preserve"> yang mengarah kepada persoalan dunia Islam secara umum sebagai wujud ketidaksiapannya memasuki wilayah </w:t>
      </w:r>
      <w:r w:rsidRPr="007705F1">
        <w:rPr>
          <w:rFonts w:asciiTheme="majorBidi" w:hAnsiTheme="majorBidi" w:cstheme="majorBidi"/>
          <w:i/>
          <w:iCs/>
          <w:sz w:val="24"/>
          <w:szCs w:val="24"/>
        </w:rPr>
        <w:t>nation state</w:t>
      </w:r>
      <w:r>
        <w:rPr>
          <w:rFonts w:asciiTheme="majorBidi" w:hAnsiTheme="majorBidi" w:cstheme="majorBidi"/>
          <w:i/>
          <w:iCs/>
          <w:sz w:val="24"/>
          <w:szCs w:val="24"/>
        </w:rPr>
        <w:t xml:space="preserve"> </w:t>
      </w:r>
      <w:r>
        <w:rPr>
          <w:rFonts w:asciiTheme="majorBidi" w:hAnsiTheme="majorBidi" w:cstheme="majorBidi"/>
          <w:sz w:val="24"/>
          <w:szCs w:val="24"/>
        </w:rPr>
        <w:t>secara utuh.</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Perbedaan </w:t>
      </w:r>
      <w:r w:rsidR="001B2FEC">
        <w:rPr>
          <w:rFonts w:asciiTheme="majorBidi" w:hAnsiTheme="majorBidi" w:cstheme="majorBidi"/>
          <w:sz w:val="24"/>
          <w:szCs w:val="24"/>
        </w:rPr>
        <w:t>pola pikir mengenai dasar</w:t>
      </w:r>
      <w:r w:rsidR="00A93933">
        <w:rPr>
          <w:rFonts w:asciiTheme="majorBidi" w:hAnsiTheme="majorBidi" w:cstheme="majorBidi"/>
          <w:sz w:val="24"/>
          <w:szCs w:val="24"/>
        </w:rPr>
        <w:t xml:space="preserve"> negara </w:t>
      </w:r>
      <w:r>
        <w:rPr>
          <w:rFonts w:asciiTheme="majorBidi" w:hAnsiTheme="majorBidi" w:cstheme="majorBidi"/>
          <w:sz w:val="24"/>
          <w:szCs w:val="24"/>
        </w:rPr>
        <w:t xml:space="preserve">ini </w:t>
      </w:r>
      <w:r w:rsidR="00A93933">
        <w:rPr>
          <w:rFonts w:asciiTheme="majorBidi" w:hAnsiTheme="majorBidi" w:cstheme="majorBidi"/>
          <w:sz w:val="24"/>
          <w:szCs w:val="24"/>
        </w:rPr>
        <w:t>pada gilirannya</w:t>
      </w:r>
      <w:r w:rsidR="001B2FEC">
        <w:rPr>
          <w:rFonts w:asciiTheme="majorBidi" w:hAnsiTheme="majorBidi" w:cstheme="majorBidi"/>
          <w:sz w:val="24"/>
          <w:szCs w:val="24"/>
        </w:rPr>
        <w:t xml:space="preserve"> </w:t>
      </w:r>
      <w:r>
        <w:rPr>
          <w:rFonts w:asciiTheme="majorBidi" w:hAnsiTheme="majorBidi" w:cstheme="majorBidi"/>
          <w:sz w:val="24"/>
          <w:szCs w:val="24"/>
        </w:rPr>
        <w:t>menyisakan</w:t>
      </w:r>
      <w:r w:rsidR="0017480D">
        <w:rPr>
          <w:rFonts w:asciiTheme="majorBidi" w:hAnsiTheme="majorBidi" w:cstheme="majorBidi"/>
          <w:sz w:val="24"/>
          <w:szCs w:val="24"/>
        </w:rPr>
        <w:t xml:space="preserve"> dua kelompok</w:t>
      </w:r>
      <w:r w:rsidR="001B2FEC">
        <w:rPr>
          <w:rFonts w:asciiTheme="majorBidi" w:hAnsiTheme="majorBidi" w:cstheme="majorBidi"/>
          <w:sz w:val="24"/>
          <w:szCs w:val="24"/>
        </w:rPr>
        <w:t xml:space="preserve"> yang saling berseberangan</w:t>
      </w:r>
      <w:r w:rsidR="00A72C16">
        <w:rPr>
          <w:rFonts w:asciiTheme="majorBidi" w:hAnsiTheme="majorBidi" w:cstheme="majorBidi"/>
          <w:sz w:val="24"/>
          <w:szCs w:val="24"/>
        </w:rPr>
        <w:t>,</w:t>
      </w:r>
      <w:r w:rsidR="001B2FEC">
        <w:rPr>
          <w:rFonts w:asciiTheme="majorBidi" w:hAnsiTheme="majorBidi" w:cstheme="majorBidi"/>
          <w:sz w:val="24"/>
          <w:szCs w:val="24"/>
        </w:rPr>
        <w:t xml:space="preserve"> </w:t>
      </w:r>
      <w:r w:rsidR="00A72C16">
        <w:rPr>
          <w:rFonts w:asciiTheme="majorBidi" w:hAnsiTheme="majorBidi" w:cstheme="majorBidi"/>
          <w:sz w:val="24"/>
          <w:szCs w:val="24"/>
        </w:rPr>
        <w:t xml:space="preserve">diantaranya </w:t>
      </w:r>
      <w:r w:rsidR="0017480D">
        <w:rPr>
          <w:rFonts w:asciiTheme="majorBidi" w:hAnsiTheme="majorBidi" w:cstheme="majorBidi"/>
          <w:sz w:val="24"/>
          <w:szCs w:val="24"/>
        </w:rPr>
        <w:t>kelompok nasi</w:t>
      </w:r>
      <w:r w:rsidR="00F26E4F">
        <w:rPr>
          <w:rFonts w:asciiTheme="majorBidi" w:hAnsiTheme="majorBidi" w:cstheme="majorBidi"/>
          <w:sz w:val="24"/>
          <w:szCs w:val="24"/>
        </w:rPr>
        <w:t>onalis</w:t>
      </w:r>
      <w:r w:rsidR="00A72C16">
        <w:rPr>
          <w:rFonts w:asciiTheme="majorBidi" w:hAnsiTheme="majorBidi" w:cstheme="majorBidi"/>
          <w:sz w:val="24"/>
          <w:szCs w:val="24"/>
        </w:rPr>
        <w:t xml:space="preserve"> sekuler</w:t>
      </w:r>
      <w:r w:rsidR="00F26E4F">
        <w:rPr>
          <w:rFonts w:asciiTheme="majorBidi" w:hAnsiTheme="majorBidi" w:cstheme="majorBidi"/>
          <w:sz w:val="24"/>
          <w:szCs w:val="24"/>
        </w:rPr>
        <w:t xml:space="preserve"> dan kelompok modernis</w:t>
      </w:r>
      <w:r w:rsidR="009D6BC4">
        <w:rPr>
          <w:rFonts w:asciiTheme="majorBidi" w:hAnsiTheme="majorBidi" w:cstheme="majorBidi"/>
          <w:sz w:val="24"/>
          <w:szCs w:val="24"/>
        </w:rPr>
        <w:t xml:space="preserve"> konservatif</w:t>
      </w:r>
      <w:r w:rsidR="00237330">
        <w:rPr>
          <w:rFonts w:asciiTheme="majorBidi" w:hAnsiTheme="majorBidi" w:cstheme="majorBidi"/>
          <w:sz w:val="24"/>
          <w:szCs w:val="24"/>
        </w:rPr>
        <w:t xml:space="preserve"> </w:t>
      </w:r>
      <w:r w:rsidR="009A55F9">
        <w:rPr>
          <w:rFonts w:asciiTheme="majorBidi" w:hAnsiTheme="majorBidi" w:cstheme="majorBidi"/>
          <w:sz w:val="24"/>
          <w:szCs w:val="24"/>
        </w:rPr>
        <w:t>(</w:t>
      </w:r>
      <w:r w:rsidR="00237330">
        <w:rPr>
          <w:rFonts w:asciiTheme="majorBidi" w:hAnsiTheme="majorBidi" w:cstheme="majorBidi"/>
          <w:sz w:val="24"/>
          <w:szCs w:val="24"/>
        </w:rPr>
        <w:t>nasionalis Islam</w:t>
      </w:r>
      <w:r w:rsidR="009A55F9">
        <w:rPr>
          <w:rFonts w:asciiTheme="majorBidi" w:hAnsiTheme="majorBidi" w:cstheme="majorBidi"/>
          <w:sz w:val="24"/>
          <w:szCs w:val="24"/>
        </w:rPr>
        <w:t>)</w:t>
      </w:r>
      <w:r w:rsidR="009D6BC4">
        <w:rPr>
          <w:rFonts w:asciiTheme="majorBidi" w:hAnsiTheme="majorBidi" w:cstheme="majorBidi"/>
          <w:sz w:val="24"/>
          <w:szCs w:val="24"/>
        </w:rPr>
        <w:t>. Kelompok nasionalis sekuler menginginkan adanya pem</w:t>
      </w:r>
      <w:r w:rsidR="00237330">
        <w:rPr>
          <w:rFonts w:asciiTheme="majorBidi" w:hAnsiTheme="majorBidi" w:cstheme="majorBidi"/>
          <w:sz w:val="24"/>
          <w:szCs w:val="24"/>
        </w:rPr>
        <w:t xml:space="preserve">isahan antara agama dan negara, sedangkan </w:t>
      </w:r>
      <w:r w:rsidR="00E9519E">
        <w:rPr>
          <w:rFonts w:asciiTheme="majorBidi" w:hAnsiTheme="majorBidi" w:cstheme="majorBidi"/>
          <w:sz w:val="24"/>
          <w:szCs w:val="24"/>
        </w:rPr>
        <w:t>kelompok</w:t>
      </w:r>
      <w:r w:rsidR="009D6BC4">
        <w:rPr>
          <w:rFonts w:asciiTheme="majorBidi" w:hAnsiTheme="majorBidi" w:cstheme="majorBidi"/>
          <w:sz w:val="24"/>
          <w:szCs w:val="24"/>
        </w:rPr>
        <w:t xml:space="preserve"> nasionalis Islam</w:t>
      </w:r>
      <w:r w:rsidR="00E9519E">
        <w:rPr>
          <w:rFonts w:asciiTheme="majorBidi" w:hAnsiTheme="majorBidi" w:cstheme="majorBidi"/>
          <w:sz w:val="24"/>
          <w:szCs w:val="24"/>
        </w:rPr>
        <w:t xml:space="preserve"> meng</w:t>
      </w:r>
      <w:r w:rsidR="00237330">
        <w:rPr>
          <w:rFonts w:asciiTheme="majorBidi" w:hAnsiTheme="majorBidi" w:cstheme="majorBidi"/>
          <w:sz w:val="24"/>
          <w:szCs w:val="24"/>
        </w:rPr>
        <w:t>inginkan</w:t>
      </w:r>
      <w:r w:rsidR="00E9519E">
        <w:rPr>
          <w:rFonts w:asciiTheme="majorBidi" w:hAnsiTheme="majorBidi" w:cstheme="majorBidi"/>
          <w:sz w:val="24"/>
          <w:szCs w:val="24"/>
        </w:rPr>
        <w:t xml:space="preserve"> dasar negara</w:t>
      </w:r>
      <w:r w:rsidR="009D6BC4">
        <w:rPr>
          <w:rFonts w:asciiTheme="majorBidi" w:hAnsiTheme="majorBidi" w:cstheme="majorBidi"/>
          <w:sz w:val="24"/>
          <w:szCs w:val="24"/>
        </w:rPr>
        <w:t xml:space="preserve"> Indonesia adalah</w:t>
      </w:r>
      <w:r w:rsidR="00237330">
        <w:rPr>
          <w:rFonts w:asciiTheme="majorBidi" w:hAnsiTheme="majorBidi" w:cstheme="majorBidi"/>
          <w:sz w:val="24"/>
          <w:szCs w:val="24"/>
        </w:rPr>
        <w:t xml:space="preserve"> dasar negara yang</w:t>
      </w:r>
      <w:r w:rsidR="00E9519E">
        <w:rPr>
          <w:rFonts w:asciiTheme="majorBidi" w:hAnsiTheme="majorBidi" w:cstheme="majorBidi"/>
          <w:sz w:val="24"/>
          <w:szCs w:val="24"/>
        </w:rPr>
        <w:t xml:space="preserve"> </w:t>
      </w:r>
      <w:r w:rsidR="00D716D1">
        <w:rPr>
          <w:rFonts w:asciiTheme="majorBidi" w:hAnsiTheme="majorBidi" w:cstheme="majorBidi"/>
          <w:sz w:val="24"/>
          <w:szCs w:val="24"/>
        </w:rPr>
        <w:t xml:space="preserve">berdasar </w:t>
      </w:r>
      <w:r w:rsidR="00237330">
        <w:rPr>
          <w:rFonts w:asciiTheme="majorBidi" w:hAnsiTheme="majorBidi" w:cstheme="majorBidi"/>
          <w:sz w:val="24"/>
          <w:szCs w:val="24"/>
        </w:rPr>
        <w:t xml:space="preserve">Islam. </w:t>
      </w:r>
      <w:r w:rsidR="009A55F9">
        <w:rPr>
          <w:rFonts w:asciiTheme="majorBidi" w:hAnsiTheme="majorBidi" w:cstheme="majorBidi"/>
          <w:sz w:val="24"/>
          <w:szCs w:val="24"/>
        </w:rPr>
        <w:t xml:space="preserve">Wakil </w:t>
      </w:r>
      <w:r w:rsidR="00E9519E">
        <w:rPr>
          <w:rFonts w:asciiTheme="majorBidi" w:hAnsiTheme="majorBidi" w:cstheme="majorBidi"/>
          <w:sz w:val="24"/>
          <w:szCs w:val="24"/>
        </w:rPr>
        <w:t xml:space="preserve">dari kelompok </w:t>
      </w:r>
      <w:r w:rsidR="00D716D1">
        <w:rPr>
          <w:rFonts w:asciiTheme="majorBidi" w:hAnsiTheme="majorBidi" w:cstheme="majorBidi"/>
          <w:sz w:val="24"/>
          <w:szCs w:val="24"/>
        </w:rPr>
        <w:t>nasionalis sekuler</w:t>
      </w:r>
      <w:r w:rsidR="00E9519E">
        <w:rPr>
          <w:rFonts w:asciiTheme="majorBidi" w:hAnsiTheme="majorBidi" w:cstheme="majorBidi"/>
          <w:sz w:val="24"/>
          <w:szCs w:val="24"/>
        </w:rPr>
        <w:t xml:space="preserve"> </w:t>
      </w:r>
      <w:r w:rsidR="00D716D1">
        <w:rPr>
          <w:rFonts w:asciiTheme="majorBidi" w:hAnsiTheme="majorBidi" w:cstheme="majorBidi"/>
          <w:sz w:val="24"/>
          <w:szCs w:val="24"/>
        </w:rPr>
        <w:t>ialah</w:t>
      </w:r>
      <w:r w:rsidR="00E9519E">
        <w:rPr>
          <w:rFonts w:asciiTheme="majorBidi" w:hAnsiTheme="majorBidi" w:cstheme="majorBidi"/>
          <w:sz w:val="24"/>
          <w:szCs w:val="24"/>
        </w:rPr>
        <w:t xml:space="preserve"> Ir. Soekarno, Mohammad Hatta, Mo</w:t>
      </w:r>
      <w:r w:rsidR="00AE6525">
        <w:rPr>
          <w:rFonts w:asciiTheme="majorBidi" w:hAnsiTheme="majorBidi" w:cstheme="majorBidi"/>
          <w:sz w:val="24"/>
          <w:szCs w:val="24"/>
        </w:rPr>
        <w:t>hammad Yamin</w:t>
      </w:r>
      <w:r w:rsidR="00D716D1">
        <w:rPr>
          <w:rFonts w:asciiTheme="majorBidi" w:hAnsiTheme="majorBidi" w:cstheme="majorBidi"/>
          <w:sz w:val="24"/>
          <w:szCs w:val="24"/>
        </w:rPr>
        <w:t>,</w:t>
      </w:r>
      <w:r w:rsidR="00AE6525">
        <w:rPr>
          <w:rFonts w:asciiTheme="majorBidi" w:hAnsiTheme="majorBidi" w:cstheme="majorBidi"/>
          <w:sz w:val="24"/>
          <w:szCs w:val="24"/>
        </w:rPr>
        <w:t xml:space="preserve"> dkk.</w:t>
      </w:r>
      <w:r w:rsidR="00E9519E">
        <w:rPr>
          <w:rFonts w:asciiTheme="majorBidi" w:hAnsiTheme="majorBidi" w:cstheme="majorBidi"/>
          <w:sz w:val="24"/>
          <w:szCs w:val="24"/>
        </w:rPr>
        <w:t xml:space="preserve"> </w:t>
      </w:r>
      <w:r w:rsidR="00AE6525">
        <w:rPr>
          <w:rFonts w:asciiTheme="majorBidi" w:hAnsiTheme="majorBidi" w:cstheme="majorBidi"/>
          <w:sz w:val="24"/>
          <w:szCs w:val="24"/>
        </w:rPr>
        <w:t xml:space="preserve">Kemudian </w:t>
      </w:r>
      <w:r w:rsidR="00E9519E">
        <w:rPr>
          <w:rFonts w:asciiTheme="majorBidi" w:hAnsiTheme="majorBidi" w:cstheme="majorBidi"/>
          <w:sz w:val="24"/>
          <w:szCs w:val="24"/>
        </w:rPr>
        <w:t xml:space="preserve">kelompok </w:t>
      </w:r>
      <w:r w:rsidR="00D716D1">
        <w:rPr>
          <w:rFonts w:asciiTheme="majorBidi" w:hAnsiTheme="majorBidi" w:cstheme="majorBidi"/>
          <w:sz w:val="24"/>
          <w:szCs w:val="24"/>
        </w:rPr>
        <w:t>nasionalis Islam</w:t>
      </w:r>
      <w:r w:rsidR="00E9519E">
        <w:rPr>
          <w:rFonts w:asciiTheme="majorBidi" w:hAnsiTheme="majorBidi" w:cstheme="majorBidi"/>
          <w:sz w:val="24"/>
          <w:szCs w:val="24"/>
        </w:rPr>
        <w:t xml:space="preserve"> dengan juru bicaranya yang terkemuka adalah Ki B</w:t>
      </w:r>
      <w:r w:rsidR="00D716D1">
        <w:rPr>
          <w:rFonts w:asciiTheme="majorBidi" w:hAnsiTheme="majorBidi" w:cstheme="majorBidi"/>
          <w:sz w:val="24"/>
          <w:szCs w:val="24"/>
        </w:rPr>
        <w:t>agus Hadikusumo, KH. A. Wachid H</w:t>
      </w:r>
      <w:r w:rsidR="00E9519E">
        <w:rPr>
          <w:rFonts w:asciiTheme="majorBidi" w:hAnsiTheme="majorBidi" w:cstheme="majorBidi"/>
          <w:sz w:val="24"/>
          <w:szCs w:val="24"/>
        </w:rPr>
        <w:t>asyim</w:t>
      </w:r>
      <w:r w:rsidR="00D716D1">
        <w:rPr>
          <w:rFonts w:asciiTheme="majorBidi" w:hAnsiTheme="majorBidi" w:cstheme="majorBidi"/>
          <w:sz w:val="24"/>
          <w:szCs w:val="24"/>
        </w:rPr>
        <w:t>, dkk.</w:t>
      </w:r>
    </w:p>
    <w:p w:rsidR="00524400" w:rsidRDefault="008F3859" w:rsidP="008C228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J</w:t>
      </w:r>
      <w:r w:rsidR="00E9519E">
        <w:rPr>
          <w:rFonts w:asciiTheme="majorBidi" w:hAnsiTheme="majorBidi" w:cstheme="majorBidi"/>
          <w:sz w:val="24"/>
          <w:szCs w:val="24"/>
        </w:rPr>
        <w:t xml:space="preserve">ika diamati lebih jauh, gagasan tentang </w:t>
      </w:r>
      <w:r>
        <w:rPr>
          <w:rFonts w:asciiTheme="majorBidi" w:hAnsiTheme="majorBidi" w:cstheme="majorBidi"/>
          <w:sz w:val="24"/>
          <w:szCs w:val="24"/>
        </w:rPr>
        <w:t>bentuk negara Islam muncul ketika bangsa Indonesia berada dibawah kekuasaan Jepang. Kemudian mulai muncul kepermukaan secara resmi dalam panggung politik Indonesia pertama kali dalam sidang BPUPKI di tahun 1945</w:t>
      </w:r>
      <w:r w:rsidR="005D7AD9">
        <w:rPr>
          <w:rStyle w:val="FootnoteReference"/>
          <w:rFonts w:asciiTheme="majorBidi" w:hAnsiTheme="majorBidi" w:cstheme="majorBidi"/>
          <w:sz w:val="24"/>
          <w:szCs w:val="24"/>
        </w:rPr>
        <w:footnoteReference w:id="3"/>
      </w:r>
      <w:r w:rsidR="005D7AD9">
        <w:rPr>
          <w:rFonts w:asciiTheme="majorBidi" w:hAnsiTheme="majorBidi" w:cstheme="majorBidi"/>
          <w:sz w:val="24"/>
          <w:szCs w:val="24"/>
        </w:rPr>
        <w:t xml:space="preserve"> sebagaimana telah dijelaskan diatas</w:t>
      </w:r>
      <w:r>
        <w:rPr>
          <w:rFonts w:asciiTheme="majorBidi" w:hAnsiTheme="majorBidi" w:cstheme="majorBidi"/>
          <w:sz w:val="24"/>
          <w:szCs w:val="24"/>
        </w:rPr>
        <w:t>.</w:t>
      </w:r>
      <w:r w:rsidR="009D6BC4">
        <w:rPr>
          <w:rFonts w:asciiTheme="majorBidi" w:hAnsiTheme="majorBidi" w:cstheme="majorBidi"/>
          <w:sz w:val="24"/>
          <w:szCs w:val="24"/>
        </w:rPr>
        <w:t xml:space="preserve"> </w:t>
      </w:r>
      <w:r w:rsidR="005D7AD9">
        <w:rPr>
          <w:rFonts w:asciiTheme="majorBidi" w:hAnsiTheme="majorBidi" w:cstheme="majorBidi"/>
          <w:sz w:val="24"/>
          <w:szCs w:val="24"/>
        </w:rPr>
        <w:t xml:space="preserve">Keadaan </w:t>
      </w:r>
      <w:r w:rsidR="00D716D1">
        <w:rPr>
          <w:rFonts w:asciiTheme="majorBidi" w:hAnsiTheme="majorBidi" w:cstheme="majorBidi"/>
          <w:sz w:val="24"/>
          <w:szCs w:val="24"/>
        </w:rPr>
        <w:t>tersebut menjadi</w:t>
      </w:r>
      <w:r w:rsidR="005D7AD9">
        <w:rPr>
          <w:rFonts w:asciiTheme="majorBidi" w:hAnsiTheme="majorBidi" w:cstheme="majorBidi"/>
          <w:sz w:val="24"/>
          <w:szCs w:val="24"/>
        </w:rPr>
        <w:t xml:space="preserve"> sorotan perdebatan yang selalu </w:t>
      </w:r>
      <w:r w:rsidR="00D716D1">
        <w:rPr>
          <w:rFonts w:asciiTheme="majorBidi" w:hAnsiTheme="majorBidi" w:cstheme="majorBidi"/>
          <w:sz w:val="24"/>
          <w:szCs w:val="24"/>
        </w:rPr>
        <w:t xml:space="preserve">aktual, </w:t>
      </w:r>
      <w:r w:rsidR="005D7AD9">
        <w:rPr>
          <w:rFonts w:asciiTheme="majorBidi" w:hAnsiTheme="majorBidi" w:cstheme="majorBidi"/>
          <w:sz w:val="24"/>
          <w:szCs w:val="24"/>
        </w:rPr>
        <w:t>hal</w:t>
      </w:r>
      <w:r w:rsidR="00D716D1">
        <w:rPr>
          <w:rFonts w:asciiTheme="majorBidi" w:hAnsiTheme="majorBidi" w:cstheme="majorBidi"/>
          <w:sz w:val="24"/>
          <w:szCs w:val="24"/>
        </w:rPr>
        <w:t xml:space="preserve"> ini mengindikasikan bahwa</w:t>
      </w:r>
      <w:r w:rsidR="008C2934" w:rsidRPr="009D6BC4">
        <w:rPr>
          <w:rFonts w:asciiTheme="majorBidi" w:hAnsiTheme="majorBidi" w:cstheme="majorBidi"/>
          <w:sz w:val="24"/>
          <w:szCs w:val="24"/>
        </w:rPr>
        <w:t xml:space="preserve"> </w:t>
      </w:r>
      <w:r w:rsidR="005D7AD9">
        <w:rPr>
          <w:rFonts w:asciiTheme="majorBidi" w:hAnsiTheme="majorBidi" w:cstheme="majorBidi"/>
          <w:sz w:val="24"/>
          <w:szCs w:val="24"/>
        </w:rPr>
        <w:t xml:space="preserve">persoalan </w:t>
      </w:r>
      <w:r w:rsidR="008C2934" w:rsidRPr="009D6BC4">
        <w:rPr>
          <w:rFonts w:asciiTheme="majorBidi" w:hAnsiTheme="majorBidi" w:cstheme="majorBidi"/>
          <w:sz w:val="24"/>
          <w:szCs w:val="24"/>
        </w:rPr>
        <w:t xml:space="preserve">dasar negara hingga kini </w:t>
      </w:r>
      <w:r w:rsidR="00D716D1">
        <w:rPr>
          <w:rFonts w:asciiTheme="majorBidi" w:hAnsiTheme="majorBidi" w:cstheme="majorBidi"/>
          <w:sz w:val="24"/>
          <w:szCs w:val="24"/>
        </w:rPr>
        <w:t>menjadi perdebatan yang unik dan tak</w:t>
      </w:r>
      <w:r w:rsidR="008C2934" w:rsidRPr="009D6BC4">
        <w:rPr>
          <w:rFonts w:asciiTheme="majorBidi" w:hAnsiTheme="majorBidi" w:cstheme="majorBidi"/>
          <w:sz w:val="24"/>
          <w:szCs w:val="24"/>
        </w:rPr>
        <w:t xml:space="preserve"> kunjung selesai.</w:t>
      </w:r>
      <w:r w:rsidR="00FD4B5C">
        <w:rPr>
          <w:rFonts w:asciiTheme="majorBidi" w:hAnsiTheme="majorBidi" w:cstheme="majorBidi"/>
          <w:sz w:val="24"/>
          <w:szCs w:val="24"/>
        </w:rPr>
        <w:t xml:space="preserve"> </w:t>
      </w:r>
      <w:r w:rsidR="005D7AD9">
        <w:rPr>
          <w:rFonts w:asciiTheme="majorBidi" w:hAnsiTheme="majorBidi" w:cstheme="majorBidi"/>
          <w:sz w:val="24"/>
          <w:szCs w:val="24"/>
        </w:rPr>
        <w:t xml:space="preserve">Tulisan ini ingin </w:t>
      </w:r>
      <w:r w:rsidR="00FD4B5C">
        <w:rPr>
          <w:rFonts w:asciiTheme="majorBidi" w:hAnsiTheme="majorBidi" w:cstheme="majorBidi"/>
          <w:sz w:val="24"/>
          <w:szCs w:val="24"/>
        </w:rPr>
        <w:t>memutar kembali</w:t>
      </w:r>
      <w:r w:rsidR="005D7AD9">
        <w:rPr>
          <w:rFonts w:asciiTheme="majorBidi" w:hAnsiTheme="majorBidi" w:cstheme="majorBidi"/>
          <w:sz w:val="24"/>
          <w:szCs w:val="24"/>
        </w:rPr>
        <w:t xml:space="preserve"> </w:t>
      </w:r>
      <w:r w:rsidR="00FD4B5C">
        <w:rPr>
          <w:rFonts w:asciiTheme="majorBidi" w:hAnsiTheme="majorBidi" w:cstheme="majorBidi"/>
          <w:sz w:val="24"/>
          <w:szCs w:val="24"/>
        </w:rPr>
        <w:t xml:space="preserve">perdebatan sejarah yang dilakukan oleh para </w:t>
      </w:r>
      <w:r w:rsidR="00FD4B5C" w:rsidRPr="00FD4B5C">
        <w:rPr>
          <w:rFonts w:asciiTheme="majorBidi" w:hAnsiTheme="majorBidi" w:cstheme="majorBidi"/>
          <w:i/>
          <w:iCs/>
          <w:sz w:val="24"/>
          <w:szCs w:val="24"/>
        </w:rPr>
        <w:t>founding father</w:t>
      </w:r>
      <w:r w:rsidR="008C2285">
        <w:rPr>
          <w:rFonts w:asciiTheme="majorBidi" w:hAnsiTheme="majorBidi" w:cstheme="majorBidi"/>
          <w:i/>
          <w:iCs/>
          <w:sz w:val="24"/>
          <w:szCs w:val="24"/>
        </w:rPr>
        <w:t xml:space="preserve"> </w:t>
      </w:r>
      <w:r w:rsidR="008C2285">
        <w:rPr>
          <w:rFonts w:asciiTheme="majorBidi" w:hAnsiTheme="majorBidi" w:cstheme="majorBidi"/>
          <w:sz w:val="24"/>
          <w:szCs w:val="24"/>
        </w:rPr>
        <w:t>utamanya</w:t>
      </w:r>
      <w:r w:rsidR="00FD4B5C">
        <w:rPr>
          <w:rFonts w:asciiTheme="majorBidi" w:hAnsiTheme="majorBidi" w:cstheme="majorBidi"/>
          <w:i/>
          <w:iCs/>
          <w:sz w:val="24"/>
          <w:szCs w:val="24"/>
        </w:rPr>
        <w:t xml:space="preserve"> </w:t>
      </w:r>
      <w:r w:rsidR="005D7AD9">
        <w:rPr>
          <w:rFonts w:asciiTheme="majorBidi" w:hAnsiTheme="majorBidi" w:cstheme="majorBidi"/>
          <w:sz w:val="24"/>
          <w:szCs w:val="24"/>
        </w:rPr>
        <w:t>tentang relasi agama dan negara</w:t>
      </w:r>
      <w:r w:rsidR="00FD4B5C">
        <w:rPr>
          <w:rFonts w:asciiTheme="majorBidi" w:hAnsiTheme="majorBidi" w:cstheme="majorBidi"/>
          <w:sz w:val="24"/>
          <w:szCs w:val="24"/>
        </w:rPr>
        <w:t xml:space="preserve"> dari sisi pemikiran Ir. Soekarano selaku tokoh yang berperan penting dalam perjalanan bangsa Indonesia.</w:t>
      </w:r>
    </w:p>
    <w:p w:rsidR="00FE1623" w:rsidRDefault="00FE1623" w:rsidP="008C2285">
      <w:pPr>
        <w:pStyle w:val="ListParagraph"/>
        <w:spacing w:line="360" w:lineRule="auto"/>
        <w:ind w:firstLine="720"/>
        <w:jc w:val="both"/>
        <w:rPr>
          <w:rFonts w:asciiTheme="majorBidi" w:hAnsiTheme="majorBidi" w:cstheme="majorBidi"/>
          <w:sz w:val="24"/>
          <w:szCs w:val="24"/>
        </w:rPr>
      </w:pPr>
    </w:p>
    <w:p w:rsidR="00FE1623" w:rsidRDefault="00FE1623" w:rsidP="008C2285">
      <w:pPr>
        <w:pStyle w:val="ListParagraph"/>
        <w:spacing w:line="360" w:lineRule="auto"/>
        <w:ind w:firstLine="720"/>
        <w:jc w:val="both"/>
        <w:rPr>
          <w:rFonts w:asciiTheme="majorBidi" w:hAnsiTheme="majorBidi" w:cstheme="majorBidi"/>
          <w:sz w:val="24"/>
          <w:szCs w:val="24"/>
        </w:rPr>
      </w:pPr>
    </w:p>
    <w:p w:rsidR="00FE1623" w:rsidRPr="008C2285" w:rsidRDefault="00FE1623" w:rsidP="008C2285">
      <w:pPr>
        <w:pStyle w:val="ListParagraph"/>
        <w:spacing w:line="360" w:lineRule="auto"/>
        <w:ind w:firstLine="720"/>
        <w:jc w:val="both"/>
        <w:rPr>
          <w:rFonts w:asciiTheme="majorBidi" w:hAnsiTheme="majorBidi" w:cstheme="majorBidi"/>
          <w:sz w:val="24"/>
          <w:szCs w:val="24"/>
        </w:rPr>
      </w:pPr>
    </w:p>
    <w:p w:rsidR="009920BC" w:rsidRDefault="000C1F91" w:rsidP="004669FF">
      <w:pPr>
        <w:pStyle w:val="ListParagraph"/>
        <w:numPr>
          <w:ilvl w:val="0"/>
          <w:numId w:val="7"/>
        </w:num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Pembahasan</w:t>
      </w:r>
    </w:p>
    <w:p w:rsidR="009920BC" w:rsidRDefault="000C1F91" w:rsidP="004669FF">
      <w:pPr>
        <w:pStyle w:val="ListParagraph"/>
        <w:spacing w:line="360" w:lineRule="auto"/>
        <w:jc w:val="both"/>
        <w:rPr>
          <w:rFonts w:asciiTheme="majorBidi" w:hAnsiTheme="majorBidi" w:cstheme="majorBidi"/>
          <w:b/>
          <w:bCs/>
          <w:sz w:val="24"/>
          <w:szCs w:val="24"/>
        </w:rPr>
      </w:pPr>
      <w:r>
        <w:rPr>
          <w:rFonts w:asciiTheme="majorBidi" w:hAnsiTheme="majorBidi" w:cstheme="majorBidi"/>
          <w:b/>
          <w:bCs/>
          <w:sz w:val="24"/>
          <w:szCs w:val="24"/>
        </w:rPr>
        <w:t>Biografi Soekarno</w:t>
      </w:r>
    </w:p>
    <w:p w:rsidR="00D765A6" w:rsidRDefault="00495197" w:rsidP="0012125E">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Soekarno </w:t>
      </w:r>
      <w:r w:rsidR="0012125E">
        <w:rPr>
          <w:rFonts w:asciiTheme="majorBidi" w:hAnsiTheme="majorBidi" w:cstheme="majorBidi"/>
          <w:sz w:val="24"/>
          <w:szCs w:val="24"/>
        </w:rPr>
        <w:t>di</w:t>
      </w:r>
      <w:r>
        <w:rPr>
          <w:rFonts w:asciiTheme="majorBidi" w:hAnsiTheme="majorBidi" w:cstheme="majorBidi"/>
          <w:sz w:val="24"/>
          <w:szCs w:val="24"/>
        </w:rPr>
        <w:t>lahir</w:t>
      </w:r>
      <w:r w:rsidR="0012125E">
        <w:rPr>
          <w:rFonts w:asciiTheme="majorBidi" w:hAnsiTheme="majorBidi" w:cstheme="majorBidi"/>
          <w:sz w:val="24"/>
          <w:szCs w:val="24"/>
        </w:rPr>
        <w:t>kan</w:t>
      </w:r>
      <w:r>
        <w:rPr>
          <w:rFonts w:asciiTheme="majorBidi" w:hAnsiTheme="majorBidi" w:cstheme="majorBidi"/>
          <w:sz w:val="24"/>
          <w:szCs w:val="24"/>
        </w:rPr>
        <w:t xml:space="preserve"> pada tanggal 06 Juni 1901 di Lawang</w:t>
      </w:r>
      <w:r w:rsidR="0069620E">
        <w:rPr>
          <w:rFonts w:asciiTheme="majorBidi" w:hAnsiTheme="majorBidi" w:cstheme="majorBidi"/>
          <w:sz w:val="24"/>
          <w:szCs w:val="24"/>
        </w:rPr>
        <w:t xml:space="preserve"> Seketeng Surabaya Jawa Timur. Ia </w:t>
      </w:r>
      <w:r w:rsidR="0012125E">
        <w:rPr>
          <w:rFonts w:asciiTheme="majorBidi" w:hAnsiTheme="majorBidi" w:cstheme="majorBidi"/>
          <w:sz w:val="24"/>
          <w:szCs w:val="24"/>
        </w:rPr>
        <w:t>ter</w:t>
      </w:r>
      <w:r w:rsidR="009A55F9">
        <w:rPr>
          <w:rFonts w:asciiTheme="majorBidi" w:hAnsiTheme="majorBidi" w:cstheme="majorBidi"/>
          <w:sz w:val="24"/>
          <w:szCs w:val="24"/>
        </w:rPr>
        <w:t>lahir</w:t>
      </w:r>
      <w:r w:rsidR="0069620E">
        <w:rPr>
          <w:rFonts w:asciiTheme="majorBidi" w:hAnsiTheme="majorBidi" w:cstheme="majorBidi"/>
          <w:sz w:val="24"/>
          <w:szCs w:val="24"/>
        </w:rPr>
        <w:t xml:space="preserve"> d</w:t>
      </w:r>
      <w:r>
        <w:rPr>
          <w:rFonts w:asciiTheme="majorBidi" w:hAnsiTheme="majorBidi" w:cstheme="majorBidi"/>
          <w:sz w:val="24"/>
          <w:szCs w:val="24"/>
        </w:rPr>
        <w:t xml:space="preserve">ari pasangan suami Istri bernama Raden Soekemi Sosrodihardjo dan Ida Ayu Nyoman Rai. Orang tua Soekarno berasal dari latar belakang yang berbeda, ayah Soekarno adalah seorang guru asal Probolinggo Jawa Timur dan Ibu </w:t>
      </w:r>
      <w:r w:rsidR="00015BB5">
        <w:rPr>
          <w:rFonts w:asciiTheme="majorBidi" w:hAnsiTheme="majorBidi" w:cstheme="majorBidi"/>
          <w:sz w:val="24"/>
          <w:szCs w:val="24"/>
        </w:rPr>
        <w:t>Soekarno seorang bangsawan Si</w:t>
      </w:r>
      <w:r w:rsidR="00F17E08">
        <w:rPr>
          <w:rFonts w:asciiTheme="majorBidi" w:hAnsiTheme="majorBidi" w:cstheme="majorBidi"/>
          <w:sz w:val="24"/>
          <w:szCs w:val="24"/>
        </w:rPr>
        <w:t>ngaraja</w:t>
      </w:r>
      <w:r w:rsidR="00015BB5">
        <w:rPr>
          <w:rFonts w:asciiTheme="majorBidi" w:hAnsiTheme="majorBidi" w:cstheme="majorBidi"/>
          <w:sz w:val="24"/>
          <w:szCs w:val="24"/>
        </w:rPr>
        <w:t>,</w:t>
      </w:r>
      <w:r w:rsidR="00F17E08">
        <w:rPr>
          <w:rFonts w:asciiTheme="majorBidi" w:hAnsiTheme="majorBidi" w:cstheme="majorBidi"/>
          <w:sz w:val="24"/>
          <w:szCs w:val="24"/>
        </w:rPr>
        <w:t xml:space="preserve"> Bali.</w:t>
      </w:r>
      <w:r w:rsidR="00261A25">
        <w:rPr>
          <w:rStyle w:val="FootnoteReference"/>
          <w:rFonts w:asciiTheme="majorBidi" w:hAnsiTheme="majorBidi" w:cstheme="majorBidi"/>
          <w:sz w:val="24"/>
          <w:szCs w:val="24"/>
        </w:rPr>
        <w:footnoteReference w:id="4"/>
      </w:r>
      <w:r w:rsidR="00261A25">
        <w:rPr>
          <w:rFonts w:asciiTheme="majorBidi" w:hAnsiTheme="majorBidi" w:cstheme="majorBidi"/>
          <w:sz w:val="24"/>
          <w:szCs w:val="24"/>
        </w:rPr>
        <w:t xml:space="preserve"> Bahkan ayah Seokarno disebut-sebut masih keturunan dari Sultan Kediri, sementara Ibu So</w:t>
      </w:r>
      <w:r w:rsidR="009A55F9">
        <w:rPr>
          <w:rFonts w:asciiTheme="majorBidi" w:hAnsiTheme="majorBidi" w:cstheme="majorBidi"/>
          <w:sz w:val="24"/>
          <w:szCs w:val="24"/>
        </w:rPr>
        <w:t>ekarno berkasta Brahmana Idayu</w:t>
      </w:r>
      <w:r w:rsidR="00261A25">
        <w:rPr>
          <w:rFonts w:asciiTheme="majorBidi" w:hAnsiTheme="majorBidi" w:cstheme="majorBidi"/>
          <w:sz w:val="24"/>
          <w:szCs w:val="24"/>
        </w:rPr>
        <w:t xml:space="preserve"> keturunan bangsawan termasuk Raja Singa</w:t>
      </w:r>
      <w:r w:rsidR="009A55F9">
        <w:rPr>
          <w:rFonts w:asciiTheme="majorBidi" w:hAnsiTheme="majorBidi" w:cstheme="majorBidi"/>
          <w:sz w:val="24"/>
          <w:szCs w:val="24"/>
        </w:rPr>
        <w:t>sari</w:t>
      </w:r>
      <w:r w:rsidR="00261A25">
        <w:rPr>
          <w:rFonts w:asciiTheme="majorBidi" w:hAnsiTheme="majorBidi" w:cstheme="majorBidi"/>
          <w:sz w:val="24"/>
          <w:szCs w:val="24"/>
        </w:rPr>
        <w:t xml:space="preserve"> yang terakhir adalah pamannya.</w:t>
      </w:r>
      <w:r w:rsidR="00261A25">
        <w:rPr>
          <w:rStyle w:val="FootnoteReference"/>
          <w:rFonts w:asciiTheme="majorBidi" w:hAnsiTheme="majorBidi" w:cstheme="majorBidi"/>
          <w:sz w:val="24"/>
          <w:szCs w:val="24"/>
        </w:rPr>
        <w:footnoteReference w:id="5"/>
      </w:r>
      <w:r w:rsidR="00261A25">
        <w:rPr>
          <w:rFonts w:asciiTheme="majorBidi" w:hAnsiTheme="majorBidi" w:cstheme="majorBidi"/>
          <w:sz w:val="24"/>
          <w:szCs w:val="24"/>
        </w:rPr>
        <w:t xml:space="preserve"> </w:t>
      </w:r>
      <w:r w:rsidRPr="00A53129">
        <w:rPr>
          <w:rFonts w:asciiTheme="majorBidi" w:hAnsiTheme="majorBidi" w:cstheme="majorBidi"/>
          <w:sz w:val="24"/>
          <w:szCs w:val="24"/>
        </w:rPr>
        <w:t xml:space="preserve">Soekarno kecil </w:t>
      </w:r>
      <w:r w:rsidR="00A53129">
        <w:rPr>
          <w:rFonts w:asciiTheme="majorBidi" w:hAnsiTheme="majorBidi" w:cstheme="majorBidi"/>
          <w:sz w:val="24"/>
          <w:szCs w:val="24"/>
        </w:rPr>
        <w:t xml:space="preserve">bernama </w:t>
      </w:r>
      <w:r w:rsidRPr="00A53129">
        <w:rPr>
          <w:rFonts w:asciiTheme="majorBidi" w:hAnsiTheme="majorBidi" w:cstheme="majorBidi"/>
          <w:sz w:val="24"/>
          <w:szCs w:val="24"/>
        </w:rPr>
        <w:t>Kusno Sosrodihardjo</w:t>
      </w:r>
      <w:r w:rsidR="00A53129">
        <w:rPr>
          <w:rFonts w:asciiTheme="majorBidi" w:hAnsiTheme="majorBidi" w:cstheme="majorBidi"/>
          <w:sz w:val="24"/>
          <w:szCs w:val="24"/>
        </w:rPr>
        <w:t>, tetapi kerena sering sakit-sakitan</w:t>
      </w:r>
      <w:r w:rsidR="00015BB5">
        <w:rPr>
          <w:rFonts w:asciiTheme="majorBidi" w:hAnsiTheme="majorBidi" w:cstheme="majorBidi"/>
          <w:sz w:val="24"/>
          <w:szCs w:val="24"/>
        </w:rPr>
        <w:t xml:space="preserve"> kemudian</w:t>
      </w:r>
      <w:r w:rsidR="00A53129">
        <w:rPr>
          <w:rFonts w:asciiTheme="majorBidi" w:hAnsiTheme="majorBidi" w:cstheme="majorBidi"/>
          <w:sz w:val="24"/>
          <w:szCs w:val="24"/>
        </w:rPr>
        <w:t xml:space="preserve"> </w:t>
      </w:r>
      <w:r w:rsidR="009A55F9">
        <w:rPr>
          <w:rFonts w:asciiTheme="majorBidi" w:hAnsiTheme="majorBidi" w:cstheme="majorBidi"/>
          <w:sz w:val="24"/>
          <w:szCs w:val="24"/>
        </w:rPr>
        <w:t xml:space="preserve">namanya </w:t>
      </w:r>
      <w:r w:rsidR="00015BB5">
        <w:rPr>
          <w:rFonts w:asciiTheme="majorBidi" w:hAnsiTheme="majorBidi" w:cstheme="majorBidi"/>
          <w:sz w:val="24"/>
          <w:szCs w:val="24"/>
        </w:rPr>
        <w:t>diganti menjadi Soekarno.</w:t>
      </w:r>
      <w:r w:rsidR="0012125E">
        <w:rPr>
          <w:rFonts w:asciiTheme="majorBidi" w:hAnsiTheme="majorBidi" w:cstheme="majorBidi"/>
          <w:sz w:val="24"/>
          <w:szCs w:val="24"/>
        </w:rPr>
        <w:t xml:space="preserve"> Penggantian nama ini identik</w:t>
      </w:r>
      <w:r w:rsidR="00015BB5">
        <w:rPr>
          <w:rFonts w:asciiTheme="majorBidi" w:hAnsiTheme="majorBidi" w:cstheme="majorBidi"/>
          <w:sz w:val="24"/>
          <w:szCs w:val="24"/>
        </w:rPr>
        <w:t xml:space="preserve"> dengan </w:t>
      </w:r>
      <w:r w:rsidR="00A53129">
        <w:rPr>
          <w:rFonts w:asciiTheme="majorBidi" w:hAnsiTheme="majorBidi" w:cstheme="majorBidi"/>
          <w:sz w:val="24"/>
          <w:szCs w:val="24"/>
        </w:rPr>
        <w:t>budaya Jawa</w:t>
      </w:r>
      <w:r w:rsidR="00F846F2">
        <w:rPr>
          <w:rFonts w:asciiTheme="majorBidi" w:hAnsiTheme="majorBidi" w:cstheme="majorBidi"/>
          <w:sz w:val="24"/>
          <w:szCs w:val="24"/>
        </w:rPr>
        <w:t>.</w:t>
      </w:r>
      <w:r w:rsidR="00A53129">
        <w:rPr>
          <w:rFonts w:asciiTheme="majorBidi" w:hAnsiTheme="majorBidi" w:cstheme="majorBidi"/>
          <w:sz w:val="24"/>
          <w:szCs w:val="24"/>
        </w:rPr>
        <w:t xml:space="preserve"> </w:t>
      </w:r>
      <w:r w:rsidR="00F846F2">
        <w:rPr>
          <w:rFonts w:asciiTheme="majorBidi" w:hAnsiTheme="majorBidi" w:cstheme="majorBidi"/>
          <w:sz w:val="24"/>
          <w:szCs w:val="24"/>
        </w:rPr>
        <w:t xml:space="preserve">Dalam </w:t>
      </w:r>
      <w:r w:rsidR="00A53129">
        <w:rPr>
          <w:rFonts w:asciiTheme="majorBidi" w:hAnsiTheme="majorBidi" w:cstheme="majorBidi"/>
          <w:sz w:val="24"/>
          <w:szCs w:val="24"/>
        </w:rPr>
        <w:t xml:space="preserve">tradisi Jawa mengganti nama seorang anak </w:t>
      </w:r>
      <w:r w:rsidR="00D765A6">
        <w:rPr>
          <w:rFonts w:asciiTheme="majorBidi" w:hAnsiTheme="majorBidi" w:cstheme="majorBidi"/>
          <w:sz w:val="24"/>
          <w:szCs w:val="24"/>
        </w:rPr>
        <w:t>a</w:t>
      </w:r>
      <w:r w:rsidR="00F846F2">
        <w:rPr>
          <w:rFonts w:asciiTheme="majorBidi" w:hAnsiTheme="majorBidi" w:cstheme="majorBidi"/>
          <w:sz w:val="24"/>
          <w:szCs w:val="24"/>
        </w:rPr>
        <w:t>dalah hal yang lumrah dilakukan</w:t>
      </w:r>
      <w:r w:rsidR="00D765A6">
        <w:rPr>
          <w:rFonts w:asciiTheme="majorBidi" w:hAnsiTheme="majorBidi" w:cstheme="majorBidi"/>
          <w:sz w:val="24"/>
          <w:szCs w:val="24"/>
        </w:rPr>
        <w:t xml:space="preserve"> </w:t>
      </w:r>
      <w:r w:rsidR="00A53129">
        <w:rPr>
          <w:rFonts w:asciiTheme="majorBidi" w:hAnsiTheme="majorBidi" w:cstheme="majorBidi"/>
          <w:sz w:val="24"/>
          <w:szCs w:val="24"/>
        </w:rPr>
        <w:t>terutama bila</w:t>
      </w:r>
      <w:r w:rsidR="00D765A6">
        <w:rPr>
          <w:rFonts w:asciiTheme="majorBidi" w:hAnsiTheme="majorBidi" w:cstheme="majorBidi"/>
          <w:sz w:val="24"/>
          <w:szCs w:val="24"/>
        </w:rPr>
        <w:t xml:space="preserve"> nama tersebut</w:t>
      </w:r>
      <w:r w:rsidR="00A53129">
        <w:rPr>
          <w:rFonts w:asciiTheme="majorBidi" w:hAnsiTheme="majorBidi" w:cstheme="majorBidi"/>
          <w:sz w:val="24"/>
          <w:szCs w:val="24"/>
        </w:rPr>
        <w:t xml:space="preserve"> dianggap tidak cocok dan </w:t>
      </w:r>
      <w:r w:rsidR="00D765A6">
        <w:rPr>
          <w:rFonts w:asciiTheme="majorBidi" w:hAnsiTheme="majorBidi" w:cstheme="majorBidi"/>
          <w:sz w:val="24"/>
          <w:szCs w:val="24"/>
        </w:rPr>
        <w:t>mengakibatkan</w:t>
      </w:r>
      <w:r w:rsidR="00A53129">
        <w:rPr>
          <w:rFonts w:asciiTheme="majorBidi" w:hAnsiTheme="majorBidi" w:cstheme="majorBidi"/>
          <w:sz w:val="24"/>
          <w:szCs w:val="24"/>
        </w:rPr>
        <w:t xml:space="preserve"> sakit-sakitan</w:t>
      </w:r>
      <w:r w:rsidR="00D765A6">
        <w:rPr>
          <w:rFonts w:asciiTheme="majorBidi" w:hAnsiTheme="majorBidi" w:cstheme="majorBidi"/>
          <w:sz w:val="24"/>
          <w:szCs w:val="24"/>
        </w:rPr>
        <w:t>.</w:t>
      </w:r>
    </w:p>
    <w:p w:rsidR="00203DC8" w:rsidRDefault="00D765A6" w:rsidP="00452852">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Sejak berusia 14 tahun, Soekarno tinggal bersama kakeknya di Tulungangung. </w:t>
      </w:r>
      <w:r w:rsidR="00F846F2">
        <w:rPr>
          <w:rFonts w:asciiTheme="majorBidi" w:hAnsiTheme="majorBidi" w:cstheme="majorBidi"/>
          <w:sz w:val="24"/>
          <w:szCs w:val="24"/>
        </w:rPr>
        <w:t>Kemudian</w:t>
      </w:r>
      <w:r>
        <w:rPr>
          <w:rFonts w:asciiTheme="majorBidi" w:hAnsiTheme="majorBidi" w:cstheme="majorBidi"/>
          <w:sz w:val="24"/>
          <w:szCs w:val="24"/>
        </w:rPr>
        <w:t xml:space="preserve"> ia dititi</w:t>
      </w:r>
      <w:r w:rsidR="00F846F2">
        <w:rPr>
          <w:rFonts w:asciiTheme="majorBidi" w:hAnsiTheme="majorBidi" w:cstheme="majorBidi"/>
          <w:sz w:val="24"/>
          <w:szCs w:val="24"/>
        </w:rPr>
        <w:t>pkan kepada H.O.S Tjokroaminoto</w:t>
      </w:r>
      <w:r w:rsidR="00203DC8">
        <w:rPr>
          <w:rFonts w:asciiTheme="majorBidi" w:hAnsiTheme="majorBidi" w:cstheme="majorBidi"/>
          <w:sz w:val="24"/>
          <w:szCs w:val="24"/>
        </w:rPr>
        <w:t xml:space="preserve"> atau yang akrab disapa pak Cokro</w:t>
      </w:r>
      <w:r w:rsidR="00F846F2">
        <w:rPr>
          <w:rFonts w:asciiTheme="majorBidi" w:hAnsiTheme="majorBidi" w:cstheme="majorBidi"/>
          <w:sz w:val="24"/>
          <w:szCs w:val="24"/>
        </w:rPr>
        <w:t xml:space="preserve">, yang merupakan teman dari kakek Soekarno. Seokarno ikut bersama pak </w:t>
      </w:r>
      <w:r w:rsidR="00203DC8">
        <w:rPr>
          <w:rFonts w:asciiTheme="majorBidi" w:hAnsiTheme="majorBidi" w:cstheme="majorBidi"/>
          <w:sz w:val="24"/>
          <w:szCs w:val="24"/>
        </w:rPr>
        <w:t>C</w:t>
      </w:r>
      <w:r w:rsidR="00F846F2">
        <w:rPr>
          <w:rFonts w:asciiTheme="majorBidi" w:hAnsiTheme="majorBidi" w:cstheme="majorBidi"/>
          <w:sz w:val="24"/>
          <w:szCs w:val="24"/>
        </w:rPr>
        <w:t xml:space="preserve">okro lalu </w:t>
      </w:r>
      <w:r w:rsidR="00203DC8">
        <w:rPr>
          <w:rFonts w:asciiTheme="majorBidi" w:hAnsiTheme="majorBidi" w:cstheme="majorBidi"/>
          <w:sz w:val="24"/>
          <w:szCs w:val="24"/>
        </w:rPr>
        <w:t>ia tinggal bersama di Surabaya,</w:t>
      </w:r>
      <w:r w:rsidR="00015BB5">
        <w:rPr>
          <w:rFonts w:asciiTheme="majorBidi" w:hAnsiTheme="majorBidi" w:cstheme="majorBidi"/>
          <w:sz w:val="24"/>
          <w:szCs w:val="24"/>
        </w:rPr>
        <w:t xml:space="preserve"> </w:t>
      </w:r>
      <w:r w:rsidR="00452852">
        <w:rPr>
          <w:rFonts w:asciiTheme="majorBidi" w:hAnsiTheme="majorBidi" w:cstheme="majorBidi"/>
          <w:sz w:val="24"/>
          <w:szCs w:val="24"/>
        </w:rPr>
        <w:t xml:space="preserve">Soekarno oleh pak Cokro </w:t>
      </w:r>
      <w:r>
        <w:rPr>
          <w:rFonts w:asciiTheme="majorBidi" w:hAnsiTheme="majorBidi" w:cstheme="majorBidi"/>
          <w:sz w:val="24"/>
          <w:szCs w:val="24"/>
        </w:rPr>
        <w:t xml:space="preserve">di sekolahkan di </w:t>
      </w:r>
      <w:r w:rsidRPr="00015BB5">
        <w:rPr>
          <w:rFonts w:asciiTheme="majorBidi" w:hAnsiTheme="majorBidi" w:cstheme="majorBidi"/>
          <w:i/>
          <w:iCs/>
          <w:sz w:val="24"/>
          <w:szCs w:val="24"/>
        </w:rPr>
        <w:t>Hoogere Burger School</w:t>
      </w:r>
      <w:r w:rsidR="008C2285">
        <w:rPr>
          <w:rFonts w:asciiTheme="majorBidi" w:hAnsiTheme="majorBidi" w:cstheme="majorBidi"/>
          <w:sz w:val="24"/>
          <w:szCs w:val="24"/>
        </w:rPr>
        <w:t xml:space="preserve"> (HBS).</w:t>
      </w:r>
      <w:r>
        <w:rPr>
          <w:rFonts w:asciiTheme="majorBidi" w:hAnsiTheme="majorBidi" w:cstheme="majorBidi"/>
          <w:sz w:val="24"/>
          <w:szCs w:val="24"/>
        </w:rPr>
        <w:t xml:space="preserve"> </w:t>
      </w:r>
      <w:r w:rsidR="008C2285">
        <w:rPr>
          <w:rFonts w:asciiTheme="majorBidi" w:hAnsiTheme="majorBidi" w:cstheme="majorBidi"/>
          <w:sz w:val="24"/>
          <w:szCs w:val="24"/>
        </w:rPr>
        <w:t xml:space="preserve">Dirumah pak </w:t>
      </w:r>
      <w:r w:rsidR="00203DC8">
        <w:rPr>
          <w:rFonts w:asciiTheme="majorBidi" w:hAnsiTheme="majorBidi" w:cstheme="majorBidi"/>
          <w:sz w:val="24"/>
          <w:szCs w:val="24"/>
        </w:rPr>
        <w:t>Cokro</w:t>
      </w:r>
      <w:r w:rsidR="00226161">
        <w:rPr>
          <w:rFonts w:asciiTheme="majorBidi" w:hAnsiTheme="majorBidi" w:cstheme="majorBidi"/>
          <w:sz w:val="24"/>
          <w:szCs w:val="24"/>
        </w:rPr>
        <w:t xml:space="preserve"> ia sering bertemu dengan pemimpin Sarekat Islam</w:t>
      </w:r>
      <w:r w:rsidR="008C2285">
        <w:rPr>
          <w:rFonts w:asciiTheme="majorBidi" w:hAnsiTheme="majorBidi" w:cstheme="majorBidi"/>
          <w:sz w:val="24"/>
          <w:szCs w:val="24"/>
        </w:rPr>
        <w:t xml:space="preserve"> (SI),</w:t>
      </w:r>
      <w:r w:rsidR="00015BB5">
        <w:rPr>
          <w:rFonts w:asciiTheme="majorBidi" w:hAnsiTheme="majorBidi" w:cstheme="majorBidi"/>
          <w:sz w:val="24"/>
          <w:szCs w:val="24"/>
        </w:rPr>
        <w:t xml:space="preserve"> </w:t>
      </w:r>
      <w:r w:rsidR="008C2285">
        <w:rPr>
          <w:rFonts w:asciiTheme="majorBidi" w:hAnsiTheme="majorBidi" w:cstheme="majorBidi"/>
          <w:sz w:val="24"/>
          <w:szCs w:val="24"/>
        </w:rPr>
        <w:t xml:space="preserve">yang mana </w:t>
      </w:r>
      <w:r w:rsidR="00015BB5">
        <w:rPr>
          <w:rFonts w:asciiTheme="majorBidi" w:hAnsiTheme="majorBidi" w:cstheme="majorBidi"/>
          <w:sz w:val="24"/>
          <w:szCs w:val="24"/>
        </w:rPr>
        <w:t>Sarekat Islam tersebut merupakan o</w:t>
      </w:r>
      <w:r w:rsidR="00226161">
        <w:rPr>
          <w:rFonts w:asciiTheme="majorBidi" w:hAnsiTheme="majorBidi" w:cstheme="majorBidi"/>
          <w:sz w:val="24"/>
          <w:szCs w:val="24"/>
        </w:rPr>
        <w:t xml:space="preserve">rganisasi yang di pimpin oleh </w:t>
      </w:r>
      <w:r w:rsidR="00203DC8">
        <w:rPr>
          <w:rFonts w:asciiTheme="majorBidi" w:hAnsiTheme="majorBidi" w:cstheme="majorBidi"/>
          <w:sz w:val="24"/>
          <w:szCs w:val="24"/>
        </w:rPr>
        <w:t>pak Cokro</w:t>
      </w:r>
      <w:r w:rsidR="00226161">
        <w:rPr>
          <w:rFonts w:asciiTheme="majorBidi" w:hAnsiTheme="majorBidi" w:cstheme="majorBidi"/>
          <w:sz w:val="24"/>
          <w:szCs w:val="24"/>
        </w:rPr>
        <w:t xml:space="preserve"> saat itu.</w:t>
      </w:r>
      <w:r w:rsidR="00B10A8C">
        <w:rPr>
          <w:rFonts w:asciiTheme="majorBidi" w:hAnsiTheme="majorBidi" w:cstheme="majorBidi"/>
          <w:sz w:val="24"/>
          <w:szCs w:val="24"/>
        </w:rPr>
        <w:t xml:space="preserve"> Soekarno kecil tidak pernah mendapatkan pelajaran agama baik formal maupun nonformal sebagai mana anak-anak yang lain, sebab keluarga Soekarno lebih dekat</w:t>
      </w:r>
      <w:r w:rsidR="00F846F2">
        <w:rPr>
          <w:rFonts w:asciiTheme="majorBidi" w:hAnsiTheme="majorBidi" w:cstheme="majorBidi"/>
          <w:sz w:val="24"/>
          <w:szCs w:val="24"/>
        </w:rPr>
        <w:t xml:space="preserve"> dengan</w:t>
      </w:r>
      <w:r w:rsidR="00B10A8C">
        <w:rPr>
          <w:rFonts w:asciiTheme="majorBidi" w:hAnsiTheme="majorBidi" w:cstheme="majorBidi"/>
          <w:sz w:val="24"/>
          <w:szCs w:val="24"/>
        </w:rPr>
        <w:t xml:space="preserve"> </w:t>
      </w:r>
      <w:r w:rsidR="000D21F7">
        <w:rPr>
          <w:rFonts w:asciiTheme="majorBidi" w:hAnsiTheme="majorBidi" w:cstheme="majorBidi"/>
          <w:sz w:val="24"/>
          <w:szCs w:val="24"/>
        </w:rPr>
        <w:t>budaya</w:t>
      </w:r>
      <w:r w:rsidR="00B10A8C">
        <w:rPr>
          <w:rFonts w:asciiTheme="majorBidi" w:hAnsiTheme="majorBidi" w:cstheme="majorBidi"/>
          <w:sz w:val="24"/>
          <w:szCs w:val="24"/>
        </w:rPr>
        <w:t xml:space="preserve"> kejawen.</w:t>
      </w:r>
      <w:r w:rsidR="00203DC8">
        <w:rPr>
          <w:rFonts w:asciiTheme="majorBidi" w:hAnsiTheme="majorBidi" w:cstheme="majorBidi"/>
          <w:sz w:val="24"/>
          <w:szCs w:val="24"/>
        </w:rPr>
        <w:t xml:space="preserve"> Bahkan Soeka</w:t>
      </w:r>
      <w:r w:rsidR="009827EE">
        <w:rPr>
          <w:rFonts w:asciiTheme="majorBidi" w:hAnsiTheme="majorBidi" w:cstheme="majorBidi"/>
          <w:sz w:val="24"/>
          <w:szCs w:val="24"/>
        </w:rPr>
        <w:t xml:space="preserve">rno kecil gemar menonton wayang, salah satu tokoh pewayangan </w:t>
      </w:r>
      <w:r w:rsidR="009827EE">
        <w:rPr>
          <w:rFonts w:asciiTheme="majorBidi" w:hAnsiTheme="majorBidi" w:cstheme="majorBidi"/>
          <w:sz w:val="24"/>
          <w:szCs w:val="24"/>
        </w:rPr>
        <w:lastRenderedPageBreak/>
        <w:t>yang dikagumi Soekarno ialah Bima.</w:t>
      </w:r>
      <w:r w:rsidR="009827EE">
        <w:rPr>
          <w:rStyle w:val="FootnoteReference"/>
          <w:rFonts w:asciiTheme="majorBidi" w:hAnsiTheme="majorBidi" w:cstheme="majorBidi"/>
          <w:sz w:val="24"/>
          <w:szCs w:val="24"/>
        </w:rPr>
        <w:footnoteReference w:id="6"/>
      </w:r>
      <w:r w:rsidR="009827EE">
        <w:rPr>
          <w:rFonts w:asciiTheme="majorBidi" w:hAnsiTheme="majorBidi" w:cstheme="majorBidi"/>
          <w:sz w:val="24"/>
          <w:szCs w:val="24"/>
        </w:rPr>
        <w:t xml:space="preserve"> Dalam pewayangan Bima merupakan tokoh yang berperan sebagai pejuang sejati yang membela Pandawa melawan Kurawa dalam perang Baratha Yudha.</w:t>
      </w:r>
    </w:p>
    <w:p w:rsidR="00524400" w:rsidRPr="009827EE" w:rsidRDefault="00B10A8C" w:rsidP="00713091">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Soekarno mulai belajar</w:t>
      </w:r>
      <w:r w:rsidR="008C2285">
        <w:rPr>
          <w:rFonts w:asciiTheme="majorBidi" w:hAnsiTheme="majorBidi" w:cstheme="majorBidi"/>
          <w:sz w:val="24"/>
          <w:szCs w:val="24"/>
        </w:rPr>
        <w:t xml:space="preserve"> agama</w:t>
      </w:r>
      <w:r>
        <w:rPr>
          <w:rFonts w:asciiTheme="majorBidi" w:hAnsiTheme="majorBidi" w:cstheme="majorBidi"/>
          <w:sz w:val="24"/>
          <w:szCs w:val="24"/>
        </w:rPr>
        <w:t xml:space="preserve"> dan mendapatkan pemikiran</w:t>
      </w:r>
      <w:r w:rsidR="00F846F2">
        <w:rPr>
          <w:rFonts w:asciiTheme="majorBidi" w:hAnsiTheme="majorBidi" w:cstheme="majorBidi"/>
          <w:sz w:val="24"/>
          <w:szCs w:val="24"/>
        </w:rPr>
        <w:t xml:space="preserve"> agama</w:t>
      </w:r>
      <w:r>
        <w:rPr>
          <w:rFonts w:asciiTheme="majorBidi" w:hAnsiTheme="majorBidi" w:cstheme="majorBidi"/>
          <w:sz w:val="24"/>
          <w:szCs w:val="24"/>
        </w:rPr>
        <w:t xml:space="preserve"> </w:t>
      </w:r>
      <w:r w:rsidR="00203DC8">
        <w:rPr>
          <w:rFonts w:asciiTheme="majorBidi" w:hAnsiTheme="majorBidi" w:cstheme="majorBidi"/>
          <w:sz w:val="24"/>
          <w:szCs w:val="24"/>
        </w:rPr>
        <w:t>Islam sejak ia berada dirumah C</w:t>
      </w:r>
      <w:r>
        <w:rPr>
          <w:rFonts w:asciiTheme="majorBidi" w:hAnsiTheme="majorBidi" w:cstheme="majorBidi"/>
          <w:sz w:val="24"/>
          <w:szCs w:val="24"/>
        </w:rPr>
        <w:t>okroaminoto.</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r w:rsidR="00F846F2">
        <w:rPr>
          <w:rFonts w:asciiTheme="majorBidi" w:hAnsiTheme="majorBidi" w:cstheme="majorBidi"/>
          <w:sz w:val="24"/>
          <w:szCs w:val="24"/>
        </w:rPr>
        <w:t>Sebab dari</w:t>
      </w:r>
      <w:r w:rsidR="009E2049">
        <w:rPr>
          <w:rFonts w:asciiTheme="majorBidi" w:hAnsiTheme="majorBidi" w:cstheme="majorBidi"/>
          <w:sz w:val="24"/>
          <w:szCs w:val="24"/>
        </w:rPr>
        <w:t xml:space="preserve"> sini ia mulai mendengarkan diskusi-diskusi tentang pemikiran Islam</w:t>
      </w:r>
      <w:r w:rsidR="00203DC8">
        <w:rPr>
          <w:rFonts w:asciiTheme="majorBidi" w:hAnsiTheme="majorBidi" w:cstheme="majorBidi"/>
          <w:sz w:val="24"/>
          <w:szCs w:val="24"/>
        </w:rPr>
        <w:t xml:space="preserve"> baik dari </w:t>
      </w:r>
      <w:r w:rsidR="00713091">
        <w:rPr>
          <w:rFonts w:asciiTheme="majorBidi" w:hAnsiTheme="majorBidi" w:cstheme="majorBidi"/>
          <w:sz w:val="24"/>
          <w:szCs w:val="24"/>
        </w:rPr>
        <w:t xml:space="preserve">pak </w:t>
      </w:r>
      <w:r w:rsidR="00203DC8">
        <w:rPr>
          <w:rFonts w:asciiTheme="majorBidi" w:hAnsiTheme="majorBidi" w:cstheme="majorBidi"/>
          <w:sz w:val="24"/>
          <w:szCs w:val="24"/>
        </w:rPr>
        <w:t>C</w:t>
      </w:r>
      <w:r w:rsidR="00F84BF7">
        <w:rPr>
          <w:rFonts w:asciiTheme="majorBidi" w:hAnsiTheme="majorBidi" w:cstheme="majorBidi"/>
          <w:sz w:val="24"/>
          <w:szCs w:val="24"/>
        </w:rPr>
        <w:t>okro sendiri maupun</w:t>
      </w:r>
      <w:r w:rsidR="000D21F7">
        <w:rPr>
          <w:rFonts w:asciiTheme="majorBidi" w:hAnsiTheme="majorBidi" w:cstheme="majorBidi"/>
          <w:sz w:val="24"/>
          <w:szCs w:val="24"/>
        </w:rPr>
        <w:t xml:space="preserve"> </w:t>
      </w:r>
      <w:r w:rsidR="00F84BF7">
        <w:rPr>
          <w:rFonts w:asciiTheme="majorBidi" w:hAnsiTheme="majorBidi" w:cstheme="majorBidi"/>
          <w:sz w:val="24"/>
          <w:szCs w:val="24"/>
        </w:rPr>
        <w:t>dari orang-orang yang berdatangan dirumahnya.</w:t>
      </w:r>
      <w:r w:rsidR="009827EE">
        <w:rPr>
          <w:rFonts w:asciiTheme="majorBidi" w:hAnsiTheme="majorBidi" w:cstheme="majorBidi"/>
          <w:sz w:val="24"/>
          <w:szCs w:val="24"/>
        </w:rPr>
        <w:t xml:space="preserve"> </w:t>
      </w:r>
      <w:r w:rsidR="00713091">
        <w:rPr>
          <w:rFonts w:asciiTheme="majorBidi" w:hAnsiTheme="majorBidi" w:cstheme="majorBidi"/>
          <w:sz w:val="24"/>
          <w:szCs w:val="24"/>
        </w:rPr>
        <w:t xml:space="preserve">Pak </w:t>
      </w:r>
      <w:r w:rsidR="00203DC8" w:rsidRPr="009827EE">
        <w:rPr>
          <w:rFonts w:asciiTheme="majorBidi" w:hAnsiTheme="majorBidi" w:cstheme="majorBidi"/>
          <w:sz w:val="24"/>
          <w:szCs w:val="24"/>
        </w:rPr>
        <w:t>C</w:t>
      </w:r>
      <w:r w:rsidR="00B94EFD" w:rsidRPr="009827EE">
        <w:rPr>
          <w:rFonts w:asciiTheme="majorBidi" w:hAnsiTheme="majorBidi" w:cstheme="majorBidi"/>
          <w:sz w:val="24"/>
          <w:szCs w:val="24"/>
        </w:rPr>
        <w:t>okro merupakan seorang tokoh politik</w:t>
      </w:r>
      <w:r w:rsidR="00BD207D" w:rsidRPr="009827EE">
        <w:rPr>
          <w:rFonts w:asciiTheme="majorBidi" w:hAnsiTheme="majorBidi" w:cstheme="majorBidi"/>
          <w:sz w:val="24"/>
          <w:szCs w:val="24"/>
        </w:rPr>
        <w:t xml:space="preserve"> bukan seorang faqih.</w:t>
      </w:r>
      <w:r w:rsidR="00B94EFD" w:rsidRPr="009827EE">
        <w:rPr>
          <w:rFonts w:asciiTheme="majorBidi" w:hAnsiTheme="majorBidi" w:cstheme="majorBidi"/>
          <w:sz w:val="24"/>
          <w:szCs w:val="24"/>
        </w:rPr>
        <w:t xml:space="preserve"> </w:t>
      </w:r>
      <w:r w:rsidR="00BD207D" w:rsidRPr="009827EE">
        <w:rPr>
          <w:rFonts w:asciiTheme="majorBidi" w:hAnsiTheme="majorBidi" w:cstheme="majorBidi"/>
          <w:sz w:val="24"/>
          <w:szCs w:val="24"/>
        </w:rPr>
        <w:t xml:space="preserve">Dengan </w:t>
      </w:r>
      <w:r w:rsidR="009827EE">
        <w:rPr>
          <w:rFonts w:asciiTheme="majorBidi" w:hAnsiTheme="majorBidi" w:cstheme="majorBidi"/>
          <w:sz w:val="24"/>
          <w:szCs w:val="24"/>
        </w:rPr>
        <w:t>begitu pengetahuan pak C</w:t>
      </w:r>
      <w:r w:rsidR="00B94EFD" w:rsidRPr="009827EE">
        <w:rPr>
          <w:rFonts w:asciiTheme="majorBidi" w:hAnsiTheme="majorBidi" w:cstheme="majorBidi"/>
          <w:sz w:val="24"/>
          <w:szCs w:val="24"/>
        </w:rPr>
        <w:t xml:space="preserve">okro tentang Islam </w:t>
      </w:r>
      <w:r w:rsidR="00BD207D" w:rsidRPr="009827EE">
        <w:rPr>
          <w:rFonts w:asciiTheme="majorBidi" w:hAnsiTheme="majorBidi" w:cstheme="majorBidi"/>
          <w:sz w:val="24"/>
          <w:szCs w:val="24"/>
        </w:rPr>
        <w:t xml:space="preserve">sangat terbatas </w:t>
      </w:r>
      <w:r w:rsidR="00F846F2" w:rsidRPr="009827EE">
        <w:rPr>
          <w:rFonts w:asciiTheme="majorBidi" w:hAnsiTheme="majorBidi" w:cstheme="majorBidi"/>
          <w:sz w:val="24"/>
          <w:szCs w:val="24"/>
        </w:rPr>
        <w:t>dan</w:t>
      </w:r>
      <w:r w:rsidR="00BD207D" w:rsidRPr="009827EE">
        <w:rPr>
          <w:rFonts w:asciiTheme="majorBidi" w:hAnsiTheme="majorBidi" w:cstheme="majorBidi"/>
          <w:sz w:val="24"/>
          <w:szCs w:val="24"/>
        </w:rPr>
        <w:t xml:space="preserve"> belum sempurna,</w:t>
      </w:r>
      <w:r w:rsidR="00B94EFD" w:rsidRPr="009827EE">
        <w:rPr>
          <w:rFonts w:asciiTheme="majorBidi" w:hAnsiTheme="majorBidi" w:cstheme="majorBidi"/>
          <w:sz w:val="24"/>
          <w:szCs w:val="24"/>
        </w:rPr>
        <w:t xml:space="preserve"> sebab </w:t>
      </w:r>
      <w:r w:rsidR="00BD207D" w:rsidRPr="009827EE">
        <w:rPr>
          <w:rFonts w:asciiTheme="majorBidi" w:hAnsiTheme="majorBidi" w:cstheme="majorBidi"/>
          <w:sz w:val="24"/>
          <w:szCs w:val="24"/>
        </w:rPr>
        <w:t>pengetahuannya lebih dominan pada tataran praktik politik (</w:t>
      </w:r>
      <w:r w:rsidR="00BD207D" w:rsidRPr="009827EE">
        <w:rPr>
          <w:rFonts w:asciiTheme="majorBidi" w:hAnsiTheme="majorBidi" w:cstheme="majorBidi"/>
          <w:i/>
          <w:iCs/>
          <w:sz w:val="24"/>
          <w:szCs w:val="24"/>
        </w:rPr>
        <w:t>Muamalah</w:t>
      </w:r>
      <w:r w:rsidR="00BD207D" w:rsidRPr="009827EE">
        <w:rPr>
          <w:rFonts w:asciiTheme="majorBidi" w:hAnsiTheme="majorBidi" w:cstheme="majorBidi"/>
          <w:sz w:val="24"/>
          <w:szCs w:val="24"/>
        </w:rPr>
        <w:t>) dibandingkan dengan pengetahuan tentang ajaran-ajaran akidah dan syariah.</w:t>
      </w:r>
      <w:r w:rsidR="00BD207D">
        <w:rPr>
          <w:rStyle w:val="FootnoteReference"/>
          <w:rFonts w:asciiTheme="majorBidi" w:hAnsiTheme="majorBidi" w:cstheme="majorBidi"/>
          <w:sz w:val="24"/>
          <w:szCs w:val="24"/>
        </w:rPr>
        <w:footnoteReference w:id="8"/>
      </w:r>
      <w:r w:rsidR="00BD207D" w:rsidRPr="009827EE">
        <w:rPr>
          <w:rFonts w:asciiTheme="majorBidi" w:hAnsiTheme="majorBidi" w:cstheme="majorBidi"/>
          <w:sz w:val="24"/>
          <w:szCs w:val="24"/>
        </w:rPr>
        <w:t xml:space="preserve"> </w:t>
      </w:r>
      <w:r w:rsidR="00941635" w:rsidRPr="009827EE">
        <w:rPr>
          <w:rFonts w:asciiTheme="majorBidi" w:hAnsiTheme="majorBidi" w:cstheme="majorBidi"/>
          <w:sz w:val="24"/>
          <w:szCs w:val="24"/>
        </w:rPr>
        <w:t xml:space="preserve">Dari sini dapat dipahami bahwa Islam yang dipelajari Soekarno dari Pak </w:t>
      </w:r>
      <w:r w:rsidR="009827EE">
        <w:rPr>
          <w:rFonts w:asciiTheme="majorBidi" w:hAnsiTheme="majorBidi" w:cstheme="majorBidi"/>
          <w:sz w:val="24"/>
          <w:szCs w:val="24"/>
        </w:rPr>
        <w:t>C</w:t>
      </w:r>
      <w:r w:rsidR="00941635" w:rsidRPr="009827EE">
        <w:rPr>
          <w:rFonts w:asciiTheme="majorBidi" w:hAnsiTheme="majorBidi" w:cstheme="majorBidi"/>
          <w:sz w:val="24"/>
          <w:szCs w:val="24"/>
        </w:rPr>
        <w:t>okro lebih dominan kepada aspek politik dibanding ajaran-ajaran Islam secara murni. Pendapat lain menyatakan, k</w:t>
      </w:r>
      <w:r w:rsidR="00F84BF7" w:rsidRPr="009827EE">
        <w:rPr>
          <w:rFonts w:asciiTheme="majorBidi" w:hAnsiTheme="majorBidi" w:cstheme="majorBidi"/>
          <w:sz w:val="24"/>
          <w:szCs w:val="24"/>
        </w:rPr>
        <w:t>etertarikan Soekarno untu</w:t>
      </w:r>
      <w:r w:rsidR="00941635" w:rsidRPr="009827EE">
        <w:rPr>
          <w:rFonts w:asciiTheme="majorBidi" w:hAnsiTheme="majorBidi" w:cstheme="majorBidi"/>
          <w:sz w:val="24"/>
          <w:szCs w:val="24"/>
        </w:rPr>
        <w:t>k belajar agama dan kepercayaan</w:t>
      </w:r>
      <w:r w:rsidR="00F84BF7" w:rsidRPr="009827EE">
        <w:rPr>
          <w:rFonts w:asciiTheme="majorBidi" w:hAnsiTheme="majorBidi" w:cstheme="majorBidi"/>
          <w:sz w:val="24"/>
          <w:szCs w:val="24"/>
        </w:rPr>
        <w:t xml:space="preserve"> dapat ditelusuri melalui tulisannya “Penyambung Lidah Rakyat” sebagaimana telah diakui dalam autobigrafinya yang dimulai pada tahun 1926.</w:t>
      </w:r>
      <w:r w:rsidR="00FA7B33">
        <w:rPr>
          <w:rStyle w:val="FootnoteReference"/>
          <w:rFonts w:asciiTheme="majorBidi" w:hAnsiTheme="majorBidi" w:cstheme="majorBidi"/>
          <w:sz w:val="24"/>
          <w:szCs w:val="24"/>
        </w:rPr>
        <w:footnoteReference w:id="9"/>
      </w:r>
      <w:r w:rsidR="009E2049" w:rsidRPr="009827EE">
        <w:rPr>
          <w:rFonts w:asciiTheme="majorBidi" w:hAnsiTheme="majorBidi" w:cstheme="majorBidi"/>
          <w:sz w:val="24"/>
          <w:szCs w:val="24"/>
        </w:rPr>
        <w:t xml:space="preserve"> </w:t>
      </w:r>
      <w:r w:rsidR="00FA7B33" w:rsidRPr="009827EE">
        <w:rPr>
          <w:rFonts w:asciiTheme="majorBidi" w:hAnsiTheme="majorBidi" w:cstheme="majorBidi"/>
          <w:sz w:val="24"/>
          <w:szCs w:val="24"/>
        </w:rPr>
        <w:t xml:space="preserve">Melalui tulisan tersebut dapat dipahami, bahwa </w:t>
      </w:r>
      <w:r w:rsidR="00713091">
        <w:rPr>
          <w:rFonts w:asciiTheme="majorBidi" w:hAnsiTheme="majorBidi" w:cstheme="majorBidi"/>
          <w:sz w:val="24"/>
          <w:szCs w:val="24"/>
        </w:rPr>
        <w:t>Soekarno</w:t>
      </w:r>
      <w:r w:rsidR="00FA7B33" w:rsidRPr="009827EE">
        <w:rPr>
          <w:rFonts w:asciiTheme="majorBidi" w:hAnsiTheme="majorBidi" w:cstheme="majorBidi"/>
          <w:sz w:val="24"/>
          <w:szCs w:val="24"/>
        </w:rPr>
        <w:t xml:space="preserve"> tampaknya banyak dipengaruhi oleh berbagai pemikiran Islam radikal yang mulai berkembang dan</w:t>
      </w:r>
      <w:r w:rsidR="00C87130" w:rsidRPr="009827EE">
        <w:rPr>
          <w:rFonts w:asciiTheme="majorBidi" w:hAnsiTheme="majorBidi" w:cstheme="majorBidi"/>
          <w:sz w:val="24"/>
          <w:szCs w:val="24"/>
        </w:rPr>
        <w:t xml:space="preserve"> dikembangkan di masa-masa itu.</w:t>
      </w:r>
    </w:p>
    <w:p w:rsidR="00FF73A7" w:rsidRDefault="001A5B16" w:rsidP="00FF73A7">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Di</w:t>
      </w:r>
      <w:r w:rsidR="003855EA">
        <w:rPr>
          <w:rFonts w:asciiTheme="majorBidi" w:hAnsiTheme="majorBidi" w:cstheme="majorBidi"/>
          <w:sz w:val="24"/>
          <w:szCs w:val="24"/>
        </w:rPr>
        <w:t>rumah pak Cokro (Surabaya) disebut-sebut sebagai dapur Nasionalisme Soekarno. Sebab selain</w:t>
      </w:r>
      <w:r>
        <w:rPr>
          <w:rFonts w:asciiTheme="majorBidi" w:hAnsiTheme="majorBidi" w:cstheme="majorBidi"/>
          <w:sz w:val="24"/>
          <w:szCs w:val="24"/>
        </w:rPr>
        <w:t xml:space="preserve"> belajar di HBS, ia menempa ilmu pengetahuannya di luar pembelajaran yang diberikan oleh sekolah</w:t>
      </w:r>
      <w:r w:rsidR="00713091">
        <w:rPr>
          <w:rFonts w:asciiTheme="majorBidi" w:hAnsiTheme="majorBidi" w:cstheme="majorBidi"/>
          <w:sz w:val="24"/>
          <w:szCs w:val="24"/>
        </w:rPr>
        <w:t>,</w:t>
      </w:r>
      <w:r>
        <w:rPr>
          <w:rFonts w:asciiTheme="majorBidi" w:hAnsiTheme="majorBidi" w:cstheme="majorBidi"/>
          <w:sz w:val="24"/>
          <w:szCs w:val="24"/>
        </w:rPr>
        <w:t xml:space="preserve"> dengan mengunjungi </w:t>
      </w:r>
      <w:r w:rsidR="00837607">
        <w:rPr>
          <w:rFonts w:asciiTheme="majorBidi" w:hAnsiTheme="majorBidi" w:cstheme="majorBidi"/>
          <w:sz w:val="24"/>
          <w:szCs w:val="24"/>
        </w:rPr>
        <w:t xml:space="preserve">Perpustakaan </w:t>
      </w:r>
      <w:r>
        <w:rPr>
          <w:rFonts w:asciiTheme="majorBidi" w:hAnsiTheme="majorBidi" w:cstheme="majorBidi"/>
          <w:sz w:val="24"/>
          <w:szCs w:val="24"/>
        </w:rPr>
        <w:t xml:space="preserve">Kota yang </w:t>
      </w:r>
      <w:r w:rsidR="00837607">
        <w:rPr>
          <w:rFonts w:asciiTheme="majorBidi" w:hAnsiTheme="majorBidi" w:cstheme="majorBidi"/>
          <w:sz w:val="24"/>
          <w:szCs w:val="24"/>
        </w:rPr>
        <w:t>saat itu diurus oleh perkumpulan seorang Teosofi.</w:t>
      </w:r>
      <w:r w:rsidR="003855EA">
        <w:rPr>
          <w:rFonts w:asciiTheme="majorBidi" w:hAnsiTheme="majorBidi" w:cstheme="majorBidi"/>
          <w:sz w:val="24"/>
          <w:szCs w:val="24"/>
        </w:rPr>
        <w:t xml:space="preserve"> Ia </w:t>
      </w:r>
      <w:r w:rsidR="00837607">
        <w:rPr>
          <w:rFonts w:asciiTheme="majorBidi" w:hAnsiTheme="majorBidi" w:cstheme="majorBidi"/>
          <w:sz w:val="24"/>
          <w:szCs w:val="24"/>
        </w:rPr>
        <w:t>mulai</w:t>
      </w:r>
      <w:r w:rsidR="00E5719B">
        <w:rPr>
          <w:rFonts w:asciiTheme="majorBidi" w:hAnsiTheme="majorBidi" w:cstheme="majorBidi"/>
          <w:sz w:val="24"/>
          <w:szCs w:val="24"/>
        </w:rPr>
        <w:t xml:space="preserve"> masuk kedalam dunia pemikiran dengan</w:t>
      </w:r>
      <w:r w:rsidR="00837607">
        <w:rPr>
          <w:rFonts w:asciiTheme="majorBidi" w:hAnsiTheme="majorBidi" w:cstheme="majorBidi"/>
          <w:sz w:val="24"/>
          <w:szCs w:val="24"/>
        </w:rPr>
        <w:t xml:space="preserve"> </w:t>
      </w:r>
      <w:r w:rsidR="00837607">
        <w:rPr>
          <w:rFonts w:asciiTheme="majorBidi" w:hAnsiTheme="majorBidi" w:cstheme="majorBidi"/>
          <w:sz w:val="24"/>
          <w:szCs w:val="24"/>
        </w:rPr>
        <w:lastRenderedPageBreak/>
        <w:t>membaca karya Thomas Jefferson,</w:t>
      </w:r>
      <w:r w:rsidR="00283636">
        <w:rPr>
          <w:rStyle w:val="FootnoteReference"/>
          <w:rFonts w:asciiTheme="majorBidi" w:hAnsiTheme="majorBidi" w:cstheme="majorBidi"/>
          <w:sz w:val="24"/>
          <w:szCs w:val="24"/>
        </w:rPr>
        <w:footnoteReference w:id="10"/>
      </w:r>
      <w:r w:rsidR="00837607">
        <w:rPr>
          <w:rFonts w:asciiTheme="majorBidi" w:hAnsiTheme="majorBidi" w:cstheme="majorBidi"/>
          <w:sz w:val="24"/>
          <w:szCs w:val="24"/>
        </w:rPr>
        <w:t xml:space="preserve"> </w:t>
      </w:r>
      <w:r w:rsidR="00837607" w:rsidRPr="00837607">
        <w:rPr>
          <w:rFonts w:asciiTheme="majorBidi" w:hAnsiTheme="majorBidi" w:cstheme="majorBidi"/>
          <w:i/>
          <w:iCs/>
          <w:sz w:val="24"/>
          <w:szCs w:val="24"/>
        </w:rPr>
        <w:t>“Declaration of Independence”</w:t>
      </w:r>
      <w:r w:rsidR="00837607">
        <w:rPr>
          <w:rFonts w:asciiTheme="majorBidi" w:hAnsiTheme="majorBidi" w:cstheme="majorBidi"/>
          <w:sz w:val="24"/>
          <w:szCs w:val="24"/>
        </w:rPr>
        <w:t xml:space="preserve"> yang ditulis ditahun 1</w:t>
      </w:r>
      <w:r w:rsidR="00783B98">
        <w:rPr>
          <w:rFonts w:asciiTheme="majorBidi" w:hAnsiTheme="majorBidi" w:cstheme="majorBidi"/>
          <w:sz w:val="24"/>
          <w:szCs w:val="24"/>
        </w:rPr>
        <w:t>776, Paul Rever, Abraham Lincol</w:t>
      </w:r>
      <w:r w:rsidR="00837607">
        <w:rPr>
          <w:rFonts w:asciiTheme="majorBidi" w:hAnsiTheme="majorBidi" w:cstheme="majorBidi"/>
          <w:sz w:val="24"/>
          <w:szCs w:val="24"/>
        </w:rPr>
        <w:t>n, Gladstone</w:t>
      </w:r>
      <w:r w:rsidR="00283636">
        <w:rPr>
          <w:rFonts w:asciiTheme="majorBidi" w:hAnsiTheme="majorBidi" w:cstheme="majorBidi"/>
          <w:sz w:val="24"/>
          <w:szCs w:val="24"/>
        </w:rPr>
        <w:t xml:space="preserve"> dari Britannia</w:t>
      </w:r>
      <w:r w:rsidR="00837607">
        <w:rPr>
          <w:rFonts w:asciiTheme="majorBidi" w:hAnsiTheme="majorBidi" w:cstheme="majorBidi"/>
          <w:sz w:val="24"/>
          <w:szCs w:val="24"/>
        </w:rPr>
        <w:t>, Sidney, B</w:t>
      </w:r>
      <w:r w:rsidR="00283636">
        <w:rPr>
          <w:rFonts w:asciiTheme="majorBidi" w:hAnsiTheme="majorBidi" w:cstheme="majorBidi"/>
          <w:sz w:val="24"/>
          <w:szCs w:val="24"/>
        </w:rPr>
        <w:t>e</w:t>
      </w:r>
      <w:r w:rsidR="00837607">
        <w:rPr>
          <w:rFonts w:asciiTheme="majorBidi" w:hAnsiTheme="majorBidi" w:cstheme="majorBidi"/>
          <w:sz w:val="24"/>
          <w:szCs w:val="24"/>
        </w:rPr>
        <w:t>atrice</w:t>
      </w:r>
      <w:r w:rsidR="00283636">
        <w:rPr>
          <w:rFonts w:asciiTheme="majorBidi" w:hAnsiTheme="majorBidi" w:cstheme="majorBidi"/>
          <w:sz w:val="24"/>
          <w:szCs w:val="24"/>
        </w:rPr>
        <w:t xml:space="preserve"> Webb, Mazzini, Cavour dan Garibaldi. Termasuk Otto Bauer dari Italia, Adler, Karl Max, Friedrich Engels, Lenin, serta Jean Jacques Rousseau, Aristide Briand dan Jean Jaures seorang orator terbesar dalam sejarah Prancis.</w:t>
      </w:r>
    </w:p>
    <w:p w:rsidR="00C87130" w:rsidRDefault="00E5719B" w:rsidP="00FF73A7">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Ia sendiri mengakui bahwa ia meneguk dan menghayati karya-karya mereka semua, dan setiap kali membaca secara emosional ia menjadi terlibat dengan negarawa-negarawan tersebut tentang perjuangannya dalam Revolusi Perancis.</w:t>
      </w:r>
      <w:r w:rsidR="00FF73A7">
        <w:rPr>
          <w:rFonts w:asciiTheme="majorBidi" w:hAnsiTheme="majorBidi" w:cstheme="majorBidi"/>
          <w:sz w:val="24"/>
          <w:szCs w:val="24"/>
        </w:rPr>
        <w:t xml:space="preserve"> Barangkali inilah yang memberikan pengaruh besar terhadap Soekarno dalam menggelorakan semangat revolusi untuk berdiri diatas kaki sendiri tanpa kolonialisme.</w:t>
      </w:r>
    </w:p>
    <w:p w:rsidR="001A5E51" w:rsidRDefault="001A5E51" w:rsidP="00783B98">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Setamat dari HBS, ia melanjutkan </w:t>
      </w:r>
      <w:r w:rsidR="00783B98">
        <w:rPr>
          <w:rFonts w:asciiTheme="majorBidi" w:hAnsiTheme="majorBidi" w:cstheme="majorBidi"/>
          <w:sz w:val="24"/>
          <w:szCs w:val="24"/>
        </w:rPr>
        <w:t xml:space="preserve">ke </w:t>
      </w:r>
      <w:r>
        <w:rPr>
          <w:rFonts w:asciiTheme="majorBidi" w:hAnsiTheme="majorBidi" w:cstheme="majorBidi"/>
          <w:sz w:val="24"/>
          <w:szCs w:val="24"/>
        </w:rPr>
        <w:t>THS (</w:t>
      </w:r>
      <w:r w:rsidRPr="001A5E51">
        <w:rPr>
          <w:rFonts w:asciiTheme="majorBidi" w:hAnsiTheme="majorBidi" w:cstheme="majorBidi"/>
          <w:i/>
          <w:iCs/>
          <w:sz w:val="24"/>
          <w:szCs w:val="24"/>
        </w:rPr>
        <w:t>Technisce Hoogeschool</w:t>
      </w:r>
      <w:r>
        <w:rPr>
          <w:rFonts w:asciiTheme="majorBidi" w:hAnsiTheme="majorBidi" w:cstheme="majorBidi"/>
          <w:sz w:val="24"/>
          <w:szCs w:val="24"/>
        </w:rPr>
        <w:t>) Bandung. Pada masa tersebut ia terlibat aktif dalam kelompok studi dan pergerakan nasional, pada masa ini pula ia sempat di juluki Singa Podium. Kemudian pada tanggal 4 Juli 1927, ia membentuk organisasi PNI (Partai Nasional Indonesia) organisasi ini mengambil sikap nonkoperasi.</w:t>
      </w:r>
      <w:r w:rsidR="009411D3">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Organisasi ini berkembang pesat serta menarik </w:t>
      </w:r>
      <w:r w:rsidR="00783B98">
        <w:rPr>
          <w:rFonts w:asciiTheme="majorBidi" w:hAnsiTheme="majorBidi" w:cstheme="majorBidi"/>
          <w:sz w:val="24"/>
          <w:szCs w:val="24"/>
        </w:rPr>
        <w:t xml:space="preserve">berbagai </w:t>
      </w:r>
      <w:r>
        <w:rPr>
          <w:rFonts w:asciiTheme="majorBidi" w:hAnsiTheme="majorBidi" w:cstheme="majorBidi"/>
          <w:sz w:val="24"/>
          <w:szCs w:val="24"/>
        </w:rPr>
        <w:t>simpatisan</w:t>
      </w:r>
      <w:r w:rsidR="00EC21CF">
        <w:rPr>
          <w:rFonts w:asciiTheme="majorBidi" w:hAnsiTheme="majorBidi" w:cstheme="majorBidi"/>
          <w:sz w:val="24"/>
          <w:szCs w:val="24"/>
        </w:rPr>
        <w:t xml:space="preserve"> hingg</w:t>
      </w:r>
      <w:r w:rsidR="00783B98">
        <w:rPr>
          <w:rFonts w:asciiTheme="majorBidi" w:hAnsiTheme="majorBidi" w:cstheme="majorBidi"/>
          <w:sz w:val="24"/>
          <w:szCs w:val="24"/>
        </w:rPr>
        <w:t>a membuat geram Belanda</w:t>
      </w:r>
      <w:r w:rsidR="00EC21CF">
        <w:rPr>
          <w:rFonts w:asciiTheme="majorBidi" w:hAnsiTheme="majorBidi" w:cstheme="majorBidi"/>
          <w:sz w:val="24"/>
          <w:szCs w:val="24"/>
        </w:rPr>
        <w:t xml:space="preserve">. Hingga akhirnya ia di tangkap oleh pada bulan Desember </w:t>
      </w:r>
      <w:r w:rsidR="009411D3">
        <w:rPr>
          <w:rFonts w:asciiTheme="majorBidi" w:hAnsiTheme="majorBidi" w:cstheme="majorBidi"/>
          <w:sz w:val="24"/>
          <w:szCs w:val="24"/>
        </w:rPr>
        <w:t xml:space="preserve">1929, </w:t>
      </w:r>
      <w:r w:rsidR="00EC21CF">
        <w:rPr>
          <w:rFonts w:asciiTheme="majorBidi" w:hAnsiTheme="majorBidi" w:cstheme="majorBidi"/>
          <w:sz w:val="24"/>
          <w:szCs w:val="24"/>
        </w:rPr>
        <w:t>kemudian diadili pada tanggal 8 Agustus 1930 di Bandung</w:t>
      </w:r>
      <w:r w:rsidR="00783B98">
        <w:rPr>
          <w:rFonts w:asciiTheme="majorBidi" w:hAnsiTheme="majorBidi" w:cstheme="majorBidi"/>
          <w:sz w:val="24"/>
          <w:szCs w:val="24"/>
        </w:rPr>
        <w:t>.</w:t>
      </w:r>
      <w:r w:rsidR="00EC21CF">
        <w:rPr>
          <w:rFonts w:asciiTheme="majorBidi" w:hAnsiTheme="majorBidi" w:cstheme="majorBidi"/>
          <w:sz w:val="24"/>
          <w:szCs w:val="24"/>
        </w:rPr>
        <w:t xml:space="preserve"> </w:t>
      </w:r>
      <w:r w:rsidR="00783B98">
        <w:rPr>
          <w:rFonts w:asciiTheme="majorBidi" w:hAnsiTheme="majorBidi" w:cstheme="majorBidi"/>
          <w:sz w:val="24"/>
          <w:szCs w:val="24"/>
        </w:rPr>
        <w:t xml:space="preserve">Dengan </w:t>
      </w:r>
      <w:r w:rsidR="00EC21CF">
        <w:rPr>
          <w:rFonts w:asciiTheme="majorBidi" w:hAnsiTheme="majorBidi" w:cstheme="majorBidi"/>
          <w:sz w:val="24"/>
          <w:szCs w:val="24"/>
        </w:rPr>
        <w:t xml:space="preserve">dijatuhi hukuman empat tahun hukuman dan mendekam di </w:t>
      </w:r>
      <w:r w:rsidR="00783B98">
        <w:rPr>
          <w:rFonts w:asciiTheme="majorBidi" w:hAnsiTheme="majorBidi" w:cstheme="majorBidi"/>
          <w:sz w:val="24"/>
          <w:szCs w:val="24"/>
        </w:rPr>
        <w:t>penjara</w:t>
      </w:r>
      <w:r w:rsidR="00EC21CF">
        <w:rPr>
          <w:rFonts w:asciiTheme="majorBidi" w:hAnsiTheme="majorBidi" w:cstheme="majorBidi"/>
          <w:sz w:val="24"/>
          <w:szCs w:val="24"/>
        </w:rPr>
        <w:t xml:space="preserve"> Sukamiskin.</w:t>
      </w:r>
      <w:r w:rsidR="00783B98">
        <w:rPr>
          <w:rFonts w:asciiTheme="majorBidi" w:hAnsiTheme="majorBidi" w:cstheme="majorBidi"/>
          <w:sz w:val="24"/>
          <w:szCs w:val="24"/>
        </w:rPr>
        <w:t xml:space="preserve"> Namun</w:t>
      </w:r>
      <w:r w:rsidR="00D0435E">
        <w:rPr>
          <w:rFonts w:asciiTheme="majorBidi" w:hAnsiTheme="majorBidi" w:cstheme="majorBidi"/>
          <w:sz w:val="24"/>
          <w:szCs w:val="24"/>
        </w:rPr>
        <w:t xml:space="preserve"> </w:t>
      </w:r>
      <w:r w:rsidR="009411D3">
        <w:rPr>
          <w:rFonts w:asciiTheme="majorBidi" w:hAnsiTheme="majorBidi" w:cstheme="majorBidi"/>
          <w:sz w:val="24"/>
          <w:szCs w:val="24"/>
        </w:rPr>
        <w:t>s</w:t>
      </w:r>
      <w:r w:rsidR="00D0435E">
        <w:rPr>
          <w:rFonts w:asciiTheme="majorBidi" w:hAnsiTheme="majorBidi" w:cstheme="majorBidi"/>
          <w:sz w:val="24"/>
          <w:szCs w:val="24"/>
        </w:rPr>
        <w:t>ebelum vonis dibacakan</w:t>
      </w:r>
      <w:r w:rsidR="00783B98">
        <w:rPr>
          <w:rFonts w:asciiTheme="majorBidi" w:hAnsiTheme="majorBidi" w:cstheme="majorBidi"/>
          <w:sz w:val="24"/>
          <w:szCs w:val="24"/>
        </w:rPr>
        <w:t>,</w:t>
      </w:r>
      <w:r w:rsidR="00D0435E">
        <w:rPr>
          <w:rFonts w:asciiTheme="majorBidi" w:hAnsiTheme="majorBidi" w:cstheme="majorBidi"/>
          <w:sz w:val="24"/>
          <w:szCs w:val="24"/>
        </w:rPr>
        <w:t xml:space="preserve"> ia sempat </w:t>
      </w:r>
      <w:r w:rsidR="009411D3">
        <w:rPr>
          <w:rFonts w:asciiTheme="majorBidi" w:hAnsiTheme="majorBidi" w:cstheme="majorBidi"/>
          <w:sz w:val="24"/>
          <w:szCs w:val="24"/>
        </w:rPr>
        <w:t>berpidato untuk membela dirinya. Yang kemudian</w:t>
      </w:r>
      <w:r w:rsidR="00D0435E">
        <w:rPr>
          <w:rFonts w:asciiTheme="majorBidi" w:hAnsiTheme="majorBidi" w:cstheme="majorBidi"/>
          <w:sz w:val="24"/>
          <w:szCs w:val="24"/>
        </w:rPr>
        <w:t xml:space="preserve"> </w:t>
      </w:r>
      <w:r w:rsidR="009411D3">
        <w:rPr>
          <w:rFonts w:asciiTheme="majorBidi" w:hAnsiTheme="majorBidi" w:cstheme="majorBidi"/>
          <w:sz w:val="24"/>
          <w:szCs w:val="24"/>
        </w:rPr>
        <w:t xml:space="preserve">pidato </w:t>
      </w:r>
      <w:r w:rsidR="00D0435E">
        <w:rPr>
          <w:rFonts w:asciiTheme="majorBidi" w:hAnsiTheme="majorBidi" w:cstheme="majorBidi"/>
          <w:sz w:val="24"/>
          <w:szCs w:val="24"/>
        </w:rPr>
        <w:t>p</w:t>
      </w:r>
      <w:r w:rsidR="009411D3">
        <w:rPr>
          <w:rFonts w:asciiTheme="majorBidi" w:hAnsiTheme="majorBidi" w:cstheme="majorBidi"/>
          <w:sz w:val="24"/>
          <w:szCs w:val="24"/>
        </w:rPr>
        <w:t>embelaan</w:t>
      </w:r>
      <w:r w:rsidR="00D0435E">
        <w:rPr>
          <w:rFonts w:asciiTheme="majorBidi" w:hAnsiTheme="majorBidi" w:cstheme="majorBidi"/>
          <w:sz w:val="24"/>
          <w:szCs w:val="24"/>
        </w:rPr>
        <w:t xml:space="preserve"> </w:t>
      </w:r>
      <w:r w:rsidR="009411D3">
        <w:rPr>
          <w:rFonts w:asciiTheme="majorBidi" w:hAnsiTheme="majorBidi" w:cstheme="majorBidi"/>
          <w:sz w:val="24"/>
          <w:szCs w:val="24"/>
        </w:rPr>
        <w:t>tersebut dikenal luas dan di bukukan dengan judul “Indonesia Menggugat”.</w:t>
      </w:r>
    </w:p>
    <w:p w:rsidR="00FF73A7" w:rsidRDefault="00FF73A7" w:rsidP="00783B98">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Adapun karya-karya Soekarno yang di anggap sebagai representasi diri Soekarno sejati yaitu berjudul “Dibawah Bendera Revolusi”.</w:t>
      </w:r>
      <w:r w:rsidR="00A97A82">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Karya </w:t>
      </w:r>
      <w:r>
        <w:rPr>
          <w:rFonts w:asciiTheme="majorBidi" w:hAnsiTheme="majorBidi" w:cstheme="majorBidi"/>
          <w:sz w:val="24"/>
          <w:szCs w:val="24"/>
        </w:rPr>
        <w:lastRenderedPageBreak/>
        <w:t>tersebut setebal 63</w:t>
      </w:r>
      <w:r w:rsidR="00A97A82">
        <w:rPr>
          <w:rFonts w:asciiTheme="majorBidi" w:hAnsiTheme="majorBidi" w:cstheme="majorBidi"/>
          <w:sz w:val="24"/>
          <w:szCs w:val="24"/>
        </w:rPr>
        <w:t xml:space="preserve">0, </w:t>
      </w:r>
      <w:r>
        <w:rPr>
          <w:rFonts w:asciiTheme="majorBidi" w:hAnsiTheme="majorBidi" w:cstheme="majorBidi"/>
          <w:sz w:val="24"/>
          <w:szCs w:val="24"/>
        </w:rPr>
        <w:t>tulis</w:t>
      </w:r>
      <w:r w:rsidR="00A97A82">
        <w:rPr>
          <w:rFonts w:asciiTheme="majorBidi" w:hAnsiTheme="majorBidi" w:cstheme="majorBidi"/>
          <w:sz w:val="24"/>
          <w:szCs w:val="24"/>
        </w:rPr>
        <w:t xml:space="preserve">an pertama dimulai pada tahun 1926 dengan judul Nasionalisme, Islamisme dan Marxisme. </w:t>
      </w:r>
      <w:r w:rsidR="00783B98">
        <w:rPr>
          <w:rFonts w:asciiTheme="majorBidi" w:hAnsiTheme="majorBidi" w:cstheme="majorBidi"/>
          <w:sz w:val="24"/>
          <w:szCs w:val="24"/>
        </w:rPr>
        <w:t>Melalui</w:t>
      </w:r>
      <w:r w:rsidR="00A97A82">
        <w:rPr>
          <w:rFonts w:asciiTheme="majorBidi" w:hAnsiTheme="majorBidi" w:cstheme="majorBidi"/>
          <w:sz w:val="24"/>
          <w:szCs w:val="24"/>
        </w:rPr>
        <w:t xml:space="preserve"> karya ini sebagai upaya memahami</w:t>
      </w:r>
      <w:r>
        <w:rPr>
          <w:rFonts w:asciiTheme="majorBidi" w:hAnsiTheme="majorBidi" w:cstheme="majorBidi"/>
          <w:sz w:val="24"/>
          <w:szCs w:val="24"/>
        </w:rPr>
        <w:t xml:space="preserve"> </w:t>
      </w:r>
      <w:r w:rsidR="00A97A82">
        <w:rPr>
          <w:rFonts w:asciiTheme="majorBidi" w:hAnsiTheme="majorBidi" w:cstheme="majorBidi"/>
          <w:sz w:val="24"/>
          <w:szCs w:val="24"/>
        </w:rPr>
        <w:t>Soekarno muda sebagai pemuda yang berumur 26 tahun.</w:t>
      </w:r>
    </w:p>
    <w:p w:rsidR="00783B98" w:rsidRPr="00C87130" w:rsidRDefault="00783B98" w:rsidP="00783B98">
      <w:pPr>
        <w:pStyle w:val="ListParagraph"/>
        <w:spacing w:before="240" w:line="360" w:lineRule="auto"/>
        <w:ind w:firstLine="720"/>
        <w:jc w:val="both"/>
        <w:rPr>
          <w:rFonts w:asciiTheme="majorBidi" w:hAnsiTheme="majorBidi" w:cstheme="majorBidi"/>
          <w:sz w:val="24"/>
          <w:szCs w:val="24"/>
        </w:rPr>
      </w:pPr>
    </w:p>
    <w:p w:rsidR="0080778C" w:rsidRDefault="00232AF8" w:rsidP="000A59AF">
      <w:pPr>
        <w:pStyle w:val="ListParagraph"/>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Relasi </w:t>
      </w:r>
      <w:r w:rsidR="009D6BC4">
        <w:rPr>
          <w:rFonts w:asciiTheme="majorBidi" w:hAnsiTheme="majorBidi" w:cstheme="majorBidi"/>
          <w:b/>
          <w:bCs/>
          <w:sz w:val="24"/>
          <w:szCs w:val="24"/>
        </w:rPr>
        <w:t xml:space="preserve">Agama dan </w:t>
      </w:r>
      <w:r w:rsidR="000A59AF">
        <w:rPr>
          <w:rFonts w:asciiTheme="majorBidi" w:hAnsiTheme="majorBidi" w:cstheme="majorBidi"/>
          <w:b/>
          <w:bCs/>
          <w:sz w:val="24"/>
          <w:szCs w:val="24"/>
        </w:rPr>
        <w:t>Negara menurut</w:t>
      </w:r>
      <w:r>
        <w:rPr>
          <w:rFonts w:asciiTheme="majorBidi" w:hAnsiTheme="majorBidi" w:cstheme="majorBidi"/>
          <w:b/>
          <w:bCs/>
          <w:sz w:val="24"/>
          <w:szCs w:val="24"/>
        </w:rPr>
        <w:t xml:space="preserve"> Soekarno: Sebuah Perdebatan D</w:t>
      </w:r>
      <w:r w:rsidR="009F5677">
        <w:rPr>
          <w:rFonts w:asciiTheme="majorBidi" w:hAnsiTheme="majorBidi" w:cstheme="majorBidi"/>
          <w:b/>
          <w:bCs/>
          <w:sz w:val="24"/>
          <w:szCs w:val="24"/>
        </w:rPr>
        <w:t>a</w:t>
      </w:r>
      <w:r w:rsidR="005D578D">
        <w:rPr>
          <w:rFonts w:asciiTheme="majorBidi" w:hAnsiTheme="majorBidi" w:cstheme="majorBidi"/>
          <w:b/>
          <w:bCs/>
          <w:sz w:val="24"/>
          <w:szCs w:val="24"/>
        </w:rPr>
        <w:t>sar Negara</w:t>
      </w:r>
      <w:r w:rsidR="009F5677">
        <w:rPr>
          <w:rFonts w:asciiTheme="majorBidi" w:hAnsiTheme="majorBidi" w:cstheme="majorBidi"/>
          <w:b/>
          <w:bCs/>
          <w:sz w:val="24"/>
          <w:szCs w:val="24"/>
        </w:rPr>
        <w:t xml:space="preserve"> hingga Dekrit Presiden 5 Juli 1959.</w:t>
      </w:r>
    </w:p>
    <w:p w:rsidR="00D716D1" w:rsidRDefault="0080778C" w:rsidP="009F5677">
      <w:pPr>
        <w:pStyle w:val="ListParagraph"/>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Indonesia sebagai negara </w:t>
      </w:r>
      <w:r w:rsidR="00B008A2">
        <w:rPr>
          <w:rFonts w:asciiTheme="majorBidi" w:hAnsiTheme="majorBidi" w:cstheme="majorBidi"/>
          <w:sz w:val="24"/>
          <w:szCs w:val="24"/>
        </w:rPr>
        <w:t>dengan</w:t>
      </w:r>
      <w:r>
        <w:rPr>
          <w:rFonts w:asciiTheme="majorBidi" w:hAnsiTheme="majorBidi" w:cstheme="majorBidi"/>
          <w:sz w:val="24"/>
          <w:szCs w:val="24"/>
        </w:rPr>
        <w:t xml:space="preserve"> bahasa, budaya, etnis dan agama</w:t>
      </w:r>
      <w:r w:rsidR="009F5677">
        <w:rPr>
          <w:rFonts w:asciiTheme="majorBidi" w:hAnsiTheme="majorBidi" w:cstheme="majorBidi"/>
          <w:sz w:val="24"/>
          <w:szCs w:val="24"/>
        </w:rPr>
        <w:t xml:space="preserve"> yang</w:t>
      </w:r>
      <w:r w:rsidR="00B008A2">
        <w:rPr>
          <w:rFonts w:asciiTheme="majorBidi" w:hAnsiTheme="majorBidi" w:cstheme="majorBidi"/>
          <w:sz w:val="24"/>
          <w:szCs w:val="24"/>
        </w:rPr>
        <w:t xml:space="preserve"> beragam</w:t>
      </w:r>
      <w:r>
        <w:rPr>
          <w:rFonts w:asciiTheme="majorBidi" w:hAnsiTheme="majorBidi" w:cstheme="majorBidi"/>
          <w:sz w:val="24"/>
          <w:szCs w:val="24"/>
        </w:rPr>
        <w:t xml:space="preserve"> yang</w:t>
      </w:r>
      <w:r w:rsidR="00B008A2">
        <w:rPr>
          <w:rFonts w:asciiTheme="majorBidi" w:hAnsiTheme="majorBidi" w:cstheme="majorBidi"/>
          <w:sz w:val="24"/>
          <w:szCs w:val="24"/>
        </w:rPr>
        <w:t xml:space="preserve"> kemudian</w:t>
      </w:r>
      <w:r>
        <w:rPr>
          <w:rFonts w:asciiTheme="majorBidi" w:hAnsiTheme="majorBidi" w:cstheme="majorBidi"/>
          <w:sz w:val="24"/>
          <w:szCs w:val="24"/>
        </w:rPr>
        <w:t xml:space="preserve"> pada masa kolonial dikenal dengan Hindia-Belanda, resmi memproklamirkan </w:t>
      </w:r>
      <w:r w:rsidR="00B008A2">
        <w:rPr>
          <w:rFonts w:asciiTheme="majorBidi" w:hAnsiTheme="majorBidi" w:cstheme="majorBidi"/>
          <w:sz w:val="24"/>
          <w:szCs w:val="24"/>
        </w:rPr>
        <w:t>diri</w:t>
      </w:r>
      <w:r>
        <w:rPr>
          <w:rFonts w:asciiTheme="majorBidi" w:hAnsiTheme="majorBidi" w:cstheme="majorBidi"/>
          <w:sz w:val="24"/>
          <w:szCs w:val="24"/>
        </w:rPr>
        <w:t xml:space="preserve"> </w:t>
      </w:r>
      <w:r w:rsidR="00B008A2">
        <w:rPr>
          <w:rFonts w:asciiTheme="majorBidi" w:hAnsiTheme="majorBidi" w:cstheme="majorBidi"/>
          <w:sz w:val="24"/>
          <w:szCs w:val="24"/>
        </w:rPr>
        <w:t>sebagai negara yang merdeka</w:t>
      </w:r>
      <w:r w:rsidR="003210E0">
        <w:rPr>
          <w:rFonts w:asciiTheme="majorBidi" w:hAnsiTheme="majorBidi" w:cstheme="majorBidi"/>
          <w:sz w:val="24"/>
          <w:szCs w:val="24"/>
        </w:rPr>
        <w:t xml:space="preserve"> pada tanggal 17 Agustus 1945.</w:t>
      </w:r>
      <w:r w:rsidR="00BC3084">
        <w:rPr>
          <w:rFonts w:asciiTheme="majorBidi" w:hAnsiTheme="majorBidi" w:cstheme="majorBidi"/>
          <w:sz w:val="24"/>
          <w:szCs w:val="24"/>
        </w:rPr>
        <w:t xml:space="preserve"> </w:t>
      </w:r>
      <w:r w:rsidR="00A757DD">
        <w:rPr>
          <w:rFonts w:asciiTheme="majorBidi" w:hAnsiTheme="majorBidi" w:cstheme="majorBidi"/>
          <w:sz w:val="24"/>
          <w:szCs w:val="24"/>
        </w:rPr>
        <w:t>S</w:t>
      </w:r>
      <w:r w:rsidR="00B008A2">
        <w:rPr>
          <w:rFonts w:asciiTheme="majorBidi" w:hAnsiTheme="majorBidi" w:cstheme="majorBidi"/>
          <w:sz w:val="24"/>
          <w:szCs w:val="24"/>
        </w:rPr>
        <w:t xml:space="preserve">emangat </w:t>
      </w:r>
      <w:r w:rsidR="00BC3084">
        <w:rPr>
          <w:rFonts w:asciiTheme="majorBidi" w:hAnsiTheme="majorBidi" w:cstheme="majorBidi"/>
          <w:sz w:val="24"/>
          <w:szCs w:val="24"/>
        </w:rPr>
        <w:t>perjuangan untuk membangun serta membuat pondasi bangsa telah</w:t>
      </w:r>
      <w:r w:rsidR="001F023F">
        <w:rPr>
          <w:rFonts w:asciiTheme="majorBidi" w:hAnsiTheme="majorBidi" w:cstheme="majorBidi"/>
          <w:sz w:val="24"/>
          <w:szCs w:val="24"/>
        </w:rPr>
        <w:t xml:space="preserve"> lama</w:t>
      </w:r>
      <w:r w:rsidR="009F5677">
        <w:rPr>
          <w:rFonts w:asciiTheme="majorBidi" w:hAnsiTheme="majorBidi" w:cstheme="majorBidi"/>
          <w:sz w:val="24"/>
          <w:szCs w:val="24"/>
        </w:rPr>
        <w:t xml:space="preserve"> terpikirkan.</w:t>
      </w:r>
      <w:r w:rsidR="00BC3084">
        <w:rPr>
          <w:rFonts w:asciiTheme="majorBidi" w:hAnsiTheme="majorBidi" w:cstheme="majorBidi"/>
          <w:sz w:val="24"/>
          <w:szCs w:val="24"/>
        </w:rPr>
        <w:t xml:space="preserve"> Pe</w:t>
      </w:r>
      <w:r w:rsidR="00CE1A7A">
        <w:rPr>
          <w:rFonts w:asciiTheme="majorBidi" w:hAnsiTheme="majorBidi" w:cstheme="majorBidi"/>
          <w:sz w:val="24"/>
          <w:szCs w:val="24"/>
        </w:rPr>
        <w:t>rdebatan</w:t>
      </w:r>
      <w:r w:rsidR="009F5677">
        <w:rPr>
          <w:rFonts w:asciiTheme="majorBidi" w:hAnsiTheme="majorBidi" w:cstheme="majorBidi"/>
          <w:sz w:val="24"/>
          <w:szCs w:val="24"/>
        </w:rPr>
        <w:t xml:space="preserve"> diawali</w:t>
      </w:r>
      <w:r w:rsidR="00CE1A7A">
        <w:rPr>
          <w:rFonts w:asciiTheme="majorBidi" w:hAnsiTheme="majorBidi" w:cstheme="majorBidi"/>
          <w:sz w:val="24"/>
          <w:szCs w:val="24"/>
        </w:rPr>
        <w:t xml:space="preserve"> </w:t>
      </w:r>
      <w:r w:rsidR="00BC3084">
        <w:rPr>
          <w:rFonts w:asciiTheme="majorBidi" w:hAnsiTheme="majorBidi" w:cstheme="majorBidi"/>
          <w:sz w:val="24"/>
          <w:szCs w:val="24"/>
        </w:rPr>
        <w:t xml:space="preserve">seputar </w:t>
      </w:r>
      <w:r w:rsidR="00BC3084" w:rsidRPr="00BC3084">
        <w:rPr>
          <w:rFonts w:asciiTheme="majorBidi" w:hAnsiTheme="majorBidi" w:cstheme="majorBidi"/>
          <w:i/>
          <w:iCs/>
          <w:sz w:val="24"/>
          <w:szCs w:val="24"/>
        </w:rPr>
        <w:t>nation character buildings</w:t>
      </w:r>
      <w:r w:rsidR="00BC3084">
        <w:rPr>
          <w:rFonts w:asciiTheme="majorBidi" w:hAnsiTheme="majorBidi" w:cstheme="majorBidi"/>
          <w:i/>
          <w:iCs/>
          <w:sz w:val="24"/>
          <w:szCs w:val="24"/>
        </w:rPr>
        <w:t xml:space="preserve"> </w:t>
      </w:r>
      <w:r w:rsidR="00BC3084">
        <w:rPr>
          <w:rFonts w:asciiTheme="majorBidi" w:hAnsiTheme="majorBidi" w:cstheme="majorBidi"/>
          <w:sz w:val="24"/>
          <w:szCs w:val="24"/>
        </w:rPr>
        <w:t xml:space="preserve">sebagai pondasi utama </w:t>
      </w:r>
      <w:r w:rsidR="00CE1A7A">
        <w:rPr>
          <w:rFonts w:asciiTheme="majorBidi" w:hAnsiTheme="majorBidi" w:cstheme="majorBidi"/>
          <w:sz w:val="24"/>
          <w:szCs w:val="24"/>
        </w:rPr>
        <w:t xml:space="preserve">yang akan </w:t>
      </w:r>
      <w:r w:rsidR="001F023F">
        <w:rPr>
          <w:rFonts w:asciiTheme="majorBidi" w:hAnsiTheme="majorBidi" w:cstheme="majorBidi"/>
          <w:sz w:val="24"/>
          <w:szCs w:val="24"/>
        </w:rPr>
        <w:t xml:space="preserve">memberikan identitas kepada bangsa yang </w:t>
      </w:r>
      <w:r w:rsidR="00CE1A7A">
        <w:rPr>
          <w:rFonts w:asciiTheme="majorBidi" w:hAnsiTheme="majorBidi" w:cstheme="majorBidi"/>
          <w:sz w:val="24"/>
          <w:szCs w:val="24"/>
        </w:rPr>
        <w:t>hendak</w:t>
      </w:r>
      <w:r w:rsidR="001F023F">
        <w:rPr>
          <w:rFonts w:asciiTheme="majorBidi" w:hAnsiTheme="majorBidi" w:cstheme="majorBidi"/>
          <w:sz w:val="24"/>
          <w:szCs w:val="24"/>
        </w:rPr>
        <w:t xml:space="preserve"> dibangun telah mempolarisasi kedalam beberapa kepentingan.</w:t>
      </w:r>
      <w:r w:rsidR="001F023F">
        <w:rPr>
          <w:rStyle w:val="FootnoteReference"/>
          <w:rFonts w:asciiTheme="majorBidi" w:hAnsiTheme="majorBidi" w:cstheme="majorBidi"/>
          <w:sz w:val="24"/>
          <w:szCs w:val="24"/>
        </w:rPr>
        <w:footnoteReference w:id="13"/>
      </w:r>
      <w:r w:rsidR="00D716D1">
        <w:rPr>
          <w:rFonts w:asciiTheme="majorBidi" w:hAnsiTheme="majorBidi" w:cstheme="majorBidi"/>
          <w:sz w:val="24"/>
          <w:szCs w:val="24"/>
        </w:rPr>
        <w:t xml:space="preserve"> </w:t>
      </w:r>
      <w:r w:rsidR="00B008A2">
        <w:rPr>
          <w:rFonts w:asciiTheme="majorBidi" w:hAnsiTheme="majorBidi" w:cstheme="majorBidi"/>
          <w:sz w:val="24"/>
          <w:szCs w:val="24"/>
        </w:rPr>
        <w:t>Hal ini d</w:t>
      </w:r>
      <w:r w:rsidR="00CB1049">
        <w:rPr>
          <w:rFonts w:asciiTheme="majorBidi" w:hAnsiTheme="majorBidi" w:cstheme="majorBidi"/>
          <w:sz w:val="24"/>
          <w:szCs w:val="24"/>
        </w:rPr>
        <w:t xml:space="preserve">itandai dengan </w:t>
      </w:r>
      <w:r w:rsidR="001F023F">
        <w:rPr>
          <w:rFonts w:asciiTheme="majorBidi" w:hAnsiTheme="majorBidi" w:cstheme="majorBidi"/>
          <w:sz w:val="24"/>
          <w:szCs w:val="24"/>
        </w:rPr>
        <w:t>mulai terbentuknya kubu nasionalis Islam yang menghendaki Islam</w:t>
      </w:r>
      <w:r w:rsidR="00CE1A7A">
        <w:rPr>
          <w:rFonts w:asciiTheme="majorBidi" w:hAnsiTheme="majorBidi" w:cstheme="majorBidi"/>
          <w:sz w:val="24"/>
          <w:szCs w:val="24"/>
        </w:rPr>
        <w:t xml:space="preserve"> sebagai dasar dan ideologi negara</w:t>
      </w:r>
      <w:r w:rsidR="00302261">
        <w:rPr>
          <w:rFonts w:asciiTheme="majorBidi" w:hAnsiTheme="majorBidi" w:cstheme="majorBidi"/>
          <w:sz w:val="24"/>
          <w:szCs w:val="24"/>
        </w:rPr>
        <w:t xml:space="preserve"> secara formal.</w:t>
      </w:r>
      <w:r w:rsidR="001F023F">
        <w:rPr>
          <w:rFonts w:asciiTheme="majorBidi" w:hAnsiTheme="majorBidi" w:cstheme="majorBidi"/>
          <w:sz w:val="24"/>
          <w:szCs w:val="24"/>
        </w:rPr>
        <w:t xml:space="preserve"> </w:t>
      </w:r>
      <w:r w:rsidR="00302261">
        <w:rPr>
          <w:rFonts w:asciiTheme="majorBidi" w:hAnsiTheme="majorBidi" w:cstheme="majorBidi"/>
          <w:sz w:val="24"/>
          <w:szCs w:val="24"/>
        </w:rPr>
        <w:t xml:space="preserve">Kemudian </w:t>
      </w:r>
      <w:r w:rsidR="001F023F">
        <w:rPr>
          <w:rFonts w:asciiTheme="majorBidi" w:hAnsiTheme="majorBidi" w:cstheme="majorBidi"/>
          <w:sz w:val="24"/>
          <w:szCs w:val="24"/>
        </w:rPr>
        <w:t>dari kubu nasionalis sekuler menghendaki agar Indonesia tetap</w:t>
      </w:r>
      <w:r w:rsidR="00842AF3">
        <w:rPr>
          <w:rFonts w:asciiTheme="majorBidi" w:hAnsiTheme="majorBidi" w:cstheme="majorBidi"/>
          <w:sz w:val="24"/>
          <w:szCs w:val="24"/>
        </w:rPr>
        <w:t xml:space="preserve"> menjadi negara plural yang setia kepada perbedaan yang menghendaki</w:t>
      </w:r>
      <w:r w:rsidR="001F023F">
        <w:rPr>
          <w:rFonts w:asciiTheme="majorBidi" w:hAnsiTheme="majorBidi" w:cstheme="majorBidi"/>
          <w:sz w:val="24"/>
          <w:szCs w:val="24"/>
        </w:rPr>
        <w:t xml:space="preserve"> dasar ideologi pluralis Pancasila.</w:t>
      </w:r>
    </w:p>
    <w:p w:rsidR="003B2026" w:rsidRDefault="001F023F" w:rsidP="00C73E0E">
      <w:pPr>
        <w:pStyle w:val="ListParagraph"/>
        <w:spacing w:line="360" w:lineRule="auto"/>
        <w:ind w:firstLine="720"/>
        <w:jc w:val="both"/>
        <w:rPr>
          <w:rFonts w:asciiTheme="majorBidi" w:hAnsiTheme="majorBidi" w:cstheme="majorBidi"/>
          <w:sz w:val="24"/>
          <w:szCs w:val="24"/>
        </w:rPr>
      </w:pPr>
      <w:r w:rsidRPr="003B2026">
        <w:rPr>
          <w:rFonts w:asciiTheme="majorBidi" w:hAnsiTheme="majorBidi" w:cstheme="majorBidi"/>
          <w:sz w:val="24"/>
          <w:szCs w:val="24"/>
        </w:rPr>
        <w:t>Soekarno sebagai wakil dari kubu nasionalis sekuler</w:t>
      </w:r>
      <w:r w:rsidR="006C2059">
        <w:rPr>
          <w:rFonts w:asciiTheme="majorBidi" w:hAnsiTheme="majorBidi" w:cstheme="majorBidi"/>
          <w:sz w:val="24"/>
          <w:szCs w:val="24"/>
        </w:rPr>
        <w:t xml:space="preserve"> memahami dan mendefinisikan</w:t>
      </w:r>
      <w:r w:rsidR="00DA2E79" w:rsidRPr="003B2026">
        <w:rPr>
          <w:rFonts w:asciiTheme="majorBidi" w:hAnsiTheme="majorBidi" w:cstheme="majorBidi"/>
          <w:sz w:val="24"/>
          <w:szCs w:val="24"/>
        </w:rPr>
        <w:t xml:space="preserve"> bahwa</w:t>
      </w:r>
      <w:r w:rsidR="0040597B">
        <w:rPr>
          <w:rFonts w:asciiTheme="majorBidi" w:hAnsiTheme="majorBidi" w:cstheme="majorBidi"/>
          <w:sz w:val="24"/>
          <w:szCs w:val="24"/>
        </w:rPr>
        <w:t>,</w:t>
      </w:r>
      <w:r w:rsidR="00DA2E79" w:rsidRPr="003B2026">
        <w:rPr>
          <w:rFonts w:asciiTheme="majorBidi" w:hAnsiTheme="majorBidi" w:cstheme="majorBidi"/>
          <w:sz w:val="24"/>
          <w:szCs w:val="24"/>
        </w:rPr>
        <w:t xml:space="preserve"> nasionalisme secara luas tidak lain merupakan sebuah penghayatan cinta kepada tanah air yang disertai dengan penghayatan dan kerelaan berbakti serta mengabdi kepada tanah air dengan mendahulukan kepentingan negara d</w:t>
      </w:r>
      <w:r w:rsidR="00B008A2">
        <w:rPr>
          <w:rFonts w:asciiTheme="majorBidi" w:hAnsiTheme="majorBidi" w:cstheme="majorBidi"/>
          <w:sz w:val="24"/>
          <w:szCs w:val="24"/>
        </w:rPr>
        <w:t>iatas</w:t>
      </w:r>
      <w:r w:rsidR="00DA2E79" w:rsidRPr="003B2026">
        <w:rPr>
          <w:rFonts w:asciiTheme="majorBidi" w:hAnsiTheme="majorBidi" w:cstheme="majorBidi"/>
          <w:sz w:val="24"/>
          <w:szCs w:val="24"/>
        </w:rPr>
        <w:t xml:space="preserve"> kepentingan</w:t>
      </w:r>
      <w:r w:rsidR="0040597B">
        <w:rPr>
          <w:rFonts w:asciiTheme="majorBidi" w:hAnsiTheme="majorBidi" w:cstheme="majorBidi"/>
          <w:sz w:val="24"/>
          <w:szCs w:val="24"/>
        </w:rPr>
        <w:t xml:space="preserve"> pribadi,</w:t>
      </w:r>
      <w:r w:rsidR="00DA2E79" w:rsidRPr="003B2026">
        <w:rPr>
          <w:rFonts w:asciiTheme="majorBidi" w:hAnsiTheme="majorBidi" w:cstheme="majorBidi"/>
          <w:sz w:val="24"/>
          <w:szCs w:val="24"/>
        </w:rPr>
        <w:t xml:space="preserve"> kelompok dan golongan. Kemudian </w:t>
      </w:r>
      <w:r w:rsidR="0040597B">
        <w:rPr>
          <w:rFonts w:asciiTheme="majorBidi" w:hAnsiTheme="majorBidi" w:cstheme="majorBidi"/>
          <w:sz w:val="24"/>
          <w:szCs w:val="24"/>
        </w:rPr>
        <w:t>dalam arti sempit</w:t>
      </w:r>
      <w:r w:rsidR="00DA2E79" w:rsidRPr="003B2026">
        <w:rPr>
          <w:rFonts w:asciiTheme="majorBidi" w:hAnsiTheme="majorBidi" w:cstheme="majorBidi"/>
          <w:sz w:val="24"/>
          <w:szCs w:val="24"/>
        </w:rPr>
        <w:t>, nasionalisme merupakan sebu</w:t>
      </w:r>
      <w:r w:rsidR="00DE4E9F" w:rsidRPr="003B2026">
        <w:rPr>
          <w:rFonts w:asciiTheme="majorBidi" w:hAnsiTheme="majorBidi" w:cstheme="majorBidi"/>
          <w:sz w:val="24"/>
          <w:szCs w:val="24"/>
        </w:rPr>
        <w:t>ah keyakinan dan kesadaran diri dari masyarakat bangsa bahwa ia bersatu dalam satu nusa satu bangsa.</w:t>
      </w:r>
      <w:r w:rsidR="0040597B">
        <w:rPr>
          <w:rFonts w:asciiTheme="majorBidi" w:hAnsiTheme="majorBidi" w:cstheme="majorBidi"/>
          <w:sz w:val="24"/>
          <w:szCs w:val="24"/>
        </w:rPr>
        <w:t xml:space="preserve"> </w:t>
      </w:r>
      <w:r w:rsidR="00C73E0E">
        <w:rPr>
          <w:rFonts w:asciiTheme="majorBidi" w:hAnsiTheme="majorBidi" w:cstheme="majorBidi"/>
          <w:sz w:val="24"/>
          <w:szCs w:val="24"/>
        </w:rPr>
        <w:t>Dari definisi</w:t>
      </w:r>
      <w:r w:rsidR="0040597B">
        <w:rPr>
          <w:rFonts w:asciiTheme="majorBidi" w:hAnsiTheme="majorBidi" w:cstheme="majorBidi"/>
          <w:sz w:val="24"/>
          <w:szCs w:val="24"/>
        </w:rPr>
        <w:t xml:space="preserve"> tersebut </w:t>
      </w:r>
      <w:r w:rsidR="00C73E0E">
        <w:rPr>
          <w:rFonts w:asciiTheme="majorBidi" w:hAnsiTheme="majorBidi" w:cstheme="majorBidi"/>
          <w:sz w:val="24"/>
          <w:szCs w:val="24"/>
        </w:rPr>
        <w:t xml:space="preserve">menyadarkan </w:t>
      </w:r>
      <w:r w:rsidR="0040597B">
        <w:rPr>
          <w:rFonts w:asciiTheme="majorBidi" w:hAnsiTheme="majorBidi" w:cstheme="majorBidi"/>
          <w:sz w:val="24"/>
          <w:szCs w:val="24"/>
        </w:rPr>
        <w:t>bahwa sebagai bangsa</w:t>
      </w:r>
      <w:r w:rsidR="00CD5A46">
        <w:rPr>
          <w:rFonts w:asciiTheme="majorBidi" w:hAnsiTheme="majorBidi" w:cstheme="majorBidi"/>
          <w:sz w:val="24"/>
          <w:szCs w:val="24"/>
        </w:rPr>
        <w:t xml:space="preserve"> </w:t>
      </w:r>
      <w:r w:rsidR="00C73E0E">
        <w:rPr>
          <w:rFonts w:asciiTheme="majorBidi" w:hAnsiTheme="majorBidi" w:cstheme="majorBidi"/>
          <w:sz w:val="24"/>
          <w:szCs w:val="24"/>
        </w:rPr>
        <w:t xml:space="preserve">yang satu </w:t>
      </w:r>
      <w:r w:rsidR="00CD5A46">
        <w:rPr>
          <w:rFonts w:asciiTheme="majorBidi" w:hAnsiTheme="majorBidi" w:cstheme="majorBidi"/>
          <w:sz w:val="24"/>
          <w:szCs w:val="24"/>
        </w:rPr>
        <w:t>dengan cita-cita luhur yang sama</w:t>
      </w:r>
      <w:r w:rsidR="00C73E0E">
        <w:rPr>
          <w:rFonts w:asciiTheme="majorBidi" w:hAnsiTheme="majorBidi" w:cstheme="majorBidi"/>
          <w:sz w:val="24"/>
          <w:szCs w:val="24"/>
        </w:rPr>
        <w:t xml:space="preserve">, menjaga </w:t>
      </w:r>
      <w:r w:rsidR="00C73E0E">
        <w:rPr>
          <w:rFonts w:asciiTheme="majorBidi" w:hAnsiTheme="majorBidi" w:cstheme="majorBidi"/>
          <w:sz w:val="24"/>
          <w:szCs w:val="24"/>
        </w:rPr>
        <w:lastRenderedPageBreak/>
        <w:t>persatuan dan kesatuan</w:t>
      </w:r>
      <w:r w:rsidR="00CD5A46">
        <w:rPr>
          <w:rFonts w:asciiTheme="majorBidi" w:hAnsiTheme="majorBidi" w:cstheme="majorBidi"/>
          <w:sz w:val="24"/>
          <w:szCs w:val="24"/>
        </w:rPr>
        <w:t xml:space="preserve"> adalah hal yang paling penting untuk dijaga dan di utamakan terlepas dari kepentingan-kepentingan yang lain.</w:t>
      </w:r>
    </w:p>
    <w:p w:rsidR="00BE5591" w:rsidRPr="003B2026" w:rsidRDefault="00302261" w:rsidP="00310CA0">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w:t>
      </w:r>
      <w:r w:rsidR="008076BD" w:rsidRPr="003B2026">
        <w:rPr>
          <w:rFonts w:asciiTheme="majorBidi" w:hAnsiTheme="majorBidi" w:cstheme="majorBidi"/>
          <w:sz w:val="24"/>
          <w:szCs w:val="24"/>
        </w:rPr>
        <w:t>unculnya gagasan tentang pemisahan agama dan negara dalam pandangan Soekarno</w:t>
      </w:r>
      <w:r w:rsidR="00AD5D6E" w:rsidRPr="003B2026">
        <w:rPr>
          <w:rFonts w:asciiTheme="majorBidi" w:hAnsiTheme="majorBidi" w:cstheme="majorBidi"/>
          <w:sz w:val="24"/>
          <w:szCs w:val="24"/>
        </w:rPr>
        <w:t xml:space="preserve"> setidaknya</w:t>
      </w:r>
      <w:r w:rsidR="006C2059">
        <w:rPr>
          <w:rFonts w:asciiTheme="majorBidi" w:hAnsiTheme="majorBidi" w:cstheme="majorBidi"/>
          <w:sz w:val="24"/>
          <w:szCs w:val="24"/>
        </w:rPr>
        <w:t xml:space="preserve"> terdapa</w:t>
      </w:r>
      <w:r w:rsidR="00B008A2">
        <w:rPr>
          <w:rFonts w:asciiTheme="majorBidi" w:hAnsiTheme="majorBidi" w:cstheme="majorBidi"/>
          <w:sz w:val="24"/>
          <w:szCs w:val="24"/>
        </w:rPr>
        <w:t>t</w:t>
      </w:r>
      <w:r w:rsidR="00AD5D6E" w:rsidRPr="003B2026">
        <w:rPr>
          <w:rFonts w:asciiTheme="majorBidi" w:hAnsiTheme="majorBidi" w:cstheme="majorBidi"/>
          <w:sz w:val="24"/>
          <w:szCs w:val="24"/>
        </w:rPr>
        <w:t xml:space="preserve"> tiga hal;</w:t>
      </w:r>
      <w:r w:rsidR="00AD5D6E">
        <w:rPr>
          <w:rStyle w:val="FootnoteReference"/>
          <w:rFonts w:asciiTheme="majorBidi" w:hAnsiTheme="majorBidi" w:cstheme="majorBidi"/>
          <w:sz w:val="24"/>
          <w:szCs w:val="24"/>
        </w:rPr>
        <w:footnoteReference w:id="14"/>
      </w:r>
      <w:r w:rsidR="00AD5D6E" w:rsidRPr="003B2026">
        <w:rPr>
          <w:rFonts w:asciiTheme="majorBidi" w:hAnsiTheme="majorBidi" w:cstheme="majorBidi"/>
          <w:sz w:val="24"/>
          <w:szCs w:val="24"/>
        </w:rPr>
        <w:t xml:space="preserve"> </w:t>
      </w:r>
      <w:r w:rsidR="00D716D1" w:rsidRPr="003B2026">
        <w:rPr>
          <w:rFonts w:asciiTheme="majorBidi" w:hAnsiTheme="majorBidi" w:cstheme="majorBidi"/>
          <w:i/>
          <w:iCs/>
          <w:sz w:val="24"/>
          <w:szCs w:val="24"/>
        </w:rPr>
        <w:t>Pertama</w:t>
      </w:r>
      <w:r>
        <w:rPr>
          <w:rFonts w:asciiTheme="majorBidi" w:hAnsiTheme="majorBidi" w:cstheme="majorBidi"/>
          <w:i/>
          <w:iCs/>
          <w:sz w:val="24"/>
          <w:szCs w:val="24"/>
        </w:rPr>
        <w:t>,</w:t>
      </w:r>
      <w:r w:rsidR="00D716D1" w:rsidRPr="003B2026">
        <w:rPr>
          <w:rFonts w:asciiTheme="majorBidi" w:hAnsiTheme="majorBidi" w:cstheme="majorBidi"/>
          <w:sz w:val="24"/>
          <w:szCs w:val="24"/>
        </w:rPr>
        <w:t xml:space="preserve"> </w:t>
      </w:r>
      <w:r w:rsidR="00743625" w:rsidRPr="003B2026">
        <w:rPr>
          <w:rFonts w:asciiTheme="majorBidi" w:hAnsiTheme="majorBidi" w:cstheme="majorBidi"/>
          <w:sz w:val="24"/>
          <w:szCs w:val="24"/>
        </w:rPr>
        <w:t xml:space="preserve">bahwa pada prinsipnya agama merupakan urusan </w:t>
      </w:r>
      <w:r w:rsidR="00A42ED8" w:rsidRPr="003B2026">
        <w:rPr>
          <w:rFonts w:asciiTheme="majorBidi" w:hAnsiTheme="majorBidi" w:cstheme="majorBidi"/>
          <w:sz w:val="24"/>
          <w:szCs w:val="24"/>
        </w:rPr>
        <w:t xml:space="preserve">akhirat (spiritual) </w:t>
      </w:r>
      <w:r w:rsidR="00743625" w:rsidRPr="003B2026">
        <w:rPr>
          <w:rFonts w:asciiTheme="majorBidi" w:hAnsiTheme="majorBidi" w:cstheme="majorBidi"/>
          <w:sz w:val="24"/>
          <w:szCs w:val="24"/>
        </w:rPr>
        <w:t xml:space="preserve">yang </w:t>
      </w:r>
      <w:r w:rsidR="00A42ED8" w:rsidRPr="003B2026">
        <w:rPr>
          <w:rFonts w:asciiTheme="majorBidi" w:hAnsiTheme="majorBidi" w:cstheme="majorBidi"/>
          <w:sz w:val="24"/>
          <w:szCs w:val="24"/>
        </w:rPr>
        <w:t>termasuk dalam ranah</w:t>
      </w:r>
      <w:r w:rsidR="00743625" w:rsidRPr="003B2026">
        <w:rPr>
          <w:rFonts w:asciiTheme="majorBidi" w:hAnsiTheme="majorBidi" w:cstheme="majorBidi"/>
          <w:sz w:val="24"/>
          <w:szCs w:val="24"/>
        </w:rPr>
        <w:t xml:space="preserve"> pribadi, </w:t>
      </w:r>
      <w:r w:rsidR="00CD49E1" w:rsidRPr="003B2026">
        <w:rPr>
          <w:rFonts w:asciiTheme="majorBidi" w:hAnsiTheme="majorBidi" w:cstheme="majorBidi"/>
          <w:sz w:val="24"/>
          <w:szCs w:val="24"/>
        </w:rPr>
        <w:t>sedangkan masalah kenegaraan merupkan masalah duniawi</w:t>
      </w:r>
      <w:r w:rsidR="00743625" w:rsidRPr="003B2026">
        <w:rPr>
          <w:rFonts w:asciiTheme="majorBidi" w:hAnsiTheme="majorBidi" w:cstheme="majorBidi"/>
          <w:sz w:val="24"/>
          <w:szCs w:val="24"/>
        </w:rPr>
        <w:t xml:space="preserve"> yang menyangkut urusan-urusan kemasyarak</w:t>
      </w:r>
      <w:r w:rsidR="00C840CA">
        <w:rPr>
          <w:rFonts w:asciiTheme="majorBidi" w:hAnsiTheme="majorBidi" w:cstheme="majorBidi"/>
          <w:sz w:val="24"/>
          <w:szCs w:val="24"/>
        </w:rPr>
        <w:t>a</w:t>
      </w:r>
      <w:r w:rsidR="00743625" w:rsidRPr="003B2026">
        <w:rPr>
          <w:rFonts w:asciiTheme="majorBidi" w:hAnsiTheme="majorBidi" w:cstheme="majorBidi"/>
          <w:sz w:val="24"/>
          <w:szCs w:val="24"/>
        </w:rPr>
        <w:t>tan.</w:t>
      </w:r>
      <w:r w:rsidR="009430FA" w:rsidRPr="003B2026">
        <w:rPr>
          <w:rFonts w:asciiTheme="majorBidi" w:hAnsiTheme="majorBidi" w:cstheme="majorBidi"/>
          <w:sz w:val="24"/>
          <w:szCs w:val="24"/>
        </w:rPr>
        <w:t xml:space="preserve"> </w:t>
      </w:r>
      <w:r w:rsidR="006C3B00" w:rsidRPr="003B2026">
        <w:rPr>
          <w:rFonts w:asciiTheme="majorBidi" w:hAnsiTheme="majorBidi" w:cstheme="majorBidi"/>
          <w:sz w:val="24"/>
          <w:szCs w:val="24"/>
        </w:rPr>
        <w:t xml:space="preserve">Pelaksanaan </w:t>
      </w:r>
      <w:r w:rsidR="009430FA" w:rsidRPr="003B2026">
        <w:rPr>
          <w:rFonts w:asciiTheme="majorBidi" w:hAnsiTheme="majorBidi" w:cstheme="majorBidi"/>
          <w:sz w:val="24"/>
          <w:szCs w:val="24"/>
        </w:rPr>
        <w:t>agama menjadi tangung jawab pribadi, negara dalam hal ini tidak memili</w:t>
      </w:r>
      <w:r w:rsidR="00AD5D6E" w:rsidRPr="003B2026">
        <w:rPr>
          <w:rFonts w:asciiTheme="majorBidi" w:hAnsiTheme="majorBidi" w:cstheme="majorBidi"/>
          <w:sz w:val="24"/>
          <w:szCs w:val="24"/>
        </w:rPr>
        <w:t>ki kewenangan untuk turut campur serta</w:t>
      </w:r>
      <w:r w:rsidR="009430FA" w:rsidRPr="003B2026">
        <w:rPr>
          <w:rFonts w:asciiTheme="majorBidi" w:hAnsiTheme="majorBidi" w:cstheme="majorBidi"/>
          <w:sz w:val="24"/>
          <w:szCs w:val="24"/>
        </w:rPr>
        <w:t xml:space="preserve"> memaksakan ajaran-ajaran</w:t>
      </w:r>
      <w:r w:rsidR="00AD5D6E" w:rsidRPr="003B2026">
        <w:rPr>
          <w:rFonts w:asciiTheme="majorBidi" w:hAnsiTheme="majorBidi" w:cstheme="majorBidi"/>
          <w:sz w:val="24"/>
          <w:szCs w:val="24"/>
        </w:rPr>
        <w:t xml:space="preserve"> agama terhadap warga negara.</w:t>
      </w:r>
    </w:p>
    <w:p w:rsidR="00743625" w:rsidRDefault="00A42ED8" w:rsidP="009F5677">
      <w:pPr>
        <w:pStyle w:val="ListParagraph"/>
        <w:spacing w:line="360" w:lineRule="auto"/>
        <w:ind w:firstLine="720"/>
        <w:jc w:val="both"/>
        <w:rPr>
          <w:rFonts w:asciiTheme="majorBidi" w:hAnsiTheme="majorBidi" w:cstheme="majorBidi"/>
          <w:sz w:val="24"/>
          <w:szCs w:val="24"/>
        </w:rPr>
      </w:pPr>
      <w:r w:rsidRPr="00A42ED8">
        <w:rPr>
          <w:rFonts w:asciiTheme="majorBidi" w:hAnsiTheme="majorBidi" w:cstheme="majorBidi"/>
          <w:i/>
          <w:iCs/>
          <w:sz w:val="24"/>
          <w:szCs w:val="24"/>
        </w:rPr>
        <w:t>K</w:t>
      </w:r>
      <w:r w:rsidR="00AB173C">
        <w:rPr>
          <w:rFonts w:asciiTheme="majorBidi" w:hAnsiTheme="majorBidi" w:cstheme="majorBidi"/>
          <w:i/>
          <w:iCs/>
          <w:sz w:val="24"/>
          <w:szCs w:val="24"/>
        </w:rPr>
        <w:t>edua</w:t>
      </w:r>
      <w:r w:rsidR="00302261">
        <w:rPr>
          <w:rFonts w:asciiTheme="majorBidi" w:hAnsiTheme="majorBidi" w:cstheme="majorBidi"/>
          <w:i/>
          <w:iCs/>
          <w:sz w:val="24"/>
          <w:szCs w:val="24"/>
        </w:rPr>
        <w:t>,</w:t>
      </w:r>
      <w:r w:rsidR="00AB173C">
        <w:rPr>
          <w:rFonts w:asciiTheme="majorBidi" w:hAnsiTheme="majorBidi" w:cstheme="majorBidi"/>
          <w:sz w:val="24"/>
          <w:szCs w:val="24"/>
        </w:rPr>
        <w:t xml:space="preserve"> tidak ada ijma’ ulama </w:t>
      </w:r>
      <w:r w:rsidR="001A35F4">
        <w:rPr>
          <w:rFonts w:asciiTheme="majorBidi" w:hAnsiTheme="majorBidi" w:cstheme="majorBidi"/>
          <w:sz w:val="24"/>
          <w:szCs w:val="24"/>
        </w:rPr>
        <w:t xml:space="preserve">yang </w:t>
      </w:r>
      <w:r w:rsidR="00AB173C">
        <w:rPr>
          <w:rFonts w:asciiTheme="majorBidi" w:hAnsiTheme="majorBidi" w:cstheme="majorBidi"/>
          <w:sz w:val="24"/>
          <w:szCs w:val="24"/>
        </w:rPr>
        <w:t>secara khusus membahas tentang keharusan bersatunya agama dengan negara.</w:t>
      </w:r>
      <w:r w:rsidR="00AB173C">
        <w:rPr>
          <w:rStyle w:val="FootnoteReference"/>
          <w:rFonts w:asciiTheme="majorBidi" w:hAnsiTheme="majorBidi" w:cstheme="majorBidi"/>
          <w:sz w:val="24"/>
          <w:szCs w:val="24"/>
        </w:rPr>
        <w:footnoteReference w:id="15"/>
      </w:r>
      <w:r w:rsidR="00AB173C">
        <w:rPr>
          <w:rFonts w:asciiTheme="majorBidi" w:hAnsiTheme="majorBidi" w:cstheme="majorBidi"/>
          <w:sz w:val="24"/>
          <w:szCs w:val="24"/>
        </w:rPr>
        <w:t xml:space="preserve"> Pendapat ini di dasarkan atas pemikira</w:t>
      </w:r>
      <w:r w:rsidR="00373085">
        <w:rPr>
          <w:rFonts w:asciiTheme="majorBidi" w:hAnsiTheme="majorBidi" w:cstheme="majorBidi"/>
          <w:sz w:val="24"/>
          <w:szCs w:val="24"/>
        </w:rPr>
        <w:t>n tokoh politik Ali Abdurr</w:t>
      </w:r>
      <w:r w:rsidR="00D77C31">
        <w:rPr>
          <w:rFonts w:asciiTheme="majorBidi" w:hAnsiTheme="majorBidi" w:cstheme="majorBidi"/>
          <w:sz w:val="24"/>
          <w:szCs w:val="24"/>
        </w:rPr>
        <w:t>aziq.</w:t>
      </w:r>
      <w:r w:rsidR="00F31563">
        <w:rPr>
          <w:rFonts w:asciiTheme="majorBidi" w:hAnsiTheme="majorBidi" w:cstheme="majorBidi"/>
          <w:sz w:val="24"/>
          <w:szCs w:val="24"/>
        </w:rPr>
        <w:t xml:space="preserve"> Dalam hal ini</w:t>
      </w:r>
      <w:r w:rsidR="00D77C31">
        <w:rPr>
          <w:rFonts w:asciiTheme="majorBidi" w:hAnsiTheme="majorBidi" w:cstheme="majorBidi"/>
          <w:sz w:val="24"/>
          <w:szCs w:val="24"/>
        </w:rPr>
        <w:t xml:space="preserve"> Raziq </w:t>
      </w:r>
      <w:r w:rsidR="00AB173C">
        <w:rPr>
          <w:rFonts w:asciiTheme="majorBidi" w:hAnsiTheme="majorBidi" w:cstheme="majorBidi"/>
          <w:sz w:val="24"/>
          <w:szCs w:val="24"/>
        </w:rPr>
        <w:t>menolak semua pendapat kaum muslim dan ulama Islam semenjak berkem</w:t>
      </w:r>
      <w:r w:rsidR="00A757DD">
        <w:rPr>
          <w:rFonts w:asciiTheme="majorBidi" w:hAnsiTheme="majorBidi" w:cstheme="majorBidi"/>
          <w:sz w:val="24"/>
          <w:szCs w:val="24"/>
        </w:rPr>
        <w:t>bangnya pemikiran politik Islam.</w:t>
      </w:r>
      <w:r w:rsidR="00D77C31">
        <w:rPr>
          <w:rFonts w:asciiTheme="majorBidi" w:hAnsiTheme="majorBidi" w:cstheme="majorBidi"/>
          <w:sz w:val="24"/>
          <w:szCs w:val="24"/>
        </w:rPr>
        <w:t xml:space="preserve"> </w:t>
      </w:r>
      <w:r w:rsidR="00A757DD">
        <w:rPr>
          <w:rFonts w:asciiTheme="majorBidi" w:hAnsiTheme="majorBidi" w:cstheme="majorBidi"/>
          <w:sz w:val="24"/>
          <w:szCs w:val="24"/>
        </w:rPr>
        <w:t xml:space="preserve">Menurutnya </w:t>
      </w:r>
      <w:r w:rsidR="00D77C31">
        <w:rPr>
          <w:rFonts w:asciiTheme="majorBidi" w:hAnsiTheme="majorBidi" w:cstheme="majorBidi"/>
          <w:sz w:val="24"/>
          <w:szCs w:val="24"/>
        </w:rPr>
        <w:t>agama dan politi</w:t>
      </w:r>
      <w:r w:rsidR="00F31563">
        <w:rPr>
          <w:rFonts w:asciiTheme="majorBidi" w:hAnsiTheme="majorBidi" w:cstheme="majorBidi"/>
          <w:sz w:val="24"/>
          <w:szCs w:val="24"/>
        </w:rPr>
        <w:t>k tidak memiliki kesesuaian</w:t>
      </w:r>
      <w:r w:rsidR="00A757DD">
        <w:rPr>
          <w:rFonts w:asciiTheme="majorBidi" w:hAnsiTheme="majorBidi" w:cstheme="majorBidi"/>
          <w:sz w:val="24"/>
          <w:szCs w:val="24"/>
        </w:rPr>
        <w:t>,</w:t>
      </w:r>
      <w:r w:rsidR="00D77C31">
        <w:rPr>
          <w:rFonts w:asciiTheme="majorBidi" w:hAnsiTheme="majorBidi" w:cstheme="majorBidi"/>
          <w:sz w:val="24"/>
          <w:szCs w:val="24"/>
        </w:rPr>
        <w:t xml:space="preserve"> keduanya merupakan aspek yang berbeda. Sebab syariat Islam yang</w:t>
      </w:r>
      <w:r w:rsidR="00E05706">
        <w:rPr>
          <w:rFonts w:asciiTheme="majorBidi" w:hAnsiTheme="majorBidi" w:cstheme="majorBidi"/>
          <w:sz w:val="24"/>
          <w:szCs w:val="24"/>
        </w:rPr>
        <w:t xml:space="preserve"> di bawa oleh </w:t>
      </w:r>
      <w:r w:rsidR="00672CE6">
        <w:rPr>
          <w:rFonts w:asciiTheme="majorBidi" w:hAnsiTheme="majorBidi" w:cstheme="majorBidi"/>
          <w:sz w:val="24"/>
          <w:szCs w:val="24"/>
        </w:rPr>
        <w:t xml:space="preserve">Nabi </w:t>
      </w:r>
      <w:r w:rsidR="00E05706">
        <w:rPr>
          <w:rFonts w:asciiTheme="majorBidi" w:hAnsiTheme="majorBidi" w:cstheme="majorBidi"/>
          <w:sz w:val="24"/>
          <w:szCs w:val="24"/>
        </w:rPr>
        <w:t xml:space="preserve">Muhammad </w:t>
      </w:r>
      <w:r w:rsidR="00672CE6">
        <w:rPr>
          <w:rFonts w:asciiTheme="majorBidi" w:hAnsiTheme="majorBidi" w:cstheme="majorBidi"/>
          <w:sz w:val="24"/>
          <w:szCs w:val="24"/>
        </w:rPr>
        <w:t>Saw</w:t>
      </w:r>
      <w:r w:rsidR="00E05706">
        <w:rPr>
          <w:rFonts w:asciiTheme="majorBidi" w:hAnsiTheme="majorBidi" w:cstheme="majorBidi"/>
          <w:sz w:val="24"/>
          <w:szCs w:val="24"/>
        </w:rPr>
        <w:t>.</w:t>
      </w:r>
      <w:r w:rsidR="00D77C31">
        <w:rPr>
          <w:rFonts w:asciiTheme="majorBidi" w:hAnsiTheme="majorBidi" w:cstheme="majorBidi"/>
          <w:sz w:val="24"/>
          <w:szCs w:val="24"/>
        </w:rPr>
        <w:t xml:space="preserve"> hanyalah aturan yang berkaitan dengan masala</w:t>
      </w:r>
      <w:r w:rsidR="003D6DC9">
        <w:rPr>
          <w:rFonts w:asciiTheme="majorBidi" w:hAnsiTheme="majorBidi" w:cstheme="majorBidi"/>
          <w:sz w:val="24"/>
          <w:szCs w:val="24"/>
        </w:rPr>
        <w:t>h</w:t>
      </w:r>
      <w:r w:rsidR="00D77C31">
        <w:rPr>
          <w:rFonts w:asciiTheme="majorBidi" w:hAnsiTheme="majorBidi" w:cstheme="majorBidi"/>
          <w:sz w:val="24"/>
          <w:szCs w:val="24"/>
        </w:rPr>
        <w:t>-masalah keagamaan, moral</w:t>
      </w:r>
      <w:r w:rsidR="003D6DC9">
        <w:rPr>
          <w:rFonts w:asciiTheme="majorBidi" w:hAnsiTheme="majorBidi" w:cstheme="majorBidi"/>
          <w:sz w:val="24"/>
          <w:szCs w:val="24"/>
        </w:rPr>
        <w:t>, dan hubungan manusia dengan Tuhan.</w:t>
      </w:r>
      <w:r w:rsidR="00F31563">
        <w:rPr>
          <w:rFonts w:asciiTheme="majorBidi" w:hAnsiTheme="majorBidi" w:cstheme="majorBidi"/>
          <w:sz w:val="24"/>
          <w:szCs w:val="24"/>
        </w:rPr>
        <w:t xml:space="preserve"> Nabi Muhammad Saw</w:t>
      </w:r>
      <w:r w:rsidR="00E05706">
        <w:rPr>
          <w:rFonts w:asciiTheme="majorBidi" w:hAnsiTheme="majorBidi" w:cstheme="majorBidi"/>
          <w:sz w:val="24"/>
          <w:szCs w:val="24"/>
        </w:rPr>
        <w:t>.</w:t>
      </w:r>
      <w:r w:rsidR="00F31563">
        <w:rPr>
          <w:rFonts w:asciiTheme="majorBidi" w:hAnsiTheme="majorBidi" w:cstheme="majorBidi"/>
          <w:sz w:val="24"/>
          <w:szCs w:val="24"/>
        </w:rPr>
        <w:t xml:space="preserve"> sendiri</w:t>
      </w:r>
      <w:r w:rsidR="00C840CA">
        <w:rPr>
          <w:rFonts w:asciiTheme="majorBidi" w:hAnsiTheme="majorBidi" w:cstheme="majorBidi"/>
          <w:sz w:val="24"/>
          <w:szCs w:val="24"/>
        </w:rPr>
        <w:t xml:space="preserve"> adalah seorang republikan</w:t>
      </w:r>
      <w:r w:rsidR="00302261">
        <w:rPr>
          <w:rFonts w:asciiTheme="majorBidi" w:hAnsiTheme="majorBidi" w:cstheme="majorBidi"/>
          <w:sz w:val="24"/>
          <w:szCs w:val="24"/>
        </w:rPr>
        <w:t>,</w:t>
      </w:r>
      <w:r w:rsidR="00302261">
        <w:rPr>
          <w:rStyle w:val="FootnoteReference"/>
          <w:rFonts w:asciiTheme="majorBidi" w:hAnsiTheme="majorBidi" w:cstheme="majorBidi"/>
          <w:sz w:val="24"/>
          <w:szCs w:val="24"/>
        </w:rPr>
        <w:footnoteReference w:id="16"/>
      </w:r>
      <w:r w:rsidR="00C840CA">
        <w:rPr>
          <w:rFonts w:asciiTheme="majorBidi" w:hAnsiTheme="majorBidi" w:cstheme="majorBidi"/>
          <w:sz w:val="24"/>
          <w:szCs w:val="24"/>
        </w:rPr>
        <w:t xml:space="preserve"> karena </w:t>
      </w:r>
      <w:r w:rsidR="00302261">
        <w:rPr>
          <w:rFonts w:asciiTheme="majorBidi" w:hAnsiTheme="majorBidi" w:cstheme="majorBidi"/>
          <w:sz w:val="24"/>
          <w:szCs w:val="24"/>
        </w:rPr>
        <w:t xml:space="preserve">beliau </w:t>
      </w:r>
      <w:r w:rsidR="00C840CA">
        <w:rPr>
          <w:rFonts w:asciiTheme="majorBidi" w:hAnsiTheme="majorBidi" w:cstheme="majorBidi"/>
          <w:sz w:val="24"/>
          <w:szCs w:val="24"/>
        </w:rPr>
        <w:t xml:space="preserve">mampu menyatukan semua perbedaan </w:t>
      </w:r>
      <w:r w:rsidR="004968A6">
        <w:rPr>
          <w:rFonts w:asciiTheme="majorBidi" w:hAnsiTheme="majorBidi" w:cstheme="majorBidi"/>
          <w:sz w:val="24"/>
          <w:szCs w:val="24"/>
        </w:rPr>
        <w:t xml:space="preserve">dan </w:t>
      </w:r>
      <w:r w:rsidR="00C840CA">
        <w:rPr>
          <w:rFonts w:asciiTheme="majorBidi" w:hAnsiTheme="majorBidi" w:cstheme="majorBidi"/>
          <w:sz w:val="24"/>
          <w:szCs w:val="24"/>
        </w:rPr>
        <w:t xml:space="preserve">golongan yang ada di </w:t>
      </w:r>
      <w:r w:rsidR="00F31563">
        <w:rPr>
          <w:rFonts w:asciiTheme="majorBidi" w:hAnsiTheme="majorBidi" w:cstheme="majorBidi"/>
          <w:sz w:val="24"/>
          <w:szCs w:val="24"/>
        </w:rPr>
        <w:t>Madinah</w:t>
      </w:r>
      <w:r w:rsidR="00C840CA">
        <w:rPr>
          <w:rFonts w:asciiTheme="majorBidi" w:hAnsiTheme="majorBidi" w:cstheme="majorBidi"/>
          <w:sz w:val="24"/>
          <w:szCs w:val="24"/>
        </w:rPr>
        <w:t>.</w:t>
      </w:r>
    </w:p>
    <w:p w:rsidR="00373085" w:rsidRPr="00373085" w:rsidRDefault="002A2BD8" w:rsidP="00672CE6">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Ali abdurraziq</w:t>
      </w:r>
      <w:r w:rsidR="004968A6">
        <w:rPr>
          <w:rFonts w:asciiTheme="majorBidi" w:hAnsiTheme="majorBidi" w:cstheme="majorBidi"/>
          <w:sz w:val="24"/>
          <w:szCs w:val="24"/>
        </w:rPr>
        <w:t xml:space="preserve"> sendiri</w:t>
      </w:r>
      <w:r>
        <w:rPr>
          <w:rFonts w:asciiTheme="majorBidi" w:hAnsiTheme="majorBidi" w:cstheme="majorBidi"/>
          <w:sz w:val="24"/>
          <w:szCs w:val="24"/>
        </w:rPr>
        <w:t xml:space="preserve"> </w:t>
      </w:r>
      <w:r w:rsidR="004968A6">
        <w:rPr>
          <w:rFonts w:asciiTheme="majorBidi" w:hAnsiTheme="majorBidi" w:cstheme="majorBidi"/>
          <w:sz w:val="24"/>
          <w:szCs w:val="24"/>
        </w:rPr>
        <w:t>menyatakan,</w:t>
      </w:r>
      <w:r w:rsidR="00373085">
        <w:rPr>
          <w:rFonts w:asciiTheme="majorBidi" w:hAnsiTheme="majorBidi" w:cstheme="majorBidi"/>
          <w:sz w:val="24"/>
          <w:szCs w:val="24"/>
        </w:rPr>
        <w:t xml:space="preserve"> mendirikan khilafah adalah sesuatu yang salah dan tidak mempunyai dasar hukum yang kuat. Sebab par</w:t>
      </w:r>
      <w:r>
        <w:rPr>
          <w:rFonts w:asciiTheme="majorBidi" w:hAnsiTheme="majorBidi" w:cstheme="majorBidi"/>
          <w:sz w:val="24"/>
          <w:szCs w:val="24"/>
        </w:rPr>
        <w:t>a ulama yang menyatakan wajib</w:t>
      </w:r>
      <w:r w:rsidR="00373085">
        <w:rPr>
          <w:rFonts w:asciiTheme="majorBidi" w:hAnsiTheme="majorBidi" w:cstheme="majorBidi"/>
          <w:sz w:val="24"/>
          <w:szCs w:val="24"/>
        </w:rPr>
        <w:t xml:space="preserve"> mendirikan khilafah tidak didasarkan atas d</w:t>
      </w:r>
      <w:r>
        <w:rPr>
          <w:rFonts w:asciiTheme="majorBidi" w:hAnsiTheme="majorBidi" w:cstheme="majorBidi"/>
          <w:sz w:val="24"/>
          <w:szCs w:val="24"/>
        </w:rPr>
        <w:t xml:space="preserve">alil al-qur’an yang qath’i, </w:t>
      </w:r>
      <w:r w:rsidR="004968A6">
        <w:rPr>
          <w:rFonts w:asciiTheme="majorBidi" w:hAnsiTheme="majorBidi" w:cstheme="majorBidi"/>
          <w:sz w:val="24"/>
          <w:szCs w:val="24"/>
        </w:rPr>
        <w:t xml:space="preserve">dan </w:t>
      </w:r>
      <w:r w:rsidR="00373085">
        <w:rPr>
          <w:rFonts w:asciiTheme="majorBidi" w:hAnsiTheme="majorBidi" w:cstheme="majorBidi"/>
          <w:sz w:val="24"/>
          <w:szCs w:val="24"/>
        </w:rPr>
        <w:t xml:space="preserve">pendapat tersebut tidak pernah dicoba </w:t>
      </w:r>
      <w:r w:rsidR="00373085">
        <w:rPr>
          <w:rFonts w:asciiTheme="majorBidi" w:hAnsiTheme="majorBidi" w:cstheme="majorBidi"/>
          <w:sz w:val="24"/>
          <w:szCs w:val="24"/>
        </w:rPr>
        <w:lastRenderedPageBreak/>
        <w:t>berdasarkan dalil al-qur’an.</w:t>
      </w:r>
      <w:r w:rsidR="007546D2">
        <w:rPr>
          <w:rStyle w:val="FootnoteReference"/>
          <w:rFonts w:asciiTheme="majorBidi" w:hAnsiTheme="majorBidi" w:cstheme="majorBidi"/>
          <w:sz w:val="24"/>
          <w:szCs w:val="24"/>
        </w:rPr>
        <w:footnoteReference w:id="17"/>
      </w:r>
      <w:r w:rsidR="00373085">
        <w:rPr>
          <w:rFonts w:asciiTheme="majorBidi" w:hAnsiTheme="majorBidi" w:cstheme="majorBidi"/>
          <w:sz w:val="24"/>
          <w:szCs w:val="24"/>
        </w:rPr>
        <w:t xml:space="preserve"> </w:t>
      </w:r>
      <w:r>
        <w:rPr>
          <w:rFonts w:asciiTheme="majorBidi" w:hAnsiTheme="majorBidi" w:cstheme="majorBidi"/>
          <w:sz w:val="24"/>
          <w:szCs w:val="24"/>
        </w:rPr>
        <w:t>Serta</w:t>
      </w:r>
      <w:r w:rsidR="00373085">
        <w:rPr>
          <w:rFonts w:asciiTheme="majorBidi" w:hAnsiTheme="majorBidi" w:cstheme="majorBidi"/>
          <w:sz w:val="24"/>
          <w:szCs w:val="24"/>
        </w:rPr>
        <w:t xml:space="preserve"> tidak satupun ayat al-qur’an yang </w:t>
      </w:r>
      <w:r w:rsidR="00B6537A">
        <w:rPr>
          <w:rFonts w:asciiTheme="majorBidi" w:hAnsiTheme="majorBidi" w:cstheme="majorBidi"/>
          <w:sz w:val="24"/>
          <w:szCs w:val="24"/>
        </w:rPr>
        <w:t>mendukung tentang wajib</w:t>
      </w:r>
      <w:r>
        <w:rPr>
          <w:rFonts w:asciiTheme="majorBidi" w:hAnsiTheme="majorBidi" w:cstheme="majorBidi"/>
          <w:sz w:val="24"/>
          <w:szCs w:val="24"/>
        </w:rPr>
        <w:t>nya</w:t>
      </w:r>
      <w:r w:rsidR="00B6537A">
        <w:rPr>
          <w:rFonts w:asciiTheme="majorBidi" w:hAnsiTheme="majorBidi" w:cstheme="majorBidi"/>
          <w:sz w:val="24"/>
          <w:szCs w:val="24"/>
        </w:rPr>
        <w:t xml:space="preserve"> umat Islam memiliki khilafah. </w:t>
      </w:r>
      <w:r>
        <w:rPr>
          <w:rFonts w:asciiTheme="majorBidi" w:hAnsiTheme="majorBidi" w:cstheme="majorBidi"/>
          <w:sz w:val="24"/>
          <w:szCs w:val="24"/>
        </w:rPr>
        <w:t xml:space="preserve">Ayat </w:t>
      </w:r>
      <w:r w:rsidR="00B6537A">
        <w:rPr>
          <w:rFonts w:asciiTheme="majorBidi" w:hAnsiTheme="majorBidi" w:cstheme="majorBidi"/>
          <w:sz w:val="24"/>
          <w:szCs w:val="24"/>
        </w:rPr>
        <w:t xml:space="preserve">al-qur’an yang sering dijadikan dalil mengenai wajibnya mendirikan </w:t>
      </w:r>
      <w:r w:rsidR="00311922">
        <w:rPr>
          <w:rFonts w:asciiTheme="majorBidi" w:hAnsiTheme="majorBidi" w:cstheme="majorBidi"/>
          <w:sz w:val="24"/>
          <w:szCs w:val="24"/>
        </w:rPr>
        <w:t>khilafah yaitu surah An-nisa 4:</w:t>
      </w:r>
      <w:r w:rsidR="00B6537A">
        <w:rPr>
          <w:rFonts w:asciiTheme="majorBidi" w:hAnsiTheme="majorBidi" w:cstheme="majorBidi"/>
          <w:sz w:val="24"/>
          <w:szCs w:val="24"/>
        </w:rPr>
        <w:t xml:space="preserve">59, </w:t>
      </w:r>
      <w:r w:rsidR="00672CE6">
        <w:rPr>
          <w:rFonts w:asciiTheme="majorBidi" w:hAnsiTheme="majorBidi" w:cstheme="majorBidi"/>
          <w:sz w:val="24"/>
          <w:szCs w:val="24"/>
        </w:rPr>
        <w:t xml:space="preserve">yang </w:t>
      </w:r>
      <w:r w:rsidR="00B6537A">
        <w:rPr>
          <w:rFonts w:asciiTheme="majorBidi" w:hAnsiTheme="majorBidi" w:cstheme="majorBidi"/>
          <w:sz w:val="24"/>
          <w:szCs w:val="24"/>
        </w:rPr>
        <w:t>sebenarnya</w:t>
      </w:r>
      <w:r w:rsidR="00672CE6">
        <w:rPr>
          <w:rFonts w:asciiTheme="majorBidi" w:hAnsiTheme="majorBidi" w:cstheme="majorBidi"/>
          <w:sz w:val="24"/>
          <w:szCs w:val="24"/>
        </w:rPr>
        <w:t xml:space="preserve"> ayat tersebut</w:t>
      </w:r>
      <w:r w:rsidR="00B6537A">
        <w:rPr>
          <w:rFonts w:asciiTheme="majorBidi" w:hAnsiTheme="majorBidi" w:cstheme="majorBidi"/>
          <w:sz w:val="24"/>
          <w:szCs w:val="24"/>
        </w:rPr>
        <w:t xml:space="preserve"> memerintahkan umat beriman untuk taat kepada Allah, taat kepada Rasul dan </w:t>
      </w:r>
      <w:r w:rsidR="00D021F6" w:rsidRPr="004968A6">
        <w:rPr>
          <w:rFonts w:asciiTheme="majorBidi" w:hAnsiTheme="majorBidi" w:cstheme="majorBidi"/>
          <w:i/>
          <w:iCs/>
          <w:sz w:val="24"/>
          <w:szCs w:val="24"/>
        </w:rPr>
        <w:t xml:space="preserve">Ulil </w:t>
      </w:r>
      <w:r w:rsidR="00B6537A" w:rsidRPr="004968A6">
        <w:rPr>
          <w:rFonts w:asciiTheme="majorBidi" w:hAnsiTheme="majorBidi" w:cstheme="majorBidi"/>
          <w:i/>
          <w:iCs/>
          <w:sz w:val="24"/>
          <w:szCs w:val="24"/>
        </w:rPr>
        <w:t>Amr</w:t>
      </w:r>
      <w:r w:rsidR="00B6537A">
        <w:rPr>
          <w:rFonts w:asciiTheme="majorBidi" w:hAnsiTheme="majorBidi" w:cstheme="majorBidi"/>
          <w:sz w:val="24"/>
          <w:szCs w:val="24"/>
        </w:rPr>
        <w:t xml:space="preserve"> diantara mereka. Secar</w:t>
      </w:r>
      <w:r w:rsidR="00672CE6">
        <w:rPr>
          <w:rFonts w:asciiTheme="majorBidi" w:hAnsiTheme="majorBidi" w:cstheme="majorBidi"/>
          <w:sz w:val="24"/>
          <w:szCs w:val="24"/>
        </w:rPr>
        <w:t>a hakiki ayat tersebut bermakna</w:t>
      </w:r>
      <w:r w:rsidR="00B6537A">
        <w:rPr>
          <w:rFonts w:asciiTheme="majorBidi" w:hAnsiTheme="majorBidi" w:cstheme="majorBidi"/>
          <w:sz w:val="24"/>
          <w:szCs w:val="24"/>
        </w:rPr>
        <w:t xml:space="preserve"> adanya kehar</w:t>
      </w:r>
      <w:r w:rsidR="00672CE6">
        <w:rPr>
          <w:rFonts w:asciiTheme="majorBidi" w:hAnsiTheme="majorBidi" w:cstheme="majorBidi"/>
          <w:sz w:val="24"/>
          <w:szCs w:val="24"/>
        </w:rPr>
        <w:t>usan bagi kaum muslimin memilih</w:t>
      </w:r>
      <w:r w:rsidR="00B6537A">
        <w:rPr>
          <w:rFonts w:asciiTheme="majorBidi" w:hAnsiTheme="majorBidi" w:cstheme="majorBidi"/>
          <w:sz w:val="24"/>
          <w:szCs w:val="24"/>
        </w:rPr>
        <w:t xml:space="preserve"> sekelompok orang yang dapat dijadikan sebagai sarana dialog </w:t>
      </w:r>
      <w:r w:rsidR="00D021F6">
        <w:rPr>
          <w:rFonts w:asciiTheme="majorBidi" w:hAnsiTheme="majorBidi" w:cstheme="majorBidi"/>
          <w:sz w:val="24"/>
          <w:szCs w:val="24"/>
        </w:rPr>
        <w:t xml:space="preserve">(pijakan) </w:t>
      </w:r>
      <w:r w:rsidR="00B6537A">
        <w:rPr>
          <w:rFonts w:asciiTheme="majorBidi" w:hAnsiTheme="majorBidi" w:cstheme="majorBidi"/>
          <w:sz w:val="24"/>
          <w:szCs w:val="24"/>
        </w:rPr>
        <w:t>untuk menyelesaikan persoalan yang mereka hadapi.</w:t>
      </w:r>
      <w:r w:rsidR="00D021F6">
        <w:rPr>
          <w:rFonts w:asciiTheme="majorBidi" w:hAnsiTheme="majorBidi" w:cstheme="majorBidi"/>
          <w:sz w:val="24"/>
          <w:szCs w:val="24"/>
        </w:rPr>
        <w:t xml:space="preserve"> Makna lain, ayat 59</w:t>
      </w:r>
      <w:r w:rsidR="00672CE6">
        <w:rPr>
          <w:rFonts w:asciiTheme="majorBidi" w:hAnsiTheme="majorBidi" w:cstheme="majorBidi"/>
          <w:sz w:val="24"/>
          <w:szCs w:val="24"/>
        </w:rPr>
        <w:t xml:space="preserve"> tersebut</w:t>
      </w:r>
      <w:r w:rsidR="00D021F6">
        <w:rPr>
          <w:rFonts w:asciiTheme="majorBidi" w:hAnsiTheme="majorBidi" w:cstheme="majorBidi"/>
          <w:sz w:val="24"/>
          <w:szCs w:val="24"/>
        </w:rPr>
        <w:t xml:space="preserve"> ditujukan kepada rakyat dalam hal penyelenggaraan negara.</w:t>
      </w:r>
      <w:r w:rsidR="00EB2CBD">
        <w:rPr>
          <w:rStyle w:val="FootnoteReference"/>
          <w:rFonts w:asciiTheme="majorBidi" w:hAnsiTheme="majorBidi" w:cstheme="majorBidi"/>
          <w:sz w:val="24"/>
          <w:szCs w:val="24"/>
        </w:rPr>
        <w:footnoteReference w:id="18"/>
      </w:r>
      <w:r w:rsidR="00D021F6">
        <w:rPr>
          <w:rFonts w:asciiTheme="majorBidi" w:hAnsiTheme="majorBidi" w:cstheme="majorBidi"/>
          <w:sz w:val="24"/>
          <w:szCs w:val="24"/>
        </w:rPr>
        <w:t xml:space="preserve"> Dalam hal ini tidak hanya seorang pemimpin yang dituntut berlaku adil, melainkan rakyat juga dituntut untuk berlaku adil seperti membayar zakat, dan membayar kewajiban-kewajiban lain.</w:t>
      </w:r>
      <w:r w:rsidR="00EB2CBD">
        <w:rPr>
          <w:rFonts w:asciiTheme="majorBidi" w:hAnsiTheme="majorBidi" w:cstheme="majorBidi"/>
          <w:sz w:val="24"/>
          <w:szCs w:val="24"/>
        </w:rPr>
        <w:t xml:space="preserve"> Adil yang dimaksud adalah meletakkan sesuatu pada tempatnya secara proporsional, serta pemberian secara setara yang tidak diskriminatif.</w:t>
      </w:r>
    </w:p>
    <w:p w:rsidR="00CC4FA8" w:rsidRPr="009752FC" w:rsidRDefault="00307B9C" w:rsidP="003F0522">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i/>
          <w:iCs/>
          <w:sz w:val="24"/>
          <w:szCs w:val="24"/>
        </w:rPr>
        <w:t>Ketiga</w:t>
      </w:r>
      <w:r w:rsidR="00302261">
        <w:rPr>
          <w:rFonts w:asciiTheme="majorBidi" w:hAnsiTheme="majorBidi" w:cstheme="majorBidi"/>
          <w:i/>
          <w:iCs/>
          <w:sz w:val="24"/>
          <w:szCs w:val="24"/>
        </w:rPr>
        <w:t>,</w:t>
      </w:r>
      <w:r>
        <w:rPr>
          <w:rFonts w:asciiTheme="majorBidi" w:hAnsiTheme="majorBidi" w:cstheme="majorBidi"/>
          <w:sz w:val="24"/>
          <w:szCs w:val="24"/>
        </w:rPr>
        <w:t xml:space="preserve"> </w:t>
      </w:r>
      <w:r w:rsidR="002140AA">
        <w:rPr>
          <w:rFonts w:asciiTheme="majorBidi" w:hAnsiTheme="majorBidi" w:cstheme="majorBidi"/>
          <w:sz w:val="24"/>
          <w:szCs w:val="24"/>
        </w:rPr>
        <w:t xml:space="preserve">tidak ada konsep negara secara khusus di dalam Islam. Soekarno menyakini </w:t>
      </w:r>
      <w:r w:rsidR="00C5224A">
        <w:rPr>
          <w:rFonts w:asciiTheme="majorBidi" w:hAnsiTheme="majorBidi" w:cstheme="majorBidi"/>
          <w:sz w:val="24"/>
          <w:szCs w:val="24"/>
        </w:rPr>
        <w:t>bahwa negara Madinah yang diperintah Nabi Muhammad saw.</w:t>
      </w:r>
      <w:r w:rsidR="004968A6">
        <w:rPr>
          <w:rFonts w:asciiTheme="majorBidi" w:hAnsiTheme="majorBidi" w:cstheme="majorBidi"/>
          <w:sz w:val="24"/>
          <w:szCs w:val="24"/>
        </w:rPr>
        <w:t xml:space="preserve"> bukan pemerintahan Islam atau n</w:t>
      </w:r>
      <w:r w:rsidR="00C5224A">
        <w:rPr>
          <w:rFonts w:asciiTheme="majorBidi" w:hAnsiTheme="majorBidi" w:cstheme="majorBidi"/>
          <w:sz w:val="24"/>
          <w:szCs w:val="24"/>
        </w:rPr>
        <w:t>egara Islam, sebab Nabi sendiri menyebutnya sebagai umat Islam. Soekarno meyakini apabila Indonesia menjadi negara Islam dan Islam sebagai dasar negara, maka yang akan terjadi adalah perpecahan dikalangan rakyat Indonesia</w:t>
      </w:r>
      <w:r w:rsidR="009752FC">
        <w:rPr>
          <w:rFonts w:asciiTheme="majorBidi" w:hAnsiTheme="majorBidi" w:cstheme="majorBidi"/>
          <w:sz w:val="24"/>
          <w:szCs w:val="24"/>
        </w:rPr>
        <w:t xml:space="preserve"> m</w:t>
      </w:r>
      <w:r w:rsidR="00C5224A">
        <w:rPr>
          <w:rFonts w:asciiTheme="majorBidi" w:hAnsiTheme="majorBidi" w:cstheme="majorBidi"/>
          <w:sz w:val="24"/>
          <w:szCs w:val="24"/>
        </w:rPr>
        <w:t xml:space="preserve">engingat rakyat Indonesia tidak seluruhnya memeluk agama Islam seperti di Indonesia </w:t>
      </w:r>
      <w:r w:rsidR="00F31563">
        <w:rPr>
          <w:rFonts w:asciiTheme="majorBidi" w:hAnsiTheme="majorBidi" w:cstheme="majorBidi"/>
          <w:sz w:val="24"/>
          <w:szCs w:val="24"/>
        </w:rPr>
        <w:t xml:space="preserve">bagian </w:t>
      </w:r>
      <w:r w:rsidR="00C5224A">
        <w:rPr>
          <w:rFonts w:asciiTheme="majorBidi" w:hAnsiTheme="majorBidi" w:cstheme="majorBidi"/>
          <w:sz w:val="24"/>
          <w:szCs w:val="24"/>
        </w:rPr>
        <w:t>Timur</w:t>
      </w:r>
      <w:r w:rsidR="009752FC">
        <w:rPr>
          <w:rFonts w:asciiTheme="majorBidi" w:hAnsiTheme="majorBidi" w:cstheme="majorBidi"/>
          <w:sz w:val="24"/>
          <w:szCs w:val="24"/>
        </w:rPr>
        <w:t>.</w:t>
      </w:r>
      <w:r w:rsidR="00C5224A">
        <w:rPr>
          <w:rFonts w:asciiTheme="majorBidi" w:hAnsiTheme="majorBidi" w:cstheme="majorBidi"/>
          <w:sz w:val="24"/>
          <w:szCs w:val="24"/>
        </w:rPr>
        <w:t xml:space="preserve"> </w:t>
      </w:r>
      <w:r w:rsidRPr="009752FC">
        <w:rPr>
          <w:rFonts w:asciiTheme="majorBidi" w:hAnsiTheme="majorBidi" w:cstheme="majorBidi"/>
          <w:sz w:val="24"/>
          <w:szCs w:val="24"/>
        </w:rPr>
        <w:t>Mahfud MD,</w:t>
      </w:r>
      <w:r w:rsidR="003F0522">
        <w:rPr>
          <w:rFonts w:asciiTheme="majorBidi" w:hAnsiTheme="majorBidi" w:cstheme="majorBidi"/>
          <w:sz w:val="24"/>
          <w:szCs w:val="24"/>
        </w:rPr>
        <w:t xml:space="preserve"> juga mengatakan</w:t>
      </w:r>
      <w:r w:rsidRPr="009752FC">
        <w:rPr>
          <w:rFonts w:asciiTheme="majorBidi" w:hAnsiTheme="majorBidi" w:cstheme="majorBidi"/>
          <w:sz w:val="24"/>
          <w:szCs w:val="24"/>
        </w:rPr>
        <w:t xml:space="preserve"> bahwa dalam Islam tidak ada sistem ketatanegaraan dan sistem politik tertentu.</w:t>
      </w:r>
      <w:r>
        <w:rPr>
          <w:rStyle w:val="FootnoteReference"/>
          <w:rFonts w:asciiTheme="majorBidi" w:hAnsiTheme="majorBidi" w:cstheme="majorBidi"/>
          <w:sz w:val="24"/>
          <w:szCs w:val="24"/>
        </w:rPr>
        <w:footnoteReference w:id="19"/>
      </w:r>
      <w:r w:rsidRPr="009752FC">
        <w:rPr>
          <w:rFonts w:asciiTheme="majorBidi" w:hAnsiTheme="majorBidi" w:cstheme="majorBidi"/>
          <w:sz w:val="24"/>
          <w:szCs w:val="24"/>
        </w:rPr>
        <w:t xml:space="preserve"> </w:t>
      </w:r>
      <w:r w:rsidR="009752FC" w:rsidRPr="009752FC">
        <w:rPr>
          <w:rFonts w:asciiTheme="majorBidi" w:hAnsiTheme="majorBidi" w:cstheme="majorBidi"/>
          <w:sz w:val="24"/>
          <w:szCs w:val="24"/>
        </w:rPr>
        <w:t>S</w:t>
      </w:r>
      <w:r w:rsidR="009752FC">
        <w:rPr>
          <w:rFonts w:asciiTheme="majorBidi" w:hAnsiTheme="majorBidi" w:cstheme="majorBidi"/>
          <w:sz w:val="24"/>
          <w:szCs w:val="24"/>
        </w:rPr>
        <w:t>ebab s</w:t>
      </w:r>
      <w:r w:rsidR="009752FC" w:rsidRPr="009752FC">
        <w:rPr>
          <w:rFonts w:asciiTheme="majorBidi" w:hAnsiTheme="majorBidi" w:cstheme="majorBidi"/>
          <w:sz w:val="24"/>
          <w:szCs w:val="24"/>
        </w:rPr>
        <w:t>istem</w:t>
      </w:r>
      <w:r w:rsidR="009752FC">
        <w:rPr>
          <w:rFonts w:asciiTheme="majorBidi" w:hAnsiTheme="majorBidi" w:cstheme="majorBidi"/>
          <w:sz w:val="24"/>
          <w:szCs w:val="24"/>
        </w:rPr>
        <w:t xml:space="preserve"> negara</w:t>
      </w:r>
      <w:r w:rsidR="009752FC" w:rsidRPr="009752FC">
        <w:rPr>
          <w:rFonts w:asciiTheme="majorBidi" w:hAnsiTheme="majorBidi" w:cstheme="majorBidi"/>
          <w:sz w:val="24"/>
          <w:szCs w:val="24"/>
        </w:rPr>
        <w:t xml:space="preserve"> </w:t>
      </w:r>
      <w:r w:rsidRPr="009752FC">
        <w:rPr>
          <w:rFonts w:asciiTheme="majorBidi" w:hAnsiTheme="majorBidi" w:cstheme="majorBidi"/>
          <w:sz w:val="24"/>
          <w:szCs w:val="24"/>
        </w:rPr>
        <w:t>yang dibangun oleh Khulafaur ar-Rasyidi</w:t>
      </w:r>
      <w:r w:rsidR="009752FC">
        <w:rPr>
          <w:rFonts w:asciiTheme="majorBidi" w:hAnsiTheme="majorBidi" w:cstheme="majorBidi"/>
          <w:sz w:val="24"/>
          <w:szCs w:val="24"/>
        </w:rPr>
        <w:t>n saling berbeda satu sama lain.</w:t>
      </w:r>
      <w:r w:rsidRPr="009752FC">
        <w:rPr>
          <w:rFonts w:asciiTheme="majorBidi" w:hAnsiTheme="majorBidi" w:cstheme="majorBidi"/>
          <w:sz w:val="24"/>
          <w:szCs w:val="24"/>
        </w:rPr>
        <w:t xml:space="preserve"> </w:t>
      </w:r>
      <w:r w:rsidR="009752FC" w:rsidRPr="009752FC">
        <w:rPr>
          <w:rFonts w:asciiTheme="majorBidi" w:hAnsiTheme="majorBidi" w:cstheme="majorBidi"/>
          <w:sz w:val="24"/>
          <w:szCs w:val="24"/>
        </w:rPr>
        <w:t xml:space="preserve">Dalam </w:t>
      </w:r>
      <w:r w:rsidRPr="009752FC">
        <w:rPr>
          <w:rFonts w:asciiTheme="majorBidi" w:hAnsiTheme="majorBidi" w:cstheme="majorBidi"/>
          <w:sz w:val="24"/>
          <w:szCs w:val="24"/>
        </w:rPr>
        <w:t>hal bernegara Islam hanya mengatur asas-asas dan prinsip-</w:t>
      </w:r>
      <w:r w:rsidRPr="009752FC">
        <w:rPr>
          <w:rFonts w:asciiTheme="majorBidi" w:hAnsiTheme="majorBidi" w:cstheme="majorBidi"/>
          <w:sz w:val="24"/>
          <w:szCs w:val="24"/>
        </w:rPr>
        <w:lastRenderedPageBreak/>
        <w:t>prinsipnya saja sedangkan dalam hal pelembagaan sistem</w:t>
      </w:r>
      <w:r w:rsidR="00A757DD">
        <w:rPr>
          <w:rFonts w:asciiTheme="majorBidi" w:hAnsiTheme="majorBidi" w:cstheme="majorBidi"/>
          <w:sz w:val="24"/>
          <w:szCs w:val="24"/>
        </w:rPr>
        <w:t>, semua</w:t>
      </w:r>
      <w:r w:rsidRPr="009752FC">
        <w:rPr>
          <w:rFonts w:asciiTheme="majorBidi" w:hAnsiTheme="majorBidi" w:cstheme="majorBidi"/>
          <w:sz w:val="24"/>
          <w:szCs w:val="24"/>
        </w:rPr>
        <w:t xml:space="preserve"> diserahkan kepada manusia untuk menentukan sesuai dengan ketentuan tempat, waktu dan tradisinya masing-masing.</w:t>
      </w:r>
    </w:p>
    <w:p w:rsidR="009D6BC4" w:rsidRDefault="007739C5" w:rsidP="007739C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ketiga pendapat diatas, </w:t>
      </w:r>
      <w:r w:rsidR="009752FC">
        <w:rPr>
          <w:rFonts w:asciiTheme="majorBidi" w:hAnsiTheme="majorBidi" w:cstheme="majorBidi"/>
          <w:sz w:val="24"/>
          <w:szCs w:val="24"/>
        </w:rPr>
        <w:t>Soekarno dan k</w:t>
      </w:r>
      <w:r w:rsidR="00AD25FC">
        <w:rPr>
          <w:rFonts w:asciiTheme="majorBidi" w:hAnsiTheme="majorBidi" w:cstheme="majorBidi"/>
          <w:sz w:val="24"/>
          <w:szCs w:val="24"/>
        </w:rPr>
        <w:t>alangan</w:t>
      </w:r>
      <w:r w:rsidR="009752FC">
        <w:rPr>
          <w:rFonts w:asciiTheme="majorBidi" w:hAnsiTheme="majorBidi" w:cstheme="majorBidi"/>
          <w:sz w:val="24"/>
          <w:szCs w:val="24"/>
        </w:rPr>
        <w:t xml:space="preserve"> nasionalis sekuler</w:t>
      </w:r>
      <w:r w:rsidR="00AD25FC">
        <w:rPr>
          <w:rFonts w:asciiTheme="majorBidi" w:hAnsiTheme="majorBidi" w:cstheme="majorBidi"/>
          <w:sz w:val="24"/>
          <w:szCs w:val="24"/>
        </w:rPr>
        <w:t xml:space="preserve"> meyakini bahwa, pengalaman historis serta kehendak hidup bersama dapat di jadikan sebagai dasar ideologi perjuangan bangsa. </w:t>
      </w:r>
      <w:r w:rsidR="00F31563">
        <w:rPr>
          <w:rFonts w:asciiTheme="majorBidi" w:hAnsiTheme="majorBidi" w:cstheme="majorBidi"/>
          <w:sz w:val="24"/>
          <w:szCs w:val="24"/>
        </w:rPr>
        <w:t>T</w:t>
      </w:r>
      <w:r w:rsidR="00AD25FC">
        <w:rPr>
          <w:rFonts w:asciiTheme="majorBidi" w:hAnsiTheme="majorBidi" w:cstheme="majorBidi"/>
          <w:sz w:val="24"/>
          <w:szCs w:val="24"/>
        </w:rPr>
        <w:t>okoh yang mengilhami kelompok ini dalam</w:t>
      </w:r>
      <w:r w:rsidR="00B923DC">
        <w:rPr>
          <w:rFonts w:asciiTheme="majorBidi" w:hAnsiTheme="majorBidi" w:cstheme="majorBidi"/>
          <w:sz w:val="24"/>
          <w:szCs w:val="24"/>
        </w:rPr>
        <w:t xml:space="preserve"> kaitanya dengan penge</w:t>
      </w:r>
      <w:r w:rsidR="008076BD">
        <w:rPr>
          <w:rFonts w:asciiTheme="majorBidi" w:hAnsiTheme="majorBidi" w:cstheme="majorBidi"/>
          <w:sz w:val="24"/>
          <w:szCs w:val="24"/>
        </w:rPr>
        <w:t>r</w:t>
      </w:r>
      <w:r w:rsidR="00B923DC">
        <w:rPr>
          <w:rFonts w:asciiTheme="majorBidi" w:hAnsiTheme="majorBidi" w:cstheme="majorBidi"/>
          <w:sz w:val="24"/>
          <w:szCs w:val="24"/>
        </w:rPr>
        <w:t>tian bang</w:t>
      </w:r>
      <w:r w:rsidR="000C1F91">
        <w:rPr>
          <w:rFonts w:asciiTheme="majorBidi" w:hAnsiTheme="majorBidi" w:cstheme="majorBidi"/>
          <w:sz w:val="24"/>
          <w:szCs w:val="24"/>
        </w:rPr>
        <w:t>sa</w:t>
      </w:r>
      <w:r w:rsidR="00AD25FC">
        <w:rPr>
          <w:rFonts w:asciiTheme="majorBidi" w:hAnsiTheme="majorBidi" w:cstheme="majorBidi"/>
          <w:sz w:val="24"/>
          <w:szCs w:val="24"/>
        </w:rPr>
        <w:t xml:space="preserve"> yaitu Ernest Renan</w:t>
      </w:r>
      <w:r w:rsidR="000C1F91">
        <w:rPr>
          <w:rFonts w:asciiTheme="majorBidi" w:hAnsiTheme="majorBidi" w:cstheme="majorBidi"/>
          <w:sz w:val="24"/>
          <w:szCs w:val="24"/>
        </w:rPr>
        <w:t>,</w:t>
      </w:r>
      <w:r w:rsidR="00B923DC">
        <w:rPr>
          <w:rFonts w:asciiTheme="majorBidi" w:hAnsiTheme="majorBidi" w:cstheme="majorBidi"/>
          <w:sz w:val="24"/>
          <w:szCs w:val="24"/>
        </w:rPr>
        <w:t xml:space="preserve"> yang mengemukakan tentang teori pembentukan ideologi bangsa.</w:t>
      </w:r>
      <w:r w:rsidR="00AD25FC">
        <w:rPr>
          <w:rStyle w:val="FootnoteReference"/>
          <w:rFonts w:asciiTheme="majorBidi" w:hAnsiTheme="majorBidi" w:cstheme="majorBidi"/>
          <w:sz w:val="24"/>
          <w:szCs w:val="24"/>
        </w:rPr>
        <w:footnoteReference w:id="20"/>
      </w:r>
      <w:r w:rsidR="00B923DC">
        <w:rPr>
          <w:rFonts w:asciiTheme="majorBidi" w:hAnsiTheme="majorBidi" w:cstheme="majorBidi"/>
          <w:sz w:val="24"/>
          <w:szCs w:val="24"/>
        </w:rPr>
        <w:t xml:space="preserve"> Teori bangsa yang dimaksud adalah suatu asas rohani yang timbul dari keadaan historis yang tersusun secara mendalam. </w:t>
      </w:r>
      <w:r w:rsidR="00F31563">
        <w:rPr>
          <w:rFonts w:asciiTheme="majorBidi" w:hAnsiTheme="majorBidi" w:cstheme="majorBidi"/>
          <w:sz w:val="24"/>
          <w:szCs w:val="24"/>
        </w:rPr>
        <w:t xml:space="preserve">Teori </w:t>
      </w:r>
      <w:r w:rsidR="000C1F91">
        <w:rPr>
          <w:rFonts w:asciiTheme="majorBidi" w:hAnsiTheme="majorBidi" w:cstheme="majorBidi"/>
          <w:sz w:val="24"/>
          <w:szCs w:val="24"/>
        </w:rPr>
        <w:t>ini</w:t>
      </w:r>
      <w:r w:rsidR="00B923DC">
        <w:rPr>
          <w:rFonts w:asciiTheme="majorBidi" w:hAnsiTheme="majorBidi" w:cstheme="majorBidi"/>
          <w:sz w:val="24"/>
          <w:szCs w:val="24"/>
        </w:rPr>
        <w:t xml:space="preserve"> jika dikaitkan dengan gejala yang ada di Indonesia sangat memi</w:t>
      </w:r>
      <w:r w:rsidR="000C1F91">
        <w:rPr>
          <w:rFonts w:asciiTheme="majorBidi" w:hAnsiTheme="majorBidi" w:cstheme="majorBidi"/>
          <w:sz w:val="24"/>
          <w:szCs w:val="24"/>
        </w:rPr>
        <w:t>liki relevansi yang sangat kuat, salah satunya pengorbanan bangsa Indonesia dalam melawan penjajahan dan penindasan oleh bangsa asing.</w:t>
      </w:r>
    </w:p>
    <w:p w:rsidR="001D305E" w:rsidRDefault="00AB70E5" w:rsidP="00661929">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Ernest Renan, </w:t>
      </w:r>
      <w:r w:rsidR="00F31563">
        <w:rPr>
          <w:rFonts w:asciiTheme="majorBidi" w:hAnsiTheme="majorBidi" w:cstheme="majorBidi"/>
          <w:sz w:val="24"/>
          <w:szCs w:val="24"/>
        </w:rPr>
        <w:t>Soekarno</w:t>
      </w:r>
      <w:r w:rsidR="006C5A63">
        <w:rPr>
          <w:rFonts w:asciiTheme="majorBidi" w:hAnsiTheme="majorBidi" w:cstheme="majorBidi"/>
          <w:sz w:val="24"/>
          <w:szCs w:val="24"/>
        </w:rPr>
        <w:t xml:space="preserve"> </w:t>
      </w:r>
      <w:r w:rsidR="00F31563">
        <w:rPr>
          <w:rFonts w:asciiTheme="majorBidi" w:hAnsiTheme="majorBidi" w:cstheme="majorBidi"/>
          <w:sz w:val="24"/>
          <w:szCs w:val="24"/>
        </w:rPr>
        <w:t xml:space="preserve">juga </w:t>
      </w:r>
      <w:r w:rsidR="006C5A63">
        <w:rPr>
          <w:rFonts w:asciiTheme="majorBidi" w:hAnsiTheme="majorBidi" w:cstheme="majorBidi"/>
          <w:sz w:val="24"/>
          <w:szCs w:val="24"/>
        </w:rPr>
        <w:t>terpengaruh oleh</w:t>
      </w:r>
      <w:r w:rsidR="00F31563">
        <w:rPr>
          <w:rFonts w:asciiTheme="majorBidi" w:hAnsiTheme="majorBidi" w:cstheme="majorBidi"/>
          <w:sz w:val="24"/>
          <w:szCs w:val="24"/>
        </w:rPr>
        <w:t xml:space="preserve"> salah satu</w:t>
      </w:r>
      <w:r w:rsidR="006C5A63">
        <w:rPr>
          <w:rFonts w:asciiTheme="majorBidi" w:hAnsiTheme="majorBidi" w:cstheme="majorBidi"/>
          <w:sz w:val="24"/>
          <w:szCs w:val="24"/>
        </w:rPr>
        <w:t xml:space="preserve"> toko</w:t>
      </w:r>
      <w:r w:rsidR="00FE797D">
        <w:rPr>
          <w:rFonts w:asciiTheme="majorBidi" w:hAnsiTheme="majorBidi" w:cstheme="majorBidi"/>
          <w:sz w:val="24"/>
          <w:szCs w:val="24"/>
        </w:rPr>
        <w:t>h reformis nasionalis sekuler dari</w:t>
      </w:r>
      <w:r w:rsidR="006C5A63">
        <w:rPr>
          <w:rFonts w:asciiTheme="majorBidi" w:hAnsiTheme="majorBidi" w:cstheme="majorBidi"/>
          <w:sz w:val="24"/>
          <w:szCs w:val="24"/>
        </w:rPr>
        <w:t xml:space="preserve"> Turki </w:t>
      </w:r>
      <w:r w:rsidR="00F31563">
        <w:rPr>
          <w:rFonts w:asciiTheme="majorBidi" w:hAnsiTheme="majorBidi" w:cstheme="majorBidi"/>
          <w:sz w:val="24"/>
          <w:szCs w:val="24"/>
        </w:rPr>
        <w:t xml:space="preserve">yaitu </w:t>
      </w:r>
      <w:r w:rsidR="00EA7E45">
        <w:rPr>
          <w:rFonts w:asciiTheme="majorBidi" w:hAnsiTheme="majorBidi" w:cstheme="majorBidi"/>
          <w:sz w:val="24"/>
          <w:szCs w:val="24"/>
        </w:rPr>
        <w:t xml:space="preserve">Mustafa </w:t>
      </w:r>
      <w:r w:rsidR="00F31563">
        <w:rPr>
          <w:rFonts w:asciiTheme="majorBidi" w:hAnsiTheme="majorBidi" w:cstheme="majorBidi"/>
          <w:sz w:val="24"/>
          <w:szCs w:val="24"/>
        </w:rPr>
        <w:t>Kemal Ataturk</w:t>
      </w:r>
      <w:r w:rsidR="006C5A63">
        <w:rPr>
          <w:rFonts w:asciiTheme="majorBidi" w:hAnsiTheme="majorBidi" w:cstheme="majorBidi"/>
          <w:sz w:val="24"/>
          <w:szCs w:val="24"/>
        </w:rPr>
        <w:t>.</w:t>
      </w:r>
      <w:r w:rsidR="007C7770">
        <w:rPr>
          <w:rFonts w:asciiTheme="majorBidi" w:hAnsiTheme="majorBidi" w:cstheme="majorBidi"/>
          <w:sz w:val="24"/>
          <w:szCs w:val="24"/>
        </w:rPr>
        <w:t xml:space="preserve"> Bagi Kemal pemerintahan Turki tidak termasuk tipe ideal pemerintahan modern.</w:t>
      </w:r>
      <w:r w:rsidR="007C7770">
        <w:rPr>
          <w:rStyle w:val="FootnoteReference"/>
          <w:rFonts w:asciiTheme="majorBidi" w:hAnsiTheme="majorBidi" w:cstheme="majorBidi"/>
          <w:sz w:val="24"/>
          <w:szCs w:val="24"/>
        </w:rPr>
        <w:footnoteReference w:id="21"/>
      </w:r>
      <w:r w:rsidR="00B56BAD">
        <w:rPr>
          <w:rFonts w:asciiTheme="majorBidi" w:hAnsiTheme="majorBidi" w:cstheme="majorBidi"/>
          <w:sz w:val="24"/>
          <w:szCs w:val="24"/>
        </w:rPr>
        <w:t xml:space="preserve"> </w:t>
      </w:r>
      <w:r w:rsidR="007C7770">
        <w:rPr>
          <w:rFonts w:asciiTheme="majorBidi" w:hAnsiTheme="majorBidi" w:cstheme="majorBidi"/>
          <w:sz w:val="24"/>
          <w:szCs w:val="24"/>
        </w:rPr>
        <w:t>Turki Ustmani tidak akan</w:t>
      </w:r>
      <w:r w:rsidR="00FE797D">
        <w:rPr>
          <w:rFonts w:asciiTheme="majorBidi" w:hAnsiTheme="majorBidi" w:cstheme="majorBidi"/>
          <w:sz w:val="24"/>
          <w:szCs w:val="24"/>
        </w:rPr>
        <w:t xml:space="preserve"> maju</w:t>
      </w:r>
      <w:r w:rsidR="007C7770">
        <w:rPr>
          <w:rFonts w:asciiTheme="majorBidi" w:hAnsiTheme="majorBidi" w:cstheme="majorBidi"/>
          <w:sz w:val="24"/>
          <w:szCs w:val="24"/>
        </w:rPr>
        <w:t xml:space="preserve"> sebab </w:t>
      </w:r>
      <w:r w:rsidR="00DC437F">
        <w:rPr>
          <w:rFonts w:asciiTheme="majorBidi" w:hAnsiTheme="majorBidi" w:cstheme="majorBidi"/>
          <w:sz w:val="24"/>
          <w:szCs w:val="24"/>
        </w:rPr>
        <w:t>masih berhubungan erat antara Islam</w:t>
      </w:r>
      <w:r w:rsidR="00FE797D">
        <w:rPr>
          <w:rFonts w:asciiTheme="majorBidi" w:hAnsiTheme="majorBidi" w:cstheme="majorBidi"/>
          <w:sz w:val="24"/>
          <w:szCs w:val="24"/>
        </w:rPr>
        <w:t xml:space="preserve"> dengan negara</w:t>
      </w:r>
      <w:r w:rsidR="00DC437F">
        <w:rPr>
          <w:rFonts w:asciiTheme="majorBidi" w:hAnsiTheme="majorBidi" w:cstheme="majorBidi"/>
          <w:sz w:val="24"/>
          <w:szCs w:val="24"/>
        </w:rPr>
        <w:t>. Bercampurnya Islam pada tataran publik termasuk dalam kegiatan politik telah membawa Islam kearah kemunduran. Dunia Barat bisa melahirkan peradaban yang tinggi karena mampu melakukan sekularisasi, jika Turki ingin maju dan modern maka</w:t>
      </w:r>
      <w:r w:rsidR="003A4438">
        <w:rPr>
          <w:rFonts w:asciiTheme="majorBidi" w:hAnsiTheme="majorBidi" w:cstheme="majorBidi"/>
          <w:sz w:val="24"/>
          <w:szCs w:val="24"/>
        </w:rPr>
        <w:t xml:space="preserve"> salah satu jalan keluranya</w:t>
      </w:r>
      <w:r w:rsidR="00DC437F">
        <w:rPr>
          <w:rFonts w:asciiTheme="majorBidi" w:hAnsiTheme="majorBidi" w:cstheme="majorBidi"/>
          <w:sz w:val="24"/>
          <w:szCs w:val="24"/>
        </w:rPr>
        <w:t xml:space="preserve"> harus berani melakukan sekularisasi layaknya dunia Barat.</w:t>
      </w:r>
    </w:p>
    <w:p w:rsidR="00A95AD9" w:rsidRDefault="00FE797D" w:rsidP="003A4438">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Langkah-langkah yang dilakukan Kemal untuk mer</w:t>
      </w:r>
      <w:r w:rsidR="00DC437F">
        <w:rPr>
          <w:rFonts w:asciiTheme="majorBidi" w:hAnsiTheme="majorBidi" w:cstheme="majorBidi"/>
          <w:sz w:val="24"/>
          <w:szCs w:val="24"/>
        </w:rPr>
        <w:t>ealisasi</w:t>
      </w:r>
      <w:r>
        <w:rPr>
          <w:rFonts w:asciiTheme="majorBidi" w:hAnsiTheme="majorBidi" w:cstheme="majorBidi"/>
          <w:sz w:val="24"/>
          <w:szCs w:val="24"/>
        </w:rPr>
        <w:t>kan</w:t>
      </w:r>
      <w:r w:rsidR="00DC437F">
        <w:rPr>
          <w:rFonts w:asciiTheme="majorBidi" w:hAnsiTheme="majorBidi" w:cstheme="majorBidi"/>
          <w:sz w:val="24"/>
          <w:szCs w:val="24"/>
        </w:rPr>
        <w:t xml:space="preserve"> gagasan</w:t>
      </w:r>
      <w:r>
        <w:rPr>
          <w:rFonts w:asciiTheme="majorBidi" w:hAnsiTheme="majorBidi" w:cstheme="majorBidi"/>
          <w:sz w:val="24"/>
          <w:szCs w:val="24"/>
        </w:rPr>
        <w:t xml:space="preserve">ya </w:t>
      </w:r>
      <w:r w:rsidR="003A4438">
        <w:rPr>
          <w:rFonts w:asciiTheme="majorBidi" w:hAnsiTheme="majorBidi" w:cstheme="majorBidi"/>
          <w:sz w:val="24"/>
          <w:szCs w:val="24"/>
        </w:rPr>
        <w:t>yakni</w:t>
      </w:r>
      <w:r>
        <w:rPr>
          <w:rFonts w:asciiTheme="majorBidi" w:hAnsiTheme="majorBidi" w:cstheme="majorBidi"/>
          <w:sz w:val="24"/>
          <w:szCs w:val="24"/>
        </w:rPr>
        <w:t xml:space="preserve"> menghapus jabatan sultan pada tahun 1922 sebagai pemegang</w:t>
      </w:r>
      <w:r w:rsidR="001D305E">
        <w:rPr>
          <w:rFonts w:asciiTheme="majorBidi" w:hAnsiTheme="majorBidi" w:cstheme="majorBidi"/>
          <w:sz w:val="24"/>
          <w:szCs w:val="24"/>
        </w:rPr>
        <w:t xml:space="preserve"> kekuasaan politik.</w:t>
      </w:r>
      <w:r w:rsidR="00DC437F">
        <w:rPr>
          <w:rFonts w:asciiTheme="majorBidi" w:hAnsiTheme="majorBidi" w:cstheme="majorBidi"/>
          <w:sz w:val="24"/>
          <w:szCs w:val="24"/>
        </w:rPr>
        <w:t xml:space="preserve"> </w:t>
      </w:r>
      <w:r w:rsidR="001D305E">
        <w:rPr>
          <w:rFonts w:asciiTheme="majorBidi" w:hAnsiTheme="majorBidi" w:cstheme="majorBidi"/>
          <w:sz w:val="24"/>
          <w:szCs w:val="24"/>
        </w:rPr>
        <w:t xml:space="preserve">Mengubah </w:t>
      </w:r>
      <w:r w:rsidR="00DC437F">
        <w:rPr>
          <w:rFonts w:asciiTheme="majorBidi" w:hAnsiTheme="majorBidi" w:cstheme="majorBidi"/>
          <w:sz w:val="24"/>
          <w:szCs w:val="24"/>
        </w:rPr>
        <w:t>Turki sebagai negara Republik</w:t>
      </w:r>
      <w:r w:rsidR="001D305E">
        <w:rPr>
          <w:rFonts w:asciiTheme="majorBidi" w:hAnsiTheme="majorBidi" w:cstheme="majorBidi"/>
          <w:sz w:val="24"/>
          <w:szCs w:val="24"/>
        </w:rPr>
        <w:t xml:space="preserve"> pada</w:t>
      </w:r>
      <w:r w:rsidR="00305F42">
        <w:rPr>
          <w:rFonts w:asciiTheme="majorBidi" w:hAnsiTheme="majorBidi" w:cstheme="majorBidi"/>
          <w:sz w:val="24"/>
          <w:szCs w:val="24"/>
        </w:rPr>
        <w:t xml:space="preserve"> bulan Oktober 1923</w:t>
      </w:r>
      <w:r w:rsidR="003A4438">
        <w:rPr>
          <w:rFonts w:asciiTheme="majorBidi" w:hAnsiTheme="majorBidi" w:cstheme="majorBidi"/>
          <w:sz w:val="24"/>
          <w:szCs w:val="24"/>
        </w:rPr>
        <w:t>,</w:t>
      </w:r>
      <w:r w:rsidR="00305F42">
        <w:rPr>
          <w:rFonts w:asciiTheme="majorBidi" w:hAnsiTheme="majorBidi" w:cstheme="majorBidi"/>
          <w:sz w:val="24"/>
          <w:szCs w:val="24"/>
        </w:rPr>
        <w:t xml:space="preserve"> dan </w:t>
      </w:r>
      <w:r w:rsidR="00B56BAD">
        <w:rPr>
          <w:rFonts w:asciiTheme="majorBidi" w:hAnsiTheme="majorBidi" w:cstheme="majorBidi"/>
          <w:sz w:val="24"/>
          <w:szCs w:val="24"/>
        </w:rPr>
        <w:t>m</w:t>
      </w:r>
      <w:r w:rsidR="00305F42">
        <w:rPr>
          <w:rFonts w:asciiTheme="majorBidi" w:hAnsiTheme="majorBidi" w:cstheme="majorBidi"/>
          <w:sz w:val="24"/>
          <w:szCs w:val="24"/>
        </w:rPr>
        <w:t xml:space="preserve">enghapus khilafah </w:t>
      </w:r>
      <w:r w:rsidR="00B56BAD">
        <w:rPr>
          <w:rFonts w:asciiTheme="majorBidi" w:hAnsiTheme="majorBidi" w:cstheme="majorBidi"/>
          <w:sz w:val="24"/>
          <w:szCs w:val="24"/>
        </w:rPr>
        <w:t xml:space="preserve">Turki </w:t>
      </w:r>
      <w:r w:rsidR="00305F42">
        <w:rPr>
          <w:rFonts w:asciiTheme="majorBidi" w:hAnsiTheme="majorBidi" w:cstheme="majorBidi"/>
          <w:sz w:val="24"/>
          <w:szCs w:val="24"/>
        </w:rPr>
        <w:t xml:space="preserve">pada 3 Maret 1924 </w:t>
      </w:r>
      <w:r w:rsidR="00305F42">
        <w:rPr>
          <w:rFonts w:asciiTheme="majorBidi" w:hAnsiTheme="majorBidi" w:cstheme="majorBidi"/>
          <w:sz w:val="24"/>
          <w:szCs w:val="24"/>
        </w:rPr>
        <w:lastRenderedPageBreak/>
        <w:t>ketika Khalifah Abdul Majid sebagai penguasa terakhir dinasti Turki Utsmani.</w:t>
      </w:r>
      <w:r w:rsidR="00305F42">
        <w:rPr>
          <w:rStyle w:val="FootnoteReference"/>
          <w:rFonts w:asciiTheme="majorBidi" w:hAnsiTheme="majorBidi" w:cstheme="majorBidi"/>
          <w:sz w:val="24"/>
          <w:szCs w:val="24"/>
        </w:rPr>
        <w:footnoteReference w:id="22"/>
      </w:r>
      <w:r w:rsidR="003A4438">
        <w:rPr>
          <w:rFonts w:asciiTheme="majorBidi" w:hAnsiTheme="majorBidi" w:cstheme="majorBidi"/>
          <w:sz w:val="24"/>
          <w:szCs w:val="24"/>
        </w:rPr>
        <w:t xml:space="preserve"> Penghapusan khilafah tersebut</w:t>
      </w:r>
      <w:r w:rsidR="001D305E">
        <w:rPr>
          <w:rFonts w:asciiTheme="majorBidi" w:hAnsiTheme="majorBidi" w:cstheme="majorBidi"/>
          <w:sz w:val="24"/>
          <w:szCs w:val="24"/>
        </w:rPr>
        <w:t xml:space="preserve"> merupakan tanda mulai diberlakukannya sekularisasi dalam kenegaraan Turki.</w:t>
      </w:r>
    </w:p>
    <w:p w:rsidR="007C7770" w:rsidRDefault="001D305E" w:rsidP="00C852EC">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Perubahan yang dilakukan Kemal merupakan perubahan besar dan radikal.</w:t>
      </w:r>
      <w:r w:rsidR="00B56BAD">
        <w:rPr>
          <w:rFonts w:asciiTheme="majorBidi" w:hAnsiTheme="majorBidi" w:cstheme="majorBidi"/>
          <w:sz w:val="24"/>
          <w:szCs w:val="24"/>
        </w:rPr>
        <w:t xml:space="preserve"> I</w:t>
      </w:r>
      <w:r>
        <w:rPr>
          <w:rFonts w:asciiTheme="majorBidi" w:hAnsiTheme="majorBidi" w:cstheme="majorBidi"/>
          <w:sz w:val="24"/>
          <w:szCs w:val="24"/>
        </w:rPr>
        <w:t>a melakukannya diatas pijakan westernisasi, sekularisasi dan nasionalisme.</w:t>
      </w:r>
      <w:r w:rsidR="00A95AD9">
        <w:rPr>
          <w:rStyle w:val="FootnoteReference"/>
          <w:rFonts w:asciiTheme="majorBidi" w:hAnsiTheme="majorBidi" w:cstheme="majorBidi"/>
          <w:sz w:val="24"/>
          <w:szCs w:val="24"/>
        </w:rPr>
        <w:footnoteReference w:id="23"/>
      </w:r>
      <w:r>
        <w:rPr>
          <w:rFonts w:asciiTheme="majorBidi" w:hAnsiTheme="majorBidi" w:cstheme="majorBidi"/>
          <w:sz w:val="24"/>
          <w:szCs w:val="24"/>
        </w:rPr>
        <w:t xml:space="preserve"> Westerenisasi </w:t>
      </w:r>
      <w:r w:rsidR="008B4FCE">
        <w:rPr>
          <w:rFonts w:asciiTheme="majorBidi" w:hAnsiTheme="majorBidi" w:cstheme="majorBidi"/>
          <w:sz w:val="24"/>
          <w:szCs w:val="24"/>
        </w:rPr>
        <w:t>yang dimaksud ialah</w:t>
      </w:r>
      <w:r>
        <w:rPr>
          <w:rFonts w:asciiTheme="majorBidi" w:hAnsiTheme="majorBidi" w:cstheme="majorBidi"/>
          <w:sz w:val="24"/>
          <w:szCs w:val="24"/>
        </w:rPr>
        <w:t xml:space="preserve"> </w:t>
      </w:r>
      <w:r w:rsidR="008B4FCE">
        <w:rPr>
          <w:rFonts w:asciiTheme="majorBidi" w:hAnsiTheme="majorBidi" w:cstheme="majorBidi"/>
          <w:sz w:val="24"/>
          <w:szCs w:val="24"/>
        </w:rPr>
        <w:t>ia menginginkan Turki layaknya dunia Barat dengan membuang dan melarang tradisi-tradisi Turki yang telah mengakar sebelumnya dan menggantikan pemakian topi tradisional Turki (tarbus) dengan topi ala Barat.</w:t>
      </w:r>
      <w:r>
        <w:rPr>
          <w:rFonts w:asciiTheme="majorBidi" w:hAnsiTheme="majorBidi" w:cstheme="majorBidi"/>
          <w:sz w:val="24"/>
          <w:szCs w:val="24"/>
        </w:rPr>
        <w:t xml:space="preserve"> </w:t>
      </w:r>
      <w:r w:rsidR="008B4FCE">
        <w:rPr>
          <w:rFonts w:asciiTheme="majorBidi" w:hAnsiTheme="majorBidi" w:cstheme="majorBidi"/>
          <w:sz w:val="24"/>
          <w:szCs w:val="24"/>
        </w:rPr>
        <w:t>Sekularisasi, bahwa ia tidak menginginkan agama masuk dalam tataran publik termasuk dalam pran</w:t>
      </w:r>
      <w:r w:rsidR="00C852EC">
        <w:rPr>
          <w:rFonts w:asciiTheme="majorBidi" w:hAnsiTheme="majorBidi" w:cstheme="majorBidi"/>
          <w:sz w:val="24"/>
          <w:szCs w:val="24"/>
        </w:rPr>
        <w:t>a</w:t>
      </w:r>
      <w:r w:rsidR="008B4FCE">
        <w:rPr>
          <w:rFonts w:asciiTheme="majorBidi" w:hAnsiTheme="majorBidi" w:cstheme="majorBidi"/>
          <w:sz w:val="24"/>
          <w:szCs w:val="24"/>
        </w:rPr>
        <w:t xml:space="preserve">ta sosial dan politik, </w:t>
      </w:r>
      <w:r w:rsidR="00B56BAD">
        <w:rPr>
          <w:rFonts w:asciiTheme="majorBidi" w:hAnsiTheme="majorBidi" w:cstheme="majorBidi"/>
          <w:sz w:val="24"/>
          <w:szCs w:val="24"/>
        </w:rPr>
        <w:t xml:space="preserve">dalam </w:t>
      </w:r>
      <w:r w:rsidR="008B4FCE">
        <w:rPr>
          <w:rFonts w:asciiTheme="majorBidi" w:hAnsiTheme="majorBidi" w:cstheme="majorBidi"/>
          <w:sz w:val="24"/>
          <w:szCs w:val="24"/>
        </w:rPr>
        <w:t>arti negara</w:t>
      </w:r>
      <w:r w:rsidR="00B56BAD">
        <w:rPr>
          <w:rFonts w:asciiTheme="majorBidi" w:hAnsiTheme="majorBidi" w:cstheme="majorBidi"/>
          <w:sz w:val="24"/>
          <w:szCs w:val="24"/>
        </w:rPr>
        <w:t xml:space="preserve"> harus</w:t>
      </w:r>
      <w:r w:rsidR="008B4FCE">
        <w:rPr>
          <w:rFonts w:asciiTheme="majorBidi" w:hAnsiTheme="majorBidi" w:cstheme="majorBidi"/>
          <w:sz w:val="24"/>
          <w:szCs w:val="24"/>
        </w:rPr>
        <w:t xml:space="preserve"> netral dari agama. Kemudi</w:t>
      </w:r>
      <w:r w:rsidR="00C852EC">
        <w:rPr>
          <w:rFonts w:asciiTheme="majorBidi" w:hAnsiTheme="majorBidi" w:cstheme="majorBidi"/>
          <w:sz w:val="24"/>
          <w:szCs w:val="24"/>
        </w:rPr>
        <w:t>an N</w:t>
      </w:r>
      <w:r w:rsidR="008B4FCE">
        <w:rPr>
          <w:rFonts w:asciiTheme="majorBidi" w:hAnsiTheme="majorBidi" w:cstheme="majorBidi"/>
          <w:sz w:val="24"/>
          <w:szCs w:val="24"/>
        </w:rPr>
        <w:t xml:space="preserve">asionalisme, </w:t>
      </w:r>
      <w:r w:rsidR="00A95AD9">
        <w:rPr>
          <w:rFonts w:asciiTheme="majorBidi" w:hAnsiTheme="majorBidi" w:cstheme="majorBidi"/>
          <w:sz w:val="24"/>
          <w:szCs w:val="24"/>
        </w:rPr>
        <w:t xml:space="preserve">Kemal </w:t>
      </w:r>
      <w:r w:rsidR="008B4FCE">
        <w:rPr>
          <w:rFonts w:asciiTheme="majorBidi" w:hAnsiTheme="majorBidi" w:cstheme="majorBidi"/>
          <w:sz w:val="24"/>
          <w:szCs w:val="24"/>
        </w:rPr>
        <w:t>menginginkan Turki modern mempunyai identitas nasionalisme yang dapat dibanggakan. Terbukti pada tahun 1931, ia me</w:t>
      </w:r>
      <w:r w:rsidR="00EE1AB5">
        <w:rPr>
          <w:rFonts w:asciiTheme="majorBidi" w:hAnsiTheme="majorBidi" w:cstheme="majorBidi"/>
          <w:sz w:val="24"/>
          <w:szCs w:val="24"/>
        </w:rPr>
        <w:t xml:space="preserve">nggantikan </w:t>
      </w:r>
      <w:r w:rsidR="00A95AD9">
        <w:rPr>
          <w:rFonts w:asciiTheme="majorBidi" w:hAnsiTheme="majorBidi" w:cstheme="majorBidi"/>
          <w:sz w:val="24"/>
          <w:szCs w:val="24"/>
        </w:rPr>
        <w:t>adzan dari bahasa Arab menjadi bahasa Turki sebagai identitas nasionalismenya.</w:t>
      </w:r>
    </w:p>
    <w:p w:rsidR="00EE2858" w:rsidRPr="000F6605" w:rsidRDefault="00A56E66" w:rsidP="000F660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gagasan para tokoh diatas termasuk tindakan Kemal Ataturk dalam menghapus sistem ke khalifahan Turki menjadi republik, Soekarno menyimpulkan bahwa </w:t>
      </w:r>
      <w:r w:rsidR="00676810">
        <w:rPr>
          <w:rFonts w:asciiTheme="majorBidi" w:hAnsiTheme="majorBidi" w:cstheme="majorBidi"/>
          <w:sz w:val="24"/>
          <w:szCs w:val="24"/>
        </w:rPr>
        <w:t>s</w:t>
      </w:r>
      <w:r w:rsidR="003C2948">
        <w:rPr>
          <w:rFonts w:asciiTheme="majorBidi" w:hAnsiTheme="majorBidi" w:cstheme="majorBidi"/>
          <w:sz w:val="24"/>
          <w:szCs w:val="24"/>
        </w:rPr>
        <w:t>aat ini s</w:t>
      </w:r>
      <w:r w:rsidR="003E4090">
        <w:rPr>
          <w:rFonts w:asciiTheme="majorBidi" w:hAnsiTheme="majorBidi" w:cstheme="majorBidi"/>
          <w:sz w:val="24"/>
          <w:szCs w:val="24"/>
        </w:rPr>
        <w:t xml:space="preserve">udah bukan jamannya berfikir apologetik </w:t>
      </w:r>
      <w:r>
        <w:rPr>
          <w:rFonts w:asciiTheme="majorBidi" w:hAnsiTheme="majorBidi" w:cstheme="majorBidi"/>
          <w:sz w:val="24"/>
          <w:szCs w:val="24"/>
        </w:rPr>
        <w:t xml:space="preserve">tentang suatu khilafah dalam Islam, </w:t>
      </w:r>
      <w:r w:rsidR="003E4090">
        <w:rPr>
          <w:rFonts w:asciiTheme="majorBidi" w:hAnsiTheme="majorBidi" w:cstheme="majorBidi"/>
          <w:sz w:val="24"/>
          <w:szCs w:val="24"/>
        </w:rPr>
        <w:t>sebab sekarang era kebangsaan</w:t>
      </w:r>
      <w:r w:rsidR="003C2948">
        <w:rPr>
          <w:rFonts w:asciiTheme="majorBidi" w:hAnsiTheme="majorBidi" w:cstheme="majorBidi"/>
          <w:sz w:val="24"/>
          <w:szCs w:val="24"/>
        </w:rPr>
        <w:t xml:space="preserve"> dan nasionalisme</w:t>
      </w:r>
      <w:r w:rsidR="003E4090">
        <w:rPr>
          <w:rFonts w:asciiTheme="majorBidi" w:hAnsiTheme="majorBidi" w:cstheme="majorBidi"/>
          <w:sz w:val="24"/>
          <w:szCs w:val="24"/>
        </w:rPr>
        <w:t>.</w:t>
      </w:r>
      <w:r w:rsidR="009752FC">
        <w:rPr>
          <w:rStyle w:val="FootnoteReference"/>
          <w:rFonts w:asciiTheme="majorBidi" w:hAnsiTheme="majorBidi" w:cstheme="majorBidi"/>
          <w:sz w:val="24"/>
          <w:szCs w:val="24"/>
        </w:rPr>
        <w:footnoteReference w:id="24"/>
      </w:r>
      <w:r w:rsidR="003E4090">
        <w:rPr>
          <w:rFonts w:asciiTheme="majorBidi" w:hAnsiTheme="majorBidi" w:cstheme="majorBidi"/>
          <w:sz w:val="24"/>
          <w:szCs w:val="24"/>
        </w:rPr>
        <w:t xml:space="preserve"> </w:t>
      </w:r>
      <w:r w:rsidR="00676810">
        <w:rPr>
          <w:rFonts w:asciiTheme="majorBidi" w:hAnsiTheme="majorBidi" w:cstheme="majorBidi"/>
          <w:sz w:val="24"/>
          <w:szCs w:val="24"/>
        </w:rPr>
        <w:t>M</w:t>
      </w:r>
      <w:r w:rsidR="003E4090">
        <w:rPr>
          <w:rFonts w:asciiTheme="majorBidi" w:hAnsiTheme="majorBidi" w:cstheme="majorBidi"/>
          <w:sz w:val="24"/>
          <w:szCs w:val="24"/>
        </w:rPr>
        <w:t>asing-masing bangsa Islam membentuk negara sendiri dan memiliki panggilan kebangsaan sendiri.</w:t>
      </w:r>
      <w:r w:rsidR="009752FC">
        <w:rPr>
          <w:rFonts w:asciiTheme="majorBidi" w:hAnsiTheme="majorBidi" w:cstheme="majorBidi"/>
          <w:sz w:val="24"/>
          <w:szCs w:val="24"/>
        </w:rPr>
        <w:t xml:space="preserve"> </w:t>
      </w:r>
      <w:r w:rsidR="001E4102" w:rsidRPr="009752FC">
        <w:rPr>
          <w:rFonts w:asciiTheme="majorBidi" w:hAnsiTheme="majorBidi" w:cstheme="majorBidi"/>
          <w:sz w:val="24"/>
          <w:szCs w:val="24"/>
        </w:rPr>
        <w:t xml:space="preserve">Pemisahan </w:t>
      </w:r>
      <w:r w:rsidR="006C5A63" w:rsidRPr="009752FC">
        <w:rPr>
          <w:rFonts w:asciiTheme="majorBidi" w:hAnsiTheme="majorBidi" w:cstheme="majorBidi"/>
          <w:sz w:val="24"/>
          <w:szCs w:val="24"/>
        </w:rPr>
        <w:t xml:space="preserve">agama dan negara tidak </w:t>
      </w:r>
      <w:r w:rsidR="000F2514" w:rsidRPr="009752FC">
        <w:rPr>
          <w:rFonts w:asciiTheme="majorBidi" w:hAnsiTheme="majorBidi" w:cstheme="majorBidi"/>
          <w:sz w:val="24"/>
          <w:szCs w:val="24"/>
        </w:rPr>
        <w:t xml:space="preserve">akan </w:t>
      </w:r>
      <w:r w:rsidR="006C5A63" w:rsidRPr="009752FC">
        <w:rPr>
          <w:rFonts w:asciiTheme="majorBidi" w:hAnsiTheme="majorBidi" w:cstheme="majorBidi"/>
          <w:sz w:val="24"/>
          <w:szCs w:val="24"/>
        </w:rPr>
        <w:t>mengesampingkan</w:t>
      </w:r>
      <w:r w:rsidR="000F2514" w:rsidRPr="009752FC">
        <w:rPr>
          <w:rFonts w:asciiTheme="majorBidi" w:hAnsiTheme="majorBidi" w:cstheme="majorBidi"/>
          <w:sz w:val="24"/>
          <w:szCs w:val="24"/>
        </w:rPr>
        <w:t xml:space="preserve"> ajaran-ajaran Islam, karena rakyat dapat memasukkan Islam ke</w:t>
      </w:r>
      <w:r w:rsidR="00BA4D32" w:rsidRPr="009752FC">
        <w:rPr>
          <w:rFonts w:asciiTheme="majorBidi" w:hAnsiTheme="majorBidi" w:cstheme="majorBidi"/>
          <w:sz w:val="24"/>
          <w:szCs w:val="24"/>
        </w:rPr>
        <w:t xml:space="preserve"> </w:t>
      </w:r>
      <w:r w:rsidR="000F2514" w:rsidRPr="009752FC">
        <w:rPr>
          <w:rFonts w:asciiTheme="majorBidi" w:hAnsiTheme="majorBidi" w:cstheme="majorBidi"/>
          <w:sz w:val="24"/>
          <w:szCs w:val="24"/>
        </w:rPr>
        <w:t>dalam kebijakan politik</w:t>
      </w:r>
      <w:r w:rsidR="006C5A63" w:rsidRPr="009752FC">
        <w:rPr>
          <w:rFonts w:asciiTheme="majorBidi" w:hAnsiTheme="majorBidi" w:cstheme="majorBidi"/>
          <w:sz w:val="24"/>
          <w:szCs w:val="24"/>
        </w:rPr>
        <w:t xml:space="preserve"> </w:t>
      </w:r>
      <w:r w:rsidR="000F2514" w:rsidRPr="009752FC">
        <w:rPr>
          <w:rFonts w:asciiTheme="majorBidi" w:hAnsiTheme="majorBidi" w:cstheme="majorBidi"/>
          <w:sz w:val="24"/>
          <w:szCs w:val="24"/>
        </w:rPr>
        <w:t>negara mela</w:t>
      </w:r>
      <w:r w:rsidR="00BA4D32" w:rsidRPr="009752FC">
        <w:rPr>
          <w:rFonts w:asciiTheme="majorBidi" w:hAnsiTheme="majorBidi" w:cstheme="majorBidi"/>
          <w:sz w:val="24"/>
          <w:szCs w:val="24"/>
        </w:rPr>
        <w:t>lui P</w:t>
      </w:r>
      <w:r w:rsidR="000F2514" w:rsidRPr="009752FC">
        <w:rPr>
          <w:rFonts w:asciiTheme="majorBidi" w:hAnsiTheme="majorBidi" w:cstheme="majorBidi"/>
          <w:sz w:val="24"/>
          <w:szCs w:val="24"/>
        </w:rPr>
        <w:t xml:space="preserve">arlemen atau </w:t>
      </w:r>
      <w:r w:rsidR="00BA4D32" w:rsidRPr="009752FC">
        <w:rPr>
          <w:rFonts w:asciiTheme="majorBidi" w:hAnsiTheme="majorBidi" w:cstheme="majorBidi"/>
          <w:sz w:val="24"/>
          <w:szCs w:val="24"/>
        </w:rPr>
        <w:t>DPR (</w:t>
      </w:r>
      <w:r w:rsidR="000F2514" w:rsidRPr="009752FC">
        <w:rPr>
          <w:rFonts w:asciiTheme="majorBidi" w:hAnsiTheme="majorBidi" w:cstheme="majorBidi"/>
          <w:sz w:val="24"/>
          <w:szCs w:val="24"/>
        </w:rPr>
        <w:t>Dewan Perwakilan Rakyat</w:t>
      </w:r>
      <w:r w:rsidR="00BA4D32" w:rsidRPr="009752FC">
        <w:rPr>
          <w:rFonts w:asciiTheme="majorBidi" w:hAnsiTheme="majorBidi" w:cstheme="majorBidi"/>
          <w:sz w:val="24"/>
          <w:szCs w:val="24"/>
        </w:rPr>
        <w:t>)</w:t>
      </w:r>
      <w:r w:rsidR="000F2514" w:rsidRPr="009752FC">
        <w:rPr>
          <w:rFonts w:asciiTheme="majorBidi" w:hAnsiTheme="majorBidi" w:cstheme="majorBidi"/>
          <w:sz w:val="24"/>
          <w:szCs w:val="24"/>
        </w:rPr>
        <w:t xml:space="preserve"> dengan demokrasi sebagai alter</w:t>
      </w:r>
      <w:r w:rsidR="00BA4D32" w:rsidRPr="009752FC">
        <w:rPr>
          <w:rFonts w:asciiTheme="majorBidi" w:hAnsiTheme="majorBidi" w:cstheme="majorBidi"/>
          <w:sz w:val="24"/>
          <w:szCs w:val="24"/>
        </w:rPr>
        <w:t>natifnya</w:t>
      </w:r>
      <w:r w:rsidR="000F2514" w:rsidRPr="009752FC">
        <w:rPr>
          <w:rFonts w:asciiTheme="majorBidi" w:hAnsiTheme="majorBidi" w:cstheme="majorBidi"/>
          <w:sz w:val="24"/>
          <w:szCs w:val="24"/>
        </w:rPr>
        <w:t>.</w:t>
      </w:r>
      <w:r w:rsidR="009A3453">
        <w:rPr>
          <w:rStyle w:val="FootnoteReference"/>
          <w:rFonts w:asciiTheme="majorBidi" w:hAnsiTheme="majorBidi" w:cstheme="majorBidi"/>
          <w:sz w:val="24"/>
          <w:szCs w:val="24"/>
        </w:rPr>
        <w:footnoteReference w:id="25"/>
      </w:r>
      <w:r w:rsidR="000F2514" w:rsidRPr="009752FC">
        <w:rPr>
          <w:rFonts w:asciiTheme="majorBidi" w:hAnsiTheme="majorBidi" w:cstheme="majorBidi"/>
          <w:sz w:val="24"/>
          <w:szCs w:val="24"/>
        </w:rPr>
        <w:t xml:space="preserve"> </w:t>
      </w:r>
      <w:r w:rsidR="00B56BAD" w:rsidRPr="009752FC">
        <w:rPr>
          <w:rFonts w:asciiTheme="majorBidi" w:hAnsiTheme="majorBidi" w:cstheme="majorBidi"/>
          <w:sz w:val="24"/>
          <w:szCs w:val="24"/>
        </w:rPr>
        <w:t xml:space="preserve">Dalam </w:t>
      </w:r>
      <w:r w:rsidR="000F2514" w:rsidRPr="009752FC">
        <w:rPr>
          <w:rFonts w:asciiTheme="majorBidi" w:hAnsiTheme="majorBidi" w:cstheme="majorBidi"/>
          <w:sz w:val="24"/>
          <w:szCs w:val="24"/>
        </w:rPr>
        <w:t>demokrasi rakyat dituntut untuk men</w:t>
      </w:r>
      <w:r w:rsidR="00B56BAD">
        <w:rPr>
          <w:rFonts w:asciiTheme="majorBidi" w:hAnsiTheme="majorBidi" w:cstheme="majorBidi"/>
          <w:sz w:val="24"/>
          <w:szCs w:val="24"/>
        </w:rPr>
        <w:t>guasai lembaga tersebut, t</w:t>
      </w:r>
      <w:r w:rsidR="00EA7E45" w:rsidRPr="009752FC">
        <w:rPr>
          <w:rFonts w:asciiTheme="majorBidi" w:hAnsiTheme="majorBidi" w:cstheme="majorBidi"/>
          <w:sz w:val="24"/>
          <w:szCs w:val="24"/>
        </w:rPr>
        <w:t xml:space="preserve">idak </w:t>
      </w:r>
      <w:r w:rsidR="000F2514" w:rsidRPr="009752FC">
        <w:rPr>
          <w:rFonts w:asciiTheme="majorBidi" w:hAnsiTheme="majorBidi" w:cstheme="majorBidi"/>
          <w:sz w:val="24"/>
          <w:szCs w:val="24"/>
        </w:rPr>
        <w:t>menutup kemungkinan</w:t>
      </w:r>
      <w:r w:rsidR="00B56BAD">
        <w:rPr>
          <w:rFonts w:asciiTheme="majorBidi" w:hAnsiTheme="majorBidi" w:cstheme="majorBidi"/>
          <w:sz w:val="24"/>
          <w:szCs w:val="24"/>
        </w:rPr>
        <w:t xml:space="preserve"> apabila rakyat telah menguasai</w:t>
      </w:r>
      <w:r w:rsidR="000F2514" w:rsidRPr="009752FC">
        <w:rPr>
          <w:rFonts w:asciiTheme="majorBidi" w:hAnsiTheme="majorBidi" w:cstheme="majorBidi"/>
          <w:sz w:val="24"/>
          <w:szCs w:val="24"/>
        </w:rPr>
        <w:t xml:space="preserve"> maka </w:t>
      </w:r>
      <w:r w:rsidR="000F2514" w:rsidRPr="009752FC">
        <w:rPr>
          <w:rFonts w:asciiTheme="majorBidi" w:hAnsiTheme="majorBidi" w:cstheme="majorBidi"/>
          <w:sz w:val="24"/>
          <w:szCs w:val="24"/>
        </w:rPr>
        <w:lastRenderedPageBreak/>
        <w:t>secara otomatis mereka akan menguasai negara.</w:t>
      </w:r>
      <w:r w:rsidR="000F6605">
        <w:rPr>
          <w:rFonts w:asciiTheme="majorBidi" w:hAnsiTheme="majorBidi" w:cstheme="majorBidi"/>
          <w:sz w:val="24"/>
          <w:szCs w:val="24"/>
        </w:rPr>
        <w:t xml:space="preserve"> </w:t>
      </w:r>
      <w:r w:rsidR="000F6605" w:rsidRPr="000F6605">
        <w:rPr>
          <w:rFonts w:asciiTheme="majorBidi" w:hAnsiTheme="majorBidi" w:cstheme="majorBidi"/>
          <w:sz w:val="24"/>
          <w:szCs w:val="24"/>
        </w:rPr>
        <w:t xml:space="preserve">Sementara </w:t>
      </w:r>
      <w:r w:rsidR="000F6605">
        <w:rPr>
          <w:rFonts w:asciiTheme="majorBidi" w:hAnsiTheme="majorBidi" w:cstheme="majorBidi"/>
          <w:sz w:val="24"/>
          <w:szCs w:val="24"/>
        </w:rPr>
        <w:t xml:space="preserve">nasionalisme yang akan ia </w:t>
      </w:r>
      <w:r w:rsidR="003F6AE5" w:rsidRPr="000F6605">
        <w:rPr>
          <w:rFonts w:asciiTheme="majorBidi" w:hAnsiTheme="majorBidi" w:cstheme="majorBidi"/>
          <w:sz w:val="24"/>
          <w:szCs w:val="24"/>
        </w:rPr>
        <w:t>bangun bukanlah nasionalisme kebarat-baratan</w:t>
      </w:r>
      <w:r w:rsidR="00A346C0" w:rsidRPr="000F6605">
        <w:rPr>
          <w:rFonts w:asciiTheme="majorBidi" w:hAnsiTheme="majorBidi" w:cstheme="majorBidi"/>
          <w:sz w:val="24"/>
          <w:szCs w:val="24"/>
        </w:rPr>
        <w:t xml:space="preserve"> yang berbentuk </w:t>
      </w:r>
      <w:r w:rsidR="00A346C0" w:rsidRPr="000F6605">
        <w:rPr>
          <w:rFonts w:asciiTheme="majorBidi" w:hAnsiTheme="majorBidi" w:cstheme="majorBidi"/>
          <w:i/>
          <w:iCs/>
          <w:sz w:val="24"/>
          <w:szCs w:val="24"/>
        </w:rPr>
        <w:t>Chauvinism</w:t>
      </w:r>
      <w:r w:rsidR="009E104C" w:rsidRPr="000F6605">
        <w:rPr>
          <w:rFonts w:asciiTheme="majorBidi" w:hAnsiTheme="majorBidi" w:cstheme="majorBidi"/>
          <w:sz w:val="24"/>
          <w:szCs w:val="24"/>
        </w:rPr>
        <w:t xml:space="preserve"> yang</w:t>
      </w:r>
      <w:r w:rsidR="00A346C0" w:rsidRPr="000F6605">
        <w:rPr>
          <w:rFonts w:asciiTheme="majorBidi" w:hAnsiTheme="majorBidi" w:cstheme="majorBidi"/>
          <w:sz w:val="24"/>
          <w:szCs w:val="24"/>
        </w:rPr>
        <w:t xml:space="preserve"> identik dengan nasionalisme yang bersifat saling serang menyerang.</w:t>
      </w:r>
      <w:r w:rsidR="00A346C0">
        <w:rPr>
          <w:rStyle w:val="FootnoteReference"/>
          <w:rFonts w:asciiTheme="majorBidi" w:hAnsiTheme="majorBidi" w:cstheme="majorBidi"/>
          <w:sz w:val="24"/>
          <w:szCs w:val="24"/>
        </w:rPr>
        <w:footnoteReference w:id="26"/>
      </w:r>
      <w:r w:rsidR="00A346C0" w:rsidRPr="000F6605">
        <w:rPr>
          <w:rFonts w:asciiTheme="majorBidi" w:hAnsiTheme="majorBidi" w:cstheme="majorBidi"/>
          <w:sz w:val="24"/>
          <w:szCs w:val="24"/>
        </w:rPr>
        <w:t xml:space="preserve"> </w:t>
      </w:r>
      <w:r w:rsidR="009E104C" w:rsidRPr="000F6605">
        <w:rPr>
          <w:rFonts w:asciiTheme="majorBidi" w:hAnsiTheme="majorBidi" w:cstheme="majorBidi"/>
          <w:sz w:val="24"/>
          <w:szCs w:val="24"/>
        </w:rPr>
        <w:t>Melainkan</w:t>
      </w:r>
      <w:r w:rsidR="00A346C0" w:rsidRPr="000F6605">
        <w:rPr>
          <w:rFonts w:asciiTheme="majorBidi" w:hAnsiTheme="majorBidi" w:cstheme="majorBidi"/>
          <w:sz w:val="24"/>
          <w:szCs w:val="24"/>
        </w:rPr>
        <w:t xml:space="preserve"> nasionalisme yang menjadikan orang Indonesia menjadi hamba Tuhan yang bersemayam dalam roh dan jiwa agama.</w:t>
      </w:r>
      <w:r w:rsidR="009E104C" w:rsidRPr="000F6605">
        <w:rPr>
          <w:rFonts w:asciiTheme="majorBidi" w:hAnsiTheme="majorBidi" w:cstheme="majorBidi"/>
          <w:sz w:val="24"/>
          <w:szCs w:val="24"/>
        </w:rPr>
        <w:t xml:space="preserve"> Serta nasionalisme yang toleran penuh dengan warna ketimuran yang tidak bersifat agresif layaknya dunia barat (Eropa).</w:t>
      </w:r>
      <w:r w:rsidR="009E104C">
        <w:rPr>
          <w:rStyle w:val="FootnoteReference"/>
          <w:rFonts w:asciiTheme="majorBidi" w:hAnsiTheme="majorBidi" w:cstheme="majorBidi"/>
          <w:sz w:val="24"/>
          <w:szCs w:val="24"/>
        </w:rPr>
        <w:footnoteReference w:id="27"/>
      </w:r>
    </w:p>
    <w:p w:rsidR="000C5E93" w:rsidRDefault="006F2C71" w:rsidP="000F660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Sekalipun </w:t>
      </w:r>
      <w:r w:rsidR="00B56BAD">
        <w:rPr>
          <w:rFonts w:asciiTheme="majorBidi" w:hAnsiTheme="majorBidi" w:cstheme="majorBidi"/>
          <w:sz w:val="24"/>
          <w:szCs w:val="24"/>
        </w:rPr>
        <w:t>perdebatan antara kelompok nasionalis Islam dan nasionalis sekuler tentang dasar negara menjadi perdabatan yang p</w:t>
      </w:r>
      <w:r>
        <w:rPr>
          <w:rFonts w:asciiTheme="majorBidi" w:hAnsiTheme="majorBidi" w:cstheme="majorBidi"/>
          <w:sz w:val="24"/>
          <w:szCs w:val="24"/>
        </w:rPr>
        <w:t>aling keras dan menguras energi,</w:t>
      </w:r>
      <w:r w:rsidR="00B56BAD">
        <w:rPr>
          <w:rFonts w:asciiTheme="majorBidi" w:hAnsiTheme="majorBidi" w:cstheme="majorBidi"/>
          <w:sz w:val="24"/>
          <w:szCs w:val="24"/>
        </w:rPr>
        <w:t xml:space="preserve"> </w:t>
      </w:r>
      <w:r w:rsidR="00095CD9">
        <w:rPr>
          <w:rFonts w:asciiTheme="majorBidi" w:hAnsiTheme="majorBidi" w:cstheme="majorBidi"/>
          <w:sz w:val="24"/>
          <w:szCs w:val="24"/>
        </w:rPr>
        <w:t xml:space="preserve">namun </w:t>
      </w:r>
      <w:r>
        <w:rPr>
          <w:rFonts w:asciiTheme="majorBidi" w:hAnsiTheme="majorBidi" w:cstheme="majorBidi"/>
          <w:sz w:val="24"/>
          <w:szCs w:val="24"/>
        </w:rPr>
        <w:t xml:space="preserve">perdebatan </w:t>
      </w:r>
      <w:r w:rsidR="00B56BAD">
        <w:rPr>
          <w:rFonts w:asciiTheme="majorBidi" w:hAnsiTheme="majorBidi" w:cstheme="majorBidi"/>
          <w:sz w:val="24"/>
          <w:szCs w:val="24"/>
        </w:rPr>
        <w:t xml:space="preserve">tersebut dapat di akhiri dengan konsensus </w:t>
      </w:r>
      <w:r w:rsidR="004223CE">
        <w:rPr>
          <w:rFonts w:asciiTheme="majorBidi" w:hAnsiTheme="majorBidi" w:cstheme="majorBidi"/>
          <w:sz w:val="24"/>
          <w:szCs w:val="24"/>
        </w:rPr>
        <w:t>(</w:t>
      </w:r>
      <w:r w:rsidR="00B56BAD">
        <w:rPr>
          <w:rFonts w:asciiTheme="majorBidi" w:hAnsiTheme="majorBidi" w:cstheme="majorBidi"/>
          <w:sz w:val="24"/>
          <w:szCs w:val="24"/>
        </w:rPr>
        <w:t>kesepakatan</w:t>
      </w:r>
      <w:r w:rsidR="004223CE">
        <w:rPr>
          <w:rFonts w:asciiTheme="majorBidi" w:hAnsiTheme="majorBidi" w:cstheme="majorBidi"/>
          <w:sz w:val="24"/>
          <w:szCs w:val="24"/>
        </w:rPr>
        <w:t>)</w:t>
      </w:r>
      <w:r w:rsidR="00B56BAD">
        <w:rPr>
          <w:rFonts w:asciiTheme="majorBidi" w:hAnsiTheme="majorBidi" w:cstheme="majorBidi"/>
          <w:sz w:val="24"/>
          <w:szCs w:val="24"/>
        </w:rPr>
        <w:t xml:space="preserve"> yang dituangkan dalam Piagam Jakarta (</w:t>
      </w:r>
      <w:r w:rsidR="00B56BAD" w:rsidRPr="00422F97">
        <w:rPr>
          <w:rFonts w:asciiTheme="majorBidi" w:hAnsiTheme="majorBidi" w:cstheme="majorBidi"/>
          <w:i/>
          <w:iCs/>
          <w:sz w:val="24"/>
          <w:szCs w:val="24"/>
        </w:rPr>
        <w:t>Jakarta Charter</w:t>
      </w:r>
      <w:r w:rsidR="008F100B">
        <w:rPr>
          <w:rFonts w:asciiTheme="majorBidi" w:hAnsiTheme="majorBidi" w:cstheme="majorBidi"/>
          <w:sz w:val="24"/>
          <w:szCs w:val="24"/>
        </w:rPr>
        <w:t xml:space="preserve">). </w:t>
      </w:r>
      <w:r w:rsidR="000F6605">
        <w:rPr>
          <w:rFonts w:asciiTheme="majorBidi" w:hAnsiTheme="majorBidi" w:cstheme="majorBidi"/>
          <w:sz w:val="24"/>
          <w:szCs w:val="24"/>
        </w:rPr>
        <w:t>Piagam tersebut</w:t>
      </w:r>
      <w:r w:rsidR="00B56BAD">
        <w:rPr>
          <w:rFonts w:asciiTheme="majorBidi" w:hAnsiTheme="majorBidi" w:cstheme="majorBidi"/>
          <w:sz w:val="24"/>
          <w:szCs w:val="24"/>
        </w:rPr>
        <w:t xml:space="preserve"> </w:t>
      </w:r>
      <w:r w:rsidR="000F6605">
        <w:rPr>
          <w:rFonts w:asciiTheme="majorBidi" w:hAnsiTheme="majorBidi" w:cstheme="majorBidi"/>
          <w:sz w:val="24"/>
          <w:szCs w:val="24"/>
        </w:rPr>
        <w:t>di</w:t>
      </w:r>
      <w:r w:rsidR="00B56BAD">
        <w:rPr>
          <w:rFonts w:asciiTheme="majorBidi" w:hAnsiTheme="majorBidi" w:cstheme="majorBidi"/>
          <w:sz w:val="24"/>
          <w:szCs w:val="24"/>
        </w:rPr>
        <w:t xml:space="preserve">maksudkan sebagai </w:t>
      </w:r>
      <w:r>
        <w:rPr>
          <w:rFonts w:asciiTheme="majorBidi" w:hAnsiTheme="majorBidi" w:cstheme="majorBidi"/>
          <w:sz w:val="24"/>
          <w:szCs w:val="24"/>
        </w:rPr>
        <w:t>rancanga</w:t>
      </w:r>
      <w:r w:rsidR="00F359E0">
        <w:rPr>
          <w:rFonts w:asciiTheme="majorBidi" w:hAnsiTheme="majorBidi" w:cstheme="majorBidi"/>
          <w:sz w:val="24"/>
          <w:szCs w:val="24"/>
        </w:rPr>
        <w:t>n</w:t>
      </w:r>
      <w:r>
        <w:rPr>
          <w:rFonts w:asciiTheme="majorBidi" w:hAnsiTheme="majorBidi" w:cstheme="majorBidi"/>
          <w:sz w:val="24"/>
          <w:szCs w:val="24"/>
        </w:rPr>
        <w:t xml:space="preserve"> </w:t>
      </w:r>
      <w:r w:rsidR="00B56BAD">
        <w:rPr>
          <w:rFonts w:asciiTheme="majorBidi" w:hAnsiTheme="majorBidi" w:cstheme="majorBidi"/>
          <w:sz w:val="24"/>
          <w:szCs w:val="24"/>
        </w:rPr>
        <w:t>pembukaan dalam Undang-Undang Dasar (UUD) pada tanggal 22 Juni 1945.</w:t>
      </w:r>
      <w:r w:rsidR="00B56BAD">
        <w:rPr>
          <w:rStyle w:val="FootnoteReference"/>
          <w:rFonts w:asciiTheme="majorBidi" w:hAnsiTheme="majorBidi" w:cstheme="majorBidi"/>
          <w:sz w:val="24"/>
          <w:szCs w:val="24"/>
        </w:rPr>
        <w:footnoteReference w:id="28"/>
      </w:r>
      <w:r w:rsidR="008F100B">
        <w:rPr>
          <w:rFonts w:asciiTheme="majorBidi" w:hAnsiTheme="majorBidi" w:cstheme="majorBidi"/>
          <w:sz w:val="24"/>
          <w:szCs w:val="24"/>
        </w:rPr>
        <w:t xml:space="preserve"> Formulasi resmi Pancasila yang terdapat di dalam Piagam Jakarta dengan sila pertamanya “Ketuhanan dengan kewajiban menjalankan syari’at Islam bagi pemeluk-pemeluknya”. Konsekuensi kalimat t</w:t>
      </w:r>
      <w:r w:rsidR="004223CE">
        <w:rPr>
          <w:rFonts w:asciiTheme="majorBidi" w:hAnsiTheme="majorBidi" w:cstheme="majorBidi"/>
          <w:sz w:val="24"/>
          <w:szCs w:val="24"/>
        </w:rPr>
        <w:t>e</w:t>
      </w:r>
      <w:r w:rsidR="008F100B">
        <w:rPr>
          <w:rFonts w:asciiTheme="majorBidi" w:hAnsiTheme="majorBidi" w:cstheme="majorBidi"/>
          <w:sz w:val="24"/>
          <w:szCs w:val="24"/>
        </w:rPr>
        <w:t>rsebut dicantumkan dalam Pasal 29 ayat (1) UUD 1945</w:t>
      </w:r>
      <w:r w:rsidR="000F6605">
        <w:rPr>
          <w:rFonts w:asciiTheme="majorBidi" w:hAnsiTheme="majorBidi" w:cstheme="majorBidi"/>
          <w:sz w:val="24"/>
          <w:szCs w:val="24"/>
        </w:rPr>
        <w:t>,</w:t>
      </w:r>
      <w:r w:rsidR="008F100B">
        <w:rPr>
          <w:rFonts w:asciiTheme="majorBidi" w:hAnsiTheme="majorBidi" w:cstheme="majorBidi"/>
          <w:sz w:val="24"/>
          <w:szCs w:val="24"/>
        </w:rPr>
        <w:t xml:space="preserve"> </w:t>
      </w:r>
      <w:r w:rsidR="000F6605">
        <w:rPr>
          <w:rFonts w:asciiTheme="majorBidi" w:hAnsiTheme="majorBidi" w:cstheme="majorBidi"/>
          <w:sz w:val="24"/>
          <w:szCs w:val="24"/>
        </w:rPr>
        <w:t xml:space="preserve">yakni </w:t>
      </w:r>
      <w:r w:rsidR="008F100B">
        <w:rPr>
          <w:rFonts w:asciiTheme="majorBidi" w:hAnsiTheme="majorBidi" w:cstheme="majorBidi"/>
          <w:sz w:val="24"/>
          <w:szCs w:val="24"/>
        </w:rPr>
        <w:t>adanya ketentuan yang mengharuskan Presiden orang Indonesia asli dan beragama Islam.</w:t>
      </w:r>
    </w:p>
    <w:p w:rsidR="00B56BAD" w:rsidRPr="00492465" w:rsidRDefault="004223CE" w:rsidP="004223CE">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memasukkan Piagam Jakarta ke dalam UUD 1945, maka umat Islam mempunyai jaminan hukum yang tegas untuk melaksnakan syari’at Islam sesuai dengan al-qur’an </w:t>
      </w:r>
      <w:r w:rsidR="00492465">
        <w:rPr>
          <w:rFonts w:asciiTheme="majorBidi" w:hAnsiTheme="majorBidi" w:cstheme="majorBidi"/>
          <w:sz w:val="24"/>
          <w:szCs w:val="24"/>
        </w:rPr>
        <w:t xml:space="preserve">dan sunnah. Hal ini menjadi </w:t>
      </w:r>
      <w:r w:rsidR="00492465" w:rsidRPr="00492465">
        <w:rPr>
          <w:rFonts w:asciiTheme="majorBidi" w:hAnsiTheme="majorBidi" w:cstheme="majorBidi"/>
          <w:i/>
          <w:iCs/>
          <w:sz w:val="24"/>
          <w:szCs w:val="24"/>
        </w:rPr>
        <w:t>nation character buildings</w:t>
      </w:r>
      <w:r w:rsidR="00492465">
        <w:rPr>
          <w:rFonts w:asciiTheme="majorBidi" w:hAnsiTheme="majorBidi" w:cstheme="majorBidi"/>
          <w:i/>
          <w:iCs/>
          <w:sz w:val="24"/>
          <w:szCs w:val="24"/>
        </w:rPr>
        <w:t xml:space="preserve"> </w:t>
      </w:r>
      <w:r w:rsidR="00492465">
        <w:rPr>
          <w:rFonts w:asciiTheme="majorBidi" w:hAnsiTheme="majorBidi" w:cstheme="majorBidi"/>
          <w:sz w:val="24"/>
          <w:szCs w:val="24"/>
        </w:rPr>
        <w:t>yang dijiwai oleh semangat proklamasi 17 Agustus 1945.</w:t>
      </w:r>
      <w:r w:rsidR="00492465">
        <w:rPr>
          <w:rStyle w:val="FootnoteReference"/>
          <w:rFonts w:asciiTheme="majorBidi" w:hAnsiTheme="majorBidi" w:cstheme="majorBidi"/>
          <w:sz w:val="24"/>
          <w:szCs w:val="24"/>
        </w:rPr>
        <w:footnoteReference w:id="29"/>
      </w:r>
      <w:r w:rsidR="00492465">
        <w:rPr>
          <w:rFonts w:asciiTheme="majorBidi" w:hAnsiTheme="majorBidi" w:cstheme="majorBidi"/>
          <w:sz w:val="24"/>
          <w:szCs w:val="24"/>
        </w:rPr>
        <w:t xml:space="preserve"> Akan tetapi pan</w:t>
      </w:r>
      <w:r w:rsidR="000F6605">
        <w:rPr>
          <w:rFonts w:asciiTheme="majorBidi" w:hAnsiTheme="majorBidi" w:cstheme="majorBidi"/>
          <w:sz w:val="24"/>
          <w:szCs w:val="24"/>
        </w:rPr>
        <w:t>d</w:t>
      </w:r>
      <w:r w:rsidR="00492465">
        <w:rPr>
          <w:rFonts w:asciiTheme="majorBidi" w:hAnsiTheme="majorBidi" w:cstheme="majorBidi"/>
          <w:sz w:val="24"/>
          <w:szCs w:val="24"/>
        </w:rPr>
        <w:t>angan ini di tolak oleh partai-partai non Islam, peneolakan tersebut di dasarkan pada aspek yuridis mengenai kedudukan Piagama Jakarta dalam Proklamasi 17 Agustus 1945</w:t>
      </w:r>
      <w:r w:rsidR="00675ADA">
        <w:rPr>
          <w:rFonts w:asciiTheme="majorBidi" w:hAnsiTheme="majorBidi" w:cstheme="majorBidi"/>
          <w:sz w:val="24"/>
          <w:szCs w:val="24"/>
        </w:rPr>
        <w:t xml:space="preserve">. Partai Murba Pembela </w:t>
      </w:r>
      <w:r w:rsidR="00675ADA">
        <w:rPr>
          <w:rFonts w:asciiTheme="majorBidi" w:hAnsiTheme="majorBidi" w:cstheme="majorBidi"/>
          <w:sz w:val="24"/>
          <w:szCs w:val="24"/>
        </w:rPr>
        <w:lastRenderedPageBreak/>
        <w:t>Proklamasi</w:t>
      </w:r>
      <w:r w:rsidR="000F6605">
        <w:rPr>
          <w:rFonts w:asciiTheme="majorBidi" w:hAnsiTheme="majorBidi" w:cstheme="majorBidi"/>
          <w:sz w:val="24"/>
          <w:szCs w:val="24"/>
        </w:rPr>
        <w:t xml:space="preserve"> pun menolak, sebab dalam pencet</w:t>
      </w:r>
      <w:r w:rsidR="00675ADA">
        <w:rPr>
          <w:rFonts w:asciiTheme="majorBidi" w:hAnsiTheme="majorBidi" w:cstheme="majorBidi"/>
          <w:sz w:val="24"/>
          <w:szCs w:val="24"/>
        </w:rPr>
        <w:t xml:space="preserve">usan Piagam Jakarta tersebut terdapat campur tangan penjajah Jepang melalui </w:t>
      </w:r>
      <w:r w:rsidR="00675ADA" w:rsidRPr="000F6605">
        <w:rPr>
          <w:rFonts w:asciiTheme="majorBidi" w:hAnsiTheme="majorBidi" w:cstheme="majorBidi"/>
          <w:i/>
          <w:iCs/>
          <w:sz w:val="24"/>
          <w:szCs w:val="24"/>
        </w:rPr>
        <w:t>Dokuritsu Junbi Chosakai</w:t>
      </w:r>
      <w:r w:rsidR="00675ADA">
        <w:rPr>
          <w:rFonts w:asciiTheme="majorBidi" w:hAnsiTheme="majorBidi" w:cstheme="majorBidi"/>
          <w:sz w:val="24"/>
          <w:szCs w:val="24"/>
        </w:rPr>
        <w:t xml:space="preserve"> (BPUPKI) Badan Penyelidik Usaha-Usaha Persiapan Kemerdekaan Indonesia. Dengan menyatakan</w:t>
      </w:r>
      <w:r w:rsidR="000F6605">
        <w:rPr>
          <w:rFonts w:asciiTheme="majorBidi" w:hAnsiTheme="majorBidi" w:cstheme="majorBidi"/>
          <w:sz w:val="24"/>
          <w:szCs w:val="24"/>
        </w:rPr>
        <w:t xml:space="preserve"> bahwa</w:t>
      </w:r>
      <w:r w:rsidR="00675ADA">
        <w:rPr>
          <w:rFonts w:asciiTheme="majorBidi" w:hAnsiTheme="majorBidi" w:cstheme="majorBidi"/>
          <w:sz w:val="24"/>
          <w:szCs w:val="24"/>
        </w:rPr>
        <w:t xml:space="preserve"> Piagam Jakarta tidak ada sangkut pautnya dengan Proklamasi 17 Agustus 1945</w:t>
      </w:r>
      <w:r w:rsidR="000C5E93">
        <w:rPr>
          <w:rFonts w:asciiTheme="majorBidi" w:hAnsiTheme="majorBidi" w:cstheme="majorBidi"/>
          <w:sz w:val="24"/>
          <w:szCs w:val="24"/>
        </w:rPr>
        <w:t xml:space="preserve"> yang menjadi sumber hukum dari sumber hukum.</w:t>
      </w:r>
      <w:r w:rsidR="00675ADA">
        <w:rPr>
          <w:rFonts w:asciiTheme="majorBidi" w:hAnsiTheme="majorBidi" w:cstheme="majorBidi"/>
          <w:sz w:val="24"/>
          <w:szCs w:val="24"/>
        </w:rPr>
        <w:t xml:space="preserve"> </w:t>
      </w:r>
    </w:p>
    <w:p w:rsidR="00C90A41" w:rsidRDefault="000C5E93" w:rsidP="000F660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Perdebatan Piagam Jakarta dalam Konstituante tidak selesai dicapai dengan jalan kompromi sehingga dilakukan pemungut</w:t>
      </w:r>
      <w:r w:rsidR="000F6605">
        <w:rPr>
          <w:rFonts w:asciiTheme="majorBidi" w:hAnsiTheme="majorBidi" w:cstheme="majorBidi"/>
          <w:sz w:val="24"/>
          <w:szCs w:val="24"/>
        </w:rPr>
        <w:t>a</w:t>
      </w:r>
      <w:r>
        <w:rPr>
          <w:rFonts w:asciiTheme="majorBidi" w:hAnsiTheme="majorBidi" w:cstheme="majorBidi"/>
          <w:sz w:val="24"/>
          <w:szCs w:val="24"/>
        </w:rPr>
        <w:t>n suara. Pada tanggal 26 Mei 1959, Masykur sebagai wakil dari NU dengan mengatasnamakan semua fraksi Islam di Kons</w:t>
      </w:r>
      <w:r w:rsidR="000F6605">
        <w:rPr>
          <w:rFonts w:asciiTheme="majorBidi" w:hAnsiTheme="majorBidi" w:cstheme="majorBidi"/>
          <w:sz w:val="24"/>
          <w:szCs w:val="24"/>
        </w:rPr>
        <w:t>tituante mengusulkan amandemen. Amandemen yang dimaksud memuat dua ketentuan pokok</w:t>
      </w:r>
      <w:r>
        <w:rPr>
          <w:rFonts w:asciiTheme="majorBidi" w:hAnsiTheme="majorBidi" w:cstheme="majorBidi"/>
          <w:sz w:val="24"/>
          <w:szCs w:val="24"/>
        </w:rPr>
        <w:t xml:space="preserve"> yakni; agar Piagam Jakarta</w:t>
      </w:r>
      <w:r w:rsidR="000F6605">
        <w:rPr>
          <w:rFonts w:asciiTheme="majorBidi" w:hAnsiTheme="majorBidi" w:cstheme="majorBidi"/>
          <w:sz w:val="24"/>
          <w:szCs w:val="24"/>
        </w:rPr>
        <w:t xml:space="preserve"> (</w:t>
      </w:r>
      <w:r w:rsidR="000F6605" w:rsidRPr="000F6605">
        <w:rPr>
          <w:rFonts w:asciiTheme="majorBidi" w:hAnsiTheme="majorBidi" w:cstheme="majorBidi"/>
          <w:i/>
          <w:iCs/>
          <w:sz w:val="24"/>
          <w:szCs w:val="24"/>
        </w:rPr>
        <w:t>Jakarta Charter</w:t>
      </w:r>
      <w:r w:rsidR="000F6605">
        <w:rPr>
          <w:rFonts w:asciiTheme="majorBidi" w:hAnsiTheme="majorBidi" w:cstheme="majorBidi"/>
          <w:sz w:val="24"/>
          <w:szCs w:val="24"/>
        </w:rPr>
        <w:t>)</w:t>
      </w:r>
      <w:r>
        <w:rPr>
          <w:rFonts w:asciiTheme="majorBidi" w:hAnsiTheme="majorBidi" w:cstheme="majorBidi"/>
          <w:sz w:val="24"/>
          <w:szCs w:val="24"/>
        </w:rPr>
        <w:t xml:space="preserve"> menjadi Muqaddimah bagi UUD 1945, dan Pasal 29 berbunyi “ Negara berdasarkan </w:t>
      </w:r>
      <w:r w:rsidR="007D72B9">
        <w:rPr>
          <w:rFonts w:asciiTheme="majorBidi" w:hAnsiTheme="majorBidi" w:cstheme="majorBidi"/>
          <w:sz w:val="24"/>
          <w:szCs w:val="24"/>
        </w:rPr>
        <w:t>Ketuhanan Yang Maha E</w:t>
      </w:r>
      <w:r>
        <w:rPr>
          <w:rFonts w:asciiTheme="majorBidi" w:hAnsiTheme="majorBidi" w:cstheme="majorBidi"/>
          <w:sz w:val="24"/>
          <w:szCs w:val="24"/>
        </w:rPr>
        <w:t>sa dengan kewajiban menjalankan syari’at Islam bagi pemeluk-pemeluknya”.</w:t>
      </w:r>
    </w:p>
    <w:p w:rsidR="00134A13" w:rsidRDefault="00134A13" w:rsidP="006F62D5">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KH. Abdul Wahab Chasbullah, </w:t>
      </w:r>
      <w:r w:rsidR="000F6605">
        <w:rPr>
          <w:rFonts w:asciiTheme="majorBidi" w:hAnsiTheme="majorBidi" w:cstheme="majorBidi"/>
          <w:sz w:val="24"/>
          <w:szCs w:val="24"/>
        </w:rPr>
        <w:t xml:space="preserve">seandainya </w:t>
      </w:r>
      <w:r>
        <w:rPr>
          <w:rFonts w:asciiTheme="majorBidi" w:hAnsiTheme="majorBidi" w:cstheme="majorBidi"/>
          <w:sz w:val="24"/>
          <w:szCs w:val="24"/>
        </w:rPr>
        <w:t xml:space="preserve">usul amandemen Masykur diterima, seratus persen umat Islam akan menerima UUD 1945. Namun apabila </w:t>
      </w:r>
      <w:r w:rsidR="007D72B9">
        <w:rPr>
          <w:rFonts w:asciiTheme="majorBidi" w:hAnsiTheme="majorBidi" w:cstheme="majorBidi"/>
          <w:sz w:val="24"/>
          <w:szCs w:val="24"/>
        </w:rPr>
        <w:t xml:space="preserve">usul </w:t>
      </w:r>
      <w:r>
        <w:rPr>
          <w:rFonts w:asciiTheme="majorBidi" w:hAnsiTheme="majorBidi" w:cstheme="majorBidi"/>
          <w:sz w:val="24"/>
          <w:szCs w:val="24"/>
        </w:rPr>
        <w:t>amandemen ditolak, maka seratus persen umat Islam akan menolaknya.</w:t>
      </w:r>
      <w:r>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Hal ini terbukti ketika </w:t>
      </w:r>
      <w:r w:rsidR="007D72B9">
        <w:rPr>
          <w:rFonts w:asciiTheme="majorBidi" w:hAnsiTheme="majorBidi" w:cstheme="majorBidi"/>
          <w:sz w:val="24"/>
          <w:szCs w:val="24"/>
        </w:rPr>
        <w:t>Majelis Konstituante mengadakan pemungutan suara dalam rangka kembali ke UUD 1945 dengan dua formulasi.</w:t>
      </w:r>
      <w:r w:rsidR="007D72B9">
        <w:rPr>
          <w:rStyle w:val="FootnoteReference"/>
          <w:rFonts w:asciiTheme="majorBidi" w:hAnsiTheme="majorBidi" w:cstheme="majorBidi"/>
          <w:sz w:val="24"/>
          <w:szCs w:val="24"/>
        </w:rPr>
        <w:footnoteReference w:id="31"/>
      </w:r>
      <w:r w:rsidR="007D72B9">
        <w:rPr>
          <w:rFonts w:asciiTheme="majorBidi" w:hAnsiTheme="majorBidi" w:cstheme="majorBidi"/>
          <w:sz w:val="24"/>
          <w:szCs w:val="24"/>
        </w:rPr>
        <w:t xml:space="preserve"> </w:t>
      </w:r>
      <w:r>
        <w:rPr>
          <w:rFonts w:asciiTheme="majorBidi" w:hAnsiTheme="majorBidi" w:cstheme="majorBidi"/>
          <w:sz w:val="24"/>
          <w:szCs w:val="24"/>
        </w:rPr>
        <w:t>Pemungutan sua</w:t>
      </w:r>
      <w:r w:rsidR="000009E4">
        <w:rPr>
          <w:rFonts w:asciiTheme="majorBidi" w:hAnsiTheme="majorBidi" w:cstheme="majorBidi"/>
          <w:sz w:val="24"/>
          <w:szCs w:val="24"/>
        </w:rPr>
        <w:t xml:space="preserve">ra </w:t>
      </w:r>
      <w:r w:rsidR="000009E4" w:rsidRPr="00C9122B">
        <w:rPr>
          <w:rFonts w:asciiTheme="majorBidi" w:hAnsiTheme="majorBidi" w:cstheme="majorBidi"/>
          <w:i/>
          <w:iCs/>
          <w:sz w:val="24"/>
          <w:szCs w:val="24"/>
        </w:rPr>
        <w:t>pertam</w:t>
      </w:r>
      <w:r w:rsidR="00C9122B" w:rsidRPr="00C9122B">
        <w:rPr>
          <w:rFonts w:asciiTheme="majorBidi" w:hAnsiTheme="majorBidi" w:cstheme="majorBidi"/>
          <w:i/>
          <w:iCs/>
          <w:sz w:val="24"/>
          <w:szCs w:val="24"/>
        </w:rPr>
        <w:t>a</w:t>
      </w:r>
      <w:r w:rsidR="000009E4">
        <w:rPr>
          <w:rFonts w:asciiTheme="majorBidi" w:hAnsiTheme="majorBidi" w:cstheme="majorBidi"/>
          <w:sz w:val="24"/>
          <w:szCs w:val="24"/>
        </w:rPr>
        <w:t xml:space="preserve"> di lakukan pada tgl 30</w:t>
      </w:r>
      <w:r w:rsidR="00C9122B">
        <w:rPr>
          <w:rFonts w:asciiTheme="majorBidi" w:hAnsiTheme="majorBidi" w:cstheme="majorBidi"/>
          <w:sz w:val="24"/>
          <w:szCs w:val="24"/>
        </w:rPr>
        <w:t xml:space="preserve"> Mei </w:t>
      </w:r>
      <w:r w:rsidR="003E7ADC">
        <w:rPr>
          <w:rFonts w:asciiTheme="majorBidi" w:hAnsiTheme="majorBidi" w:cstheme="majorBidi"/>
          <w:sz w:val="24"/>
          <w:szCs w:val="24"/>
        </w:rPr>
        <w:t xml:space="preserve">1959 </w:t>
      </w:r>
      <w:r w:rsidR="00C9122B">
        <w:rPr>
          <w:rFonts w:asciiTheme="majorBidi" w:hAnsiTheme="majorBidi" w:cstheme="majorBidi"/>
          <w:sz w:val="24"/>
          <w:szCs w:val="24"/>
        </w:rPr>
        <w:t xml:space="preserve">dengan menghasilkan 269 suara yang mendukung </w:t>
      </w:r>
      <w:r w:rsidR="006F62D5">
        <w:rPr>
          <w:rFonts w:asciiTheme="majorBidi" w:hAnsiTheme="majorBidi" w:cstheme="majorBidi"/>
          <w:sz w:val="24"/>
          <w:szCs w:val="24"/>
        </w:rPr>
        <w:t xml:space="preserve">amandemen </w:t>
      </w:r>
      <w:r w:rsidR="00C9122B">
        <w:rPr>
          <w:rFonts w:asciiTheme="majorBidi" w:hAnsiTheme="majorBidi" w:cstheme="majorBidi"/>
          <w:sz w:val="24"/>
          <w:szCs w:val="24"/>
        </w:rPr>
        <w:t>dan 199 menolak</w:t>
      </w:r>
      <w:r w:rsidR="006F62D5">
        <w:rPr>
          <w:rFonts w:asciiTheme="majorBidi" w:hAnsiTheme="majorBidi" w:cstheme="majorBidi"/>
          <w:sz w:val="24"/>
          <w:szCs w:val="24"/>
        </w:rPr>
        <w:t xml:space="preserve"> amandemen</w:t>
      </w:r>
      <w:r w:rsidR="003E7ADC">
        <w:rPr>
          <w:rFonts w:asciiTheme="majorBidi" w:hAnsiTheme="majorBidi" w:cstheme="majorBidi"/>
          <w:sz w:val="24"/>
          <w:szCs w:val="24"/>
        </w:rPr>
        <w:t xml:space="preserve">, </w:t>
      </w:r>
      <w:r w:rsidR="00C9122B" w:rsidRPr="00C9122B">
        <w:rPr>
          <w:rFonts w:asciiTheme="majorBidi" w:hAnsiTheme="majorBidi" w:cstheme="majorBidi"/>
          <w:i/>
          <w:iCs/>
          <w:sz w:val="24"/>
          <w:szCs w:val="24"/>
        </w:rPr>
        <w:t>Kedua,</w:t>
      </w:r>
      <w:r w:rsidR="00C9122B">
        <w:rPr>
          <w:rFonts w:asciiTheme="majorBidi" w:hAnsiTheme="majorBidi" w:cstheme="majorBidi"/>
          <w:sz w:val="24"/>
          <w:szCs w:val="24"/>
        </w:rPr>
        <w:t xml:space="preserve"> dilakukan pada 1 Juni dengan menghasilkan 246 suara mendukung dan 204 menolak. </w:t>
      </w:r>
      <w:r w:rsidR="00C9122B" w:rsidRPr="00C9122B">
        <w:rPr>
          <w:rFonts w:asciiTheme="majorBidi" w:hAnsiTheme="majorBidi" w:cstheme="majorBidi"/>
          <w:i/>
          <w:iCs/>
          <w:sz w:val="24"/>
          <w:szCs w:val="24"/>
        </w:rPr>
        <w:t>Ketiga</w:t>
      </w:r>
      <w:r w:rsidR="00C9122B">
        <w:rPr>
          <w:rFonts w:asciiTheme="majorBidi" w:hAnsiTheme="majorBidi" w:cstheme="majorBidi"/>
          <w:i/>
          <w:iCs/>
          <w:sz w:val="24"/>
          <w:szCs w:val="24"/>
        </w:rPr>
        <w:t xml:space="preserve">, </w:t>
      </w:r>
      <w:r w:rsidR="00C9122B" w:rsidRPr="00C9122B">
        <w:rPr>
          <w:rFonts w:asciiTheme="majorBidi" w:hAnsiTheme="majorBidi" w:cstheme="majorBidi"/>
          <w:sz w:val="24"/>
          <w:szCs w:val="24"/>
        </w:rPr>
        <w:t>dilakukan</w:t>
      </w:r>
      <w:r w:rsidR="00C9122B">
        <w:rPr>
          <w:rFonts w:asciiTheme="majorBidi" w:hAnsiTheme="majorBidi" w:cstheme="majorBidi"/>
          <w:sz w:val="24"/>
          <w:szCs w:val="24"/>
        </w:rPr>
        <w:t xml:space="preserve"> pada 2 Juni mengh</w:t>
      </w:r>
      <w:r w:rsidR="007D72B9">
        <w:rPr>
          <w:rFonts w:asciiTheme="majorBidi" w:hAnsiTheme="majorBidi" w:cstheme="majorBidi"/>
          <w:sz w:val="24"/>
          <w:szCs w:val="24"/>
        </w:rPr>
        <w:t xml:space="preserve">asilkan 263 sura mendukung dan </w:t>
      </w:r>
      <w:r w:rsidR="00C9122B">
        <w:rPr>
          <w:rFonts w:asciiTheme="majorBidi" w:hAnsiTheme="majorBidi" w:cstheme="majorBidi"/>
          <w:sz w:val="24"/>
          <w:szCs w:val="24"/>
        </w:rPr>
        <w:t>203 menolak. Dari sini dapat dipahami bahwa,</w:t>
      </w:r>
      <w:r w:rsidR="006F62D5">
        <w:rPr>
          <w:rFonts w:asciiTheme="majorBidi" w:hAnsiTheme="majorBidi" w:cstheme="majorBidi"/>
          <w:sz w:val="24"/>
          <w:szCs w:val="24"/>
        </w:rPr>
        <w:t xml:space="preserve"> semua fraksi Islam menolak</w:t>
      </w:r>
      <w:r w:rsidR="00C9122B">
        <w:rPr>
          <w:rFonts w:asciiTheme="majorBidi" w:hAnsiTheme="majorBidi" w:cstheme="majorBidi"/>
          <w:sz w:val="24"/>
          <w:szCs w:val="24"/>
        </w:rPr>
        <w:t xml:space="preserve"> upaya untuk kembali kepada UUD 1945 </w:t>
      </w:r>
      <w:r w:rsidR="00585D0E">
        <w:rPr>
          <w:rFonts w:asciiTheme="majorBidi" w:hAnsiTheme="majorBidi" w:cstheme="majorBidi"/>
          <w:sz w:val="24"/>
          <w:szCs w:val="24"/>
        </w:rPr>
        <w:t>karena</w:t>
      </w:r>
      <w:r w:rsidR="00C9122B">
        <w:rPr>
          <w:rFonts w:asciiTheme="majorBidi" w:hAnsiTheme="majorBidi" w:cstheme="majorBidi"/>
          <w:sz w:val="24"/>
          <w:szCs w:val="24"/>
        </w:rPr>
        <w:t xml:space="preserve"> tidak sampai kepada kuota dua pertiga persen.</w:t>
      </w:r>
    </w:p>
    <w:p w:rsidR="000C5E93" w:rsidRDefault="00C9122B" w:rsidP="00CE5ACB">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Namun pada kenyataannya pemerintah mempunyai upaya lain, pada tanggal </w:t>
      </w:r>
      <w:r w:rsidR="00580FC6">
        <w:rPr>
          <w:rFonts w:asciiTheme="majorBidi" w:hAnsiTheme="majorBidi" w:cstheme="majorBidi"/>
          <w:sz w:val="24"/>
          <w:szCs w:val="24"/>
        </w:rPr>
        <w:t>5 Juli 1959 kabinet pemerinta</w:t>
      </w:r>
      <w:r w:rsidR="00585D0E">
        <w:rPr>
          <w:rFonts w:asciiTheme="majorBidi" w:hAnsiTheme="majorBidi" w:cstheme="majorBidi"/>
          <w:sz w:val="24"/>
          <w:szCs w:val="24"/>
        </w:rPr>
        <w:t>h</w:t>
      </w:r>
      <w:r w:rsidR="00580FC6">
        <w:rPr>
          <w:rFonts w:asciiTheme="majorBidi" w:hAnsiTheme="majorBidi" w:cstheme="majorBidi"/>
          <w:sz w:val="24"/>
          <w:szCs w:val="24"/>
        </w:rPr>
        <w:t xml:space="preserve"> Soekarno mengadakan rapat di Bogor </w:t>
      </w:r>
      <w:r w:rsidR="00585D0E">
        <w:rPr>
          <w:rFonts w:asciiTheme="majorBidi" w:hAnsiTheme="majorBidi" w:cstheme="majorBidi"/>
          <w:sz w:val="24"/>
          <w:szCs w:val="24"/>
        </w:rPr>
        <w:t>dengan menghasilkan kesepakatan bahwa</w:t>
      </w:r>
      <w:r w:rsidR="00580FC6">
        <w:rPr>
          <w:rFonts w:asciiTheme="majorBidi" w:hAnsiTheme="majorBidi" w:cstheme="majorBidi"/>
          <w:sz w:val="24"/>
          <w:szCs w:val="24"/>
        </w:rPr>
        <w:t xml:space="preserve"> pemberlakuan UUD 1945 dinyatakan melalui Derit Presiden dengan</w:t>
      </w:r>
      <w:r w:rsidR="007A2D03">
        <w:rPr>
          <w:rFonts w:asciiTheme="majorBidi" w:hAnsiTheme="majorBidi" w:cstheme="majorBidi"/>
          <w:sz w:val="24"/>
          <w:szCs w:val="24"/>
        </w:rPr>
        <w:t xml:space="preserve"> alasan negara dalam keadaan dar</w:t>
      </w:r>
      <w:r w:rsidR="00580FC6">
        <w:rPr>
          <w:rFonts w:asciiTheme="majorBidi" w:hAnsiTheme="majorBidi" w:cstheme="majorBidi"/>
          <w:sz w:val="24"/>
          <w:szCs w:val="24"/>
        </w:rPr>
        <w:t>urat.</w:t>
      </w:r>
      <w:r w:rsidR="002844E0">
        <w:rPr>
          <w:rFonts w:asciiTheme="majorBidi" w:hAnsiTheme="majorBidi" w:cstheme="majorBidi"/>
          <w:sz w:val="24"/>
          <w:szCs w:val="24"/>
        </w:rPr>
        <w:t xml:space="preserve"> Pada </w:t>
      </w:r>
      <w:r w:rsidR="00585D0E">
        <w:rPr>
          <w:rFonts w:asciiTheme="majorBidi" w:hAnsiTheme="majorBidi" w:cstheme="majorBidi"/>
          <w:sz w:val="24"/>
          <w:szCs w:val="24"/>
        </w:rPr>
        <w:t>hari itu juga</w:t>
      </w:r>
      <w:r w:rsidR="007C411D">
        <w:rPr>
          <w:rFonts w:asciiTheme="majorBidi" w:hAnsiTheme="majorBidi" w:cstheme="majorBidi"/>
          <w:sz w:val="24"/>
          <w:szCs w:val="24"/>
        </w:rPr>
        <w:t xml:space="preserve"> Soekarno menyatakan Dekrit Presiden</w:t>
      </w:r>
      <w:r w:rsidR="008022F7">
        <w:rPr>
          <w:rFonts w:asciiTheme="majorBidi" w:hAnsiTheme="majorBidi" w:cstheme="majorBidi"/>
          <w:sz w:val="24"/>
          <w:szCs w:val="24"/>
        </w:rPr>
        <w:t xml:space="preserve"> pada</w:t>
      </w:r>
      <w:r w:rsidR="007C411D">
        <w:rPr>
          <w:rFonts w:asciiTheme="majorBidi" w:hAnsiTheme="majorBidi" w:cstheme="majorBidi"/>
          <w:sz w:val="24"/>
          <w:szCs w:val="24"/>
        </w:rPr>
        <w:t xml:space="preserve"> 5 Juni 1959 yang berisikan pembubaran Konstituante.</w:t>
      </w:r>
      <w:r w:rsidR="008022F7">
        <w:rPr>
          <w:rStyle w:val="FootnoteReference"/>
          <w:rFonts w:asciiTheme="majorBidi" w:hAnsiTheme="majorBidi" w:cstheme="majorBidi"/>
          <w:sz w:val="24"/>
          <w:szCs w:val="24"/>
        </w:rPr>
        <w:footnoteReference w:id="32"/>
      </w:r>
      <w:r w:rsidR="00C62A9F">
        <w:rPr>
          <w:rFonts w:asciiTheme="majorBidi" w:hAnsiTheme="majorBidi" w:cstheme="majorBidi"/>
          <w:sz w:val="24"/>
          <w:szCs w:val="24"/>
        </w:rPr>
        <w:t xml:space="preserve"> </w:t>
      </w:r>
      <w:r w:rsidR="007A2D03">
        <w:rPr>
          <w:rFonts w:asciiTheme="majorBidi" w:hAnsiTheme="majorBidi" w:cstheme="majorBidi"/>
          <w:sz w:val="24"/>
          <w:szCs w:val="24"/>
        </w:rPr>
        <w:t>Disamping mengukuhkan kembali UUD 1945 dan pembubaran Konstituante, Dekrit ini juga menandai datangnya suatu sistem politik yang disebut Demokrasi Terpimpin.</w:t>
      </w:r>
      <w:r w:rsidR="007A2D03">
        <w:rPr>
          <w:rStyle w:val="FootnoteReference"/>
          <w:rFonts w:asciiTheme="majorBidi" w:hAnsiTheme="majorBidi" w:cstheme="majorBidi"/>
          <w:sz w:val="24"/>
          <w:szCs w:val="24"/>
        </w:rPr>
        <w:footnoteReference w:id="33"/>
      </w:r>
      <w:r w:rsidR="00C62A9F">
        <w:rPr>
          <w:rFonts w:asciiTheme="majorBidi" w:hAnsiTheme="majorBidi" w:cstheme="majorBidi"/>
          <w:sz w:val="24"/>
          <w:szCs w:val="24"/>
        </w:rPr>
        <w:t xml:space="preserve"> Serta mengakhiri periode Demokrasi Parlementer secara formal</w:t>
      </w:r>
      <w:r w:rsidR="007A2D03" w:rsidRPr="007A2D03">
        <w:rPr>
          <w:rFonts w:asciiTheme="majorBidi" w:hAnsiTheme="majorBidi" w:cstheme="majorBidi"/>
          <w:sz w:val="24"/>
          <w:szCs w:val="24"/>
        </w:rPr>
        <w:t xml:space="preserve"> </w:t>
      </w:r>
      <w:r w:rsidR="00C62A9F">
        <w:rPr>
          <w:rFonts w:asciiTheme="majorBidi" w:hAnsiTheme="majorBidi" w:cstheme="majorBidi"/>
          <w:sz w:val="24"/>
          <w:szCs w:val="24"/>
        </w:rPr>
        <w:t>yang memang secara Konstitusional telah dimulai pada tahun 1950 dibawah naungan UUD 1950. Oleh karena itu, sejak Dekrit 5 Juli 1959 setiap usul yang bertujuan mengganti Pancasila secara Konstitusional menjadi sesuatu yang tidak mungkin dan tidak dibenarkan, kecuali Majelis Permusyawaratan Rakyat yang merupakan pilihan rakyat menghendakinya sesuai dengan Pasal 37 Undang-Undang Dasar 1945.</w:t>
      </w:r>
    </w:p>
    <w:p w:rsidR="00CE5ACB" w:rsidRDefault="00CE5ACB" w:rsidP="00CE5ACB">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t>Namun perlu diketahui, bahwa gagasaan untuk kembali kepada UUD 1945 sebenarnya berasal dari A.H Nasution bukan dari Soekarno,</w:t>
      </w:r>
      <w:r>
        <w:rPr>
          <w:rStyle w:val="FootnoteReference"/>
          <w:rFonts w:asciiTheme="majorBidi" w:hAnsiTheme="majorBidi" w:cstheme="majorBidi"/>
          <w:sz w:val="24"/>
          <w:szCs w:val="24"/>
        </w:rPr>
        <w:footnoteReference w:id="34"/>
      </w:r>
      <w:r>
        <w:rPr>
          <w:rFonts w:asciiTheme="majorBidi" w:hAnsiTheme="majorBidi" w:cstheme="majorBidi"/>
          <w:sz w:val="24"/>
          <w:szCs w:val="24"/>
        </w:rPr>
        <w:t xml:space="preserve"> dengan pertimbangan bahwa Majelis Konstituante telah ada tanda-tanda kegagalan dalam menyusun UUD definitif bagi Republik Indonesia. Majelis Konstituante telah mengalami jalan buntu dengan tidak tercapainya kompromi tentang dasar negara antara kemlompok Islam, Pancasila dan kelompok sisial ekonomi yang telah memperjuangkan ideologinya masing-masing, bahkan dalam kenyataannya terlihat iklim yang tidak sehat dengan saling menjelek-jelekkan dan dengan saling menjatuhkan satu sama lain yang pada dasarnya mengganggu ketertiban Nasional.</w:t>
      </w:r>
    </w:p>
    <w:p w:rsidR="007E029E" w:rsidRPr="000A59AF" w:rsidRDefault="002A3A24" w:rsidP="000A59AF">
      <w:pPr>
        <w:pStyle w:val="ListParagraph"/>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Gagasan tentang pemisahan agama dan negara diatas, menurut hemat penulis dapat di spesifikan  sebagai berikut:</w:t>
      </w:r>
    </w:p>
    <w:p w:rsidR="002A3A24" w:rsidRPr="00B9019E" w:rsidRDefault="00B9019E" w:rsidP="002A3A24">
      <w:pPr>
        <w:pStyle w:val="ListParagraph"/>
        <w:spacing w:line="360" w:lineRule="auto"/>
        <w:ind w:firstLine="720"/>
        <w:jc w:val="both"/>
        <w:rPr>
          <w:rFonts w:asciiTheme="majorBidi" w:hAnsiTheme="majorBidi" w:cstheme="majorBidi"/>
          <w:b/>
          <w:bCs/>
          <w:sz w:val="24"/>
          <w:szCs w:val="24"/>
        </w:rPr>
      </w:pPr>
      <w:r w:rsidRPr="00B9019E">
        <w:rPr>
          <w:rFonts w:asciiTheme="majorBidi" w:hAnsiTheme="majorBidi" w:cstheme="majorBidi"/>
          <w:b/>
          <w:bCs/>
          <w:sz w:val="24"/>
          <w:szCs w:val="24"/>
        </w:rPr>
        <w:t>Tabel 01. Gagasan pemisahan Agama dan Negara</w:t>
      </w:r>
      <w:r w:rsidR="00147A5D">
        <w:rPr>
          <w:rFonts w:asciiTheme="majorBidi" w:hAnsiTheme="majorBidi" w:cstheme="majorBidi"/>
          <w:b/>
          <w:bCs/>
          <w:sz w:val="24"/>
          <w:szCs w:val="24"/>
        </w:rPr>
        <w:t>.</w:t>
      </w:r>
    </w:p>
    <w:tbl>
      <w:tblPr>
        <w:tblStyle w:val="TableGrid"/>
        <w:tblW w:w="0" w:type="auto"/>
        <w:tblInd w:w="421" w:type="dxa"/>
        <w:tblLook w:val="04A0" w:firstRow="1" w:lastRow="0" w:firstColumn="1" w:lastColumn="0" w:noHBand="0" w:noVBand="1"/>
      </w:tblPr>
      <w:tblGrid>
        <w:gridCol w:w="570"/>
        <w:gridCol w:w="4342"/>
        <w:gridCol w:w="2594"/>
      </w:tblGrid>
      <w:tr w:rsidR="00105296" w:rsidTr="00105296">
        <w:trPr>
          <w:trHeight w:val="417"/>
        </w:trPr>
        <w:tc>
          <w:tcPr>
            <w:tcW w:w="283" w:type="dxa"/>
          </w:tcPr>
          <w:p w:rsidR="00105296" w:rsidRPr="00105296" w:rsidRDefault="00105296" w:rsidP="002318F3">
            <w:pPr>
              <w:rPr>
                <w:rFonts w:asciiTheme="majorBidi" w:hAnsiTheme="majorBidi" w:cstheme="majorBidi"/>
                <w:sz w:val="24"/>
                <w:szCs w:val="24"/>
              </w:rPr>
            </w:pPr>
            <w:r w:rsidRPr="00105296">
              <w:rPr>
                <w:rFonts w:asciiTheme="majorBidi" w:hAnsiTheme="majorBidi" w:cstheme="majorBidi"/>
                <w:sz w:val="24"/>
                <w:szCs w:val="24"/>
              </w:rPr>
              <w:t>No.</w:t>
            </w:r>
          </w:p>
        </w:tc>
        <w:tc>
          <w:tcPr>
            <w:tcW w:w="4538" w:type="dxa"/>
          </w:tcPr>
          <w:p w:rsidR="00105296" w:rsidRPr="00105296" w:rsidRDefault="00105296" w:rsidP="00105296">
            <w:pPr>
              <w:jc w:val="center"/>
              <w:rPr>
                <w:rFonts w:asciiTheme="majorBidi" w:hAnsiTheme="majorBidi" w:cstheme="majorBidi"/>
                <w:sz w:val="24"/>
                <w:szCs w:val="24"/>
              </w:rPr>
            </w:pPr>
            <w:r w:rsidRPr="00105296">
              <w:rPr>
                <w:rFonts w:asciiTheme="majorBidi" w:hAnsiTheme="majorBidi" w:cstheme="majorBidi"/>
                <w:sz w:val="24"/>
                <w:szCs w:val="24"/>
              </w:rPr>
              <w:t>Pemisahan Agama dan Negara</w:t>
            </w:r>
          </w:p>
        </w:tc>
        <w:tc>
          <w:tcPr>
            <w:tcW w:w="2685" w:type="dxa"/>
          </w:tcPr>
          <w:p w:rsidR="00105296" w:rsidRPr="00105296" w:rsidRDefault="00105296" w:rsidP="00105296">
            <w:pPr>
              <w:jc w:val="center"/>
              <w:rPr>
                <w:rFonts w:asciiTheme="majorBidi" w:hAnsiTheme="majorBidi" w:cstheme="majorBidi"/>
                <w:sz w:val="24"/>
                <w:szCs w:val="24"/>
              </w:rPr>
            </w:pPr>
            <w:r w:rsidRPr="00105296">
              <w:rPr>
                <w:rFonts w:asciiTheme="majorBidi" w:hAnsiTheme="majorBidi" w:cstheme="majorBidi"/>
                <w:sz w:val="24"/>
                <w:szCs w:val="24"/>
              </w:rPr>
              <w:t>Gagasan</w:t>
            </w:r>
          </w:p>
        </w:tc>
      </w:tr>
      <w:tr w:rsidR="00105296" w:rsidTr="00105296">
        <w:tc>
          <w:tcPr>
            <w:tcW w:w="283" w:type="dxa"/>
          </w:tcPr>
          <w:p w:rsidR="00105296" w:rsidRPr="00105296" w:rsidRDefault="00105296" w:rsidP="002318F3">
            <w:pPr>
              <w:rPr>
                <w:rFonts w:asciiTheme="majorBidi" w:hAnsiTheme="majorBidi" w:cstheme="majorBidi"/>
                <w:sz w:val="24"/>
                <w:szCs w:val="24"/>
              </w:rPr>
            </w:pPr>
            <w:r w:rsidRPr="00105296">
              <w:rPr>
                <w:rFonts w:asciiTheme="majorBidi" w:hAnsiTheme="majorBidi" w:cstheme="majorBidi"/>
                <w:sz w:val="24"/>
                <w:szCs w:val="24"/>
              </w:rPr>
              <w:t>1.</w:t>
            </w:r>
          </w:p>
        </w:tc>
        <w:tc>
          <w:tcPr>
            <w:tcW w:w="4538" w:type="dxa"/>
          </w:tcPr>
          <w:p w:rsidR="00105296" w:rsidRDefault="00105296" w:rsidP="002318F3">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Agama merupakan urusan akhirat yang termasuk dalam ranah pribadi. Sedangkan negara urusan duniawi menyangkut tentang urusan kemasyaraktan. Artinya negara tidak memiliki hak untuk turut campur dalam mengatur terhadap agama warga.</w:t>
            </w:r>
          </w:p>
          <w:p w:rsidR="00105296" w:rsidRDefault="00105296" w:rsidP="002318F3"/>
        </w:tc>
        <w:tc>
          <w:tcPr>
            <w:tcW w:w="2685" w:type="dxa"/>
          </w:tcPr>
          <w:p w:rsidR="00105296" w:rsidRDefault="00105296" w:rsidP="002318F3">
            <w:r>
              <w:rPr>
                <w:rFonts w:asciiTheme="majorBidi" w:hAnsiTheme="majorBidi" w:cstheme="majorBidi"/>
                <w:sz w:val="24"/>
                <w:szCs w:val="24"/>
              </w:rPr>
              <w:t>Soekarno</w:t>
            </w:r>
          </w:p>
        </w:tc>
      </w:tr>
      <w:tr w:rsidR="00105296" w:rsidTr="00105296">
        <w:tc>
          <w:tcPr>
            <w:tcW w:w="283" w:type="dxa"/>
          </w:tcPr>
          <w:p w:rsidR="00105296" w:rsidRPr="00105296" w:rsidRDefault="00105296" w:rsidP="002318F3">
            <w:pPr>
              <w:rPr>
                <w:rFonts w:asciiTheme="majorBidi" w:hAnsiTheme="majorBidi" w:cstheme="majorBidi"/>
                <w:sz w:val="24"/>
                <w:szCs w:val="24"/>
              </w:rPr>
            </w:pPr>
            <w:r w:rsidRPr="00105296">
              <w:rPr>
                <w:rFonts w:asciiTheme="majorBidi" w:hAnsiTheme="majorBidi" w:cstheme="majorBidi"/>
                <w:sz w:val="24"/>
                <w:szCs w:val="24"/>
              </w:rPr>
              <w:t>2.</w:t>
            </w:r>
          </w:p>
        </w:tc>
        <w:tc>
          <w:tcPr>
            <w:tcW w:w="4538" w:type="dxa"/>
          </w:tcPr>
          <w:p w:rsidR="00105296" w:rsidRDefault="00105296" w:rsidP="002318F3">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Tidak ada ijma’ ulama’. Dalam hal ini agama dan politik tidak memiliki kesesuaian, sebab keduanya merupakan aspek yang berbeda. Termasuk dalam hal mendirikan khilafah, karena pada dasarnya tidak ada ayat al-qur’an secara husus yang menyatakan wajibnya mendirikan khilafah.</w:t>
            </w:r>
          </w:p>
          <w:p w:rsidR="00105296" w:rsidRDefault="00105296" w:rsidP="002318F3"/>
        </w:tc>
        <w:tc>
          <w:tcPr>
            <w:tcW w:w="2685" w:type="dxa"/>
          </w:tcPr>
          <w:p w:rsidR="00105296" w:rsidRDefault="00105296" w:rsidP="002318F3">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Soekarno atas pemikiran Ali Abdurrazik.</w:t>
            </w:r>
          </w:p>
          <w:p w:rsidR="00105296" w:rsidRDefault="00105296" w:rsidP="002318F3"/>
        </w:tc>
      </w:tr>
      <w:tr w:rsidR="00105296" w:rsidTr="00105296">
        <w:tc>
          <w:tcPr>
            <w:tcW w:w="283" w:type="dxa"/>
          </w:tcPr>
          <w:p w:rsidR="00105296" w:rsidRPr="00105296" w:rsidRDefault="00105296" w:rsidP="002318F3">
            <w:pPr>
              <w:rPr>
                <w:rFonts w:asciiTheme="majorBidi" w:hAnsiTheme="majorBidi" w:cstheme="majorBidi"/>
                <w:sz w:val="24"/>
                <w:szCs w:val="24"/>
              </w:rPr>
            </w:pPr>
            <w:r w:rsidRPr="00105296">
              <w:rPr>
                <w:rFonts w:asciiTheme="majorBidi" w:hAnsiTheme="majorBidi" w:cstheme="majorBidi"/>
                <w:sz w:val="24"/>
                <w:szCs w:val="24"/>
              </w:rPr>
              <w:t>3.</w:t>
            </w:r>
          </w:p>
        </w:tc>
        <w:tc>
          <w:tcPr>
            <w:tcW w:w="4538" w:type="dxa"/>
          </w:tcPr>
          <w:p w:rsidR="00105296" w:rsidRDefault="00105296" w:rsidP="002318F3">
            <w:pPr>
              <w:pStyle w:val="ListParagraph"/>
              <w:spacing w:line="360" w:lineRule="auto"/>
              <w:ind w:left="0"/>
              <w:jc w:val="both"/>
              <w:rPr>
                <w:rFonts w:asciiTheme="majorBidi" w:hAnsiTheme="majorBidi" w:cstheme="majorBidi"/>
                <w:sz w:val="24"/>
                <w:szCs w:val="24"/>
              </w:rPr>
            </w:pPr>
            <w:r>
              <w:rPr>
                <w:rFonts w:asciiTheme="majorBidi" w:hAnsiTheme="majorBidi" w:cstheme="majorBidi"/>
                <w:sz w:val="24"/>
                <w:szCs w:val="24"/>
              </w:rPr>
              <w:t>Dalam Islam tidak ada konsep negara secara khusus. Ia meyakini bahwa negara Madinah bukan negara Islam. menurutnya apabila Indonesia menjadikan Islam sebagai dasar negara, maka  yang akan terjadi adalah perpecahan dikalangan rakyat Indonesia</w:t>
            </w:r>
          </w:p>
        </w:tc>
        <w:tc>
          <w:tcPr>
            <w:tcW w:w="2685" w:type="dxa"/>
          </w:tcPr>
          <w:p w:rsidR="00105296" w:rsidRDefault="00105296" w:rsidP="002318F3">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 xml:space="preserve">Soekarno </w:t>
            </w:r>
          </w:p>
        </w:tc>
        <w:bookmarkStart w:id="0" w:name="_GoBack"/>
        <w:bookmarkEnd w:id="0"/>
      </w:tr>
    </w:tbl>
    <w:p w:rsidR="000A59AF" w:rsidRDefault="000A59AF" w:rsidP="00147A5D">
      <w:pPr>
        <w:spacing w:line="360" w:lineRule="auto"/>
        <w:jc w:val="both"/>
        <w:rPr>
          <w:rFonts w:asciiTheme="majorBidi" w:hAnsiTheme="majorBidi" w:cstheme="majorBidi"/>
          <w:b/>
          <w:bCs/>
          <w:sz w:val="24"/>
          <w:szCs w:val="24"/>
        </w:rPr>
      </w:pPr>
    </w:p>
    <w:p w:rsidR="00377EE6" w:rsidRPr="00377EE6" w:rsidRDefault="00377EE6" w:rsidP="00147A5D">
      <w:pPr>
        <w:spacing w:line="360" w:lineRule="auto"/>
        <w:jc w:val="both"/>
        <w:rPr>
          <w:rFonts w:asciiTheme="majorBidi" w:hAnsiTheme="majorBidi" w:cstheme="majorBidi"/>
          <w:sz w:val="24"/>
          <w:szCs w:val="24"/>
        </w:rPr>
      </w:pPr>
    </w:p>
    <w:p w:rsidR="000A59AF" w:rsidRPr="00147A5D" w:rsidRDefault="000A59AF" w:rsidP="00147A5D">
      <w:pPr>
        <w:spacing w:line="360" w:lineRule="auto"/>
        <w:jc w:val="both"/>
        <w:rPr>
          <w:rFonts w:asciiTheme="majorBidi" w:hAnsiTheme="majorBidi" w:cstheme="majorBidi"/>
          <w:b/>
          <w:bCs/>
          <w:sz w:val="24"/>
          <w:szCs w:val="24"/>
        </w:rPr>
      </w:pPr>
    </w:p>
    <w:p w:rsidR="00757C68" w:rsidRDefault="008303B3" w:rsidP="00757C68">
      <w:pPr>
        <w:pStyle w:val="ListParagraph"/>
        <w:numPr>
          <w:ilvl w:val="0"/>
          <w:numId w:val="7"/>
        </w:num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Penutup</w:t>
      </w:r>
    </w:p>
    <w:p w:rsidR="00585D0E" w:rsidRDefault="00EF7355" w:rsidP="00F97EE3">
      <w:pPr>
        <w:pStyle w:val="ListParagraph"/>
        <w:spacing w:line="360" w:lineRule="auto"/>
        <w:ind w:firstLine="720"/>
        <w:jc w:val="both"/>
        <w:rPr>
          <w:rFonts w:asciiTheme="majorBidi" w:hAnsiTheme="majorBidi" w:cstheme="majorBidi"/>
          <w:sz w:val="24"/>
          <w:szCs w:val="24"/>
        </w:rPr>
      </w:pPr>
      <w:r w:rsidRPr="00757C68">
        <w:rPr>
          <w:rFonts w:asciiTheme="majorBidi" w:hAnsiTheme="majorBidi" w:cstheme="majorBidi"/>
          <w:sz w:val="24"/>
          <w:szCs w:val="24"/>
        </w:rPr>
        <w:t xml:space="preserve">Berdasarkan uraian diatas, </w:t>
      </w:r>
      <w:r w:rsidR="00757C68" w:rsidRPr="00757C68">
        <w:rPr>
          <w:rFonts w:asciiTheme="majorBidi" w:hAnsiTheme="majorBidi" w:cstheme="majorBidi"/>
          <w:sz w:val="24"/>
          <w:szCs w:val="24"/>
        </w:rPr>
        <w:t>bangunan negara yang di bangun oleh Soekarno seb</w:t>
      </w:r>
      <w:r w:rsidR="00757C68">
        <w:rPr>
          <w:rFonts w:asciiTheme="majorBidi" w:hAnsiTheme="majorBidi" w:cstheme="majorBidi"/>
          <w:sz w:val="24"/>
          <w:szCs w:val="24"/>
        </w:rPr>
        <w:t>a</w:t>
      </w:r>
      <w:r w:rsidR="00757C68" w:rsidRPr="00757C68">
        <w:rPr>
          <w:rFonts w:asciiTheme="majorBidi" w:hAnsiTheme="majorBidi" w:cstheme="majorBidi"/>
          <w:sz w:val="24"/>
          <w:szCs w:val="24"/>
        </w:rPr>
        <w:t>gai tokoh yang paling berperan dalam perjalanan bangsa Indonesia adalah</w:t>
      </w:r>
      <w:r w:rsidR="00757C68">
        <w:rPr>
          <w:rFonts w:asciiTheme="majorBidi" w:hAnsiTheme="majorBidi" w:cstheme="majorBidi"/>
          <w:sz w:val="24"/>
          <w:szCs w:val="24"/>
        </w:rPr>
        <w:t xml:space="preserve"> bagunan yang telah ideal</w:t>
      </w:r>
      <w:r w:rsidR="00AB0F2E">
        <w:rPr>
          <w:rFonts w:asciiTheme="majorBidi" w:hAnsiTheme="majorBidi" w:cstheme="majorBidi"/>
          <w:sz w:val="24"/>
          <w:szCs w:val="24"/>
        </w:rPr>
        <w:t xml:space="preserve"> dan sempurna</w:t>
      </w:r>
      <w:r w:rsidR="00757C68">
        <w:rPr>
          <w:rFonts w:asciiTheme="majorBidi" w:hAnsiTheme="majorBidi" w:cstheme="majorBidi"/>
          <w:sz w:val="24"/>
          <w:szCs w:val="24"/>
        </w:rPr>
        <w:t xml:space="preserve">. </w:t>
      </w:r>
      <w:r w:rsidR="00AB0F2E">
        <w:rPr>
          <w:rFonts w:asciiTheme="majorBidi" w:hAnsiTheme="majorBidi" w:cstheme="majorBidi"/>
          <w:sz w:val="24"/>
          <w:szCs w:val="24"/>
        </w:rPr>
        <w:t>Ia menekankan persatuan mengingat bangsa</w:t>
      </w:r>
      <w:r w:rsidR="00896171">
        <w:rPr>
          <w:rFonts w:asciiTheme="majorBidi" w:hAnsiTheme="majorBidi" w:cstheme="majorBidi"/>
          <w:sz w:val="24"/>
          <w:szCs w:val="24"/>
        </w:rPr>
        <w:t xml:space="preserve"> Indonesia</w:t>
      </w:r>
      <w:r w:rsidR="00AB0F2E">
        <w:rPr>
          <w:rFonts w:asciiTheme="majorBidi" w:hAnsiTheme="majorBidi" w:cstheme="majorBidi"/>
          <w:sz w:val="24"/>
          <w:szCs w:val="24"/>
        </w:rPr>
        <w:t xml:space="preserve"> adalah </w:t>
      </w:r>
      <w:r w:rsidR="00896171">
        <w:rPr>
          <w:rFonts w:asciiTheme="majorBidi" w:hAnsiTheme="majorBidi" w:cstheme="majorBidi"/>
          <w:sz w:val="24"/>
          <w:szCs w:val="24"/>
        </w:rPr>
        <w:t xml:space="preserve">bangsa </w:t>
      </w:r>
      <w:r w:rsidR="00AB0F2E">
        <w:rPr>
          <w:rFonts w:asciiTheme="majorBidi" w:hAnsiTheme="majorBidi" w:cstheme="majorBidi"/>
          <w:sz w:val="24"/>
          <w:szCs w:val="24"/>
        </w:rPr>
        <w:t>plural yang terdiri dari beragam</w:t>
      </w:r>
      <w:r w:rsidR="00896171">
        <w:rPr>
          <w:rFonts w:asciiTheme="majorBidi" w:hAnsiTheme="majorBidi" w:cstheme="majorBidi"/>
          <w:sz w:val="24"/>
          <w:szCs w:val="24"/>
        </w:rPr>
        <w:t xml:space="preserve"> bahasa, etni, agama dan budaya.</w:t>
      </w:r>
      <w:r w:rsidR="00AB0F2E">
        <w:rPr>
          <w:rFonts w:asciiTheme="majorBidi" w:hAnsiTheme="majorBidi" w:cstheme="majorBidi"/>
          <w:sz w:val="24"/>
          <w:szCs w:val="24"/>
        </w:rPr>
        <w:t xml:space="preserve"> </w:t>
      </w:r>
      <w:r w:rsidR="00896171">
        <w:rPr>
          <w:rFonts w:asciiTheme="majorBidi" w:hAnsiTheme="majorBidi" w:cstheme="majorBidi"/>
          <w:sz w:val="24"/>
          <w:szCs w:val="24"/>
        </w:rPr>
        <w:t>D</w:t>
      </w:r>
      <w:r w:rsidR="00F42A76">
        <w:rPr>
          <w:rFonts w:asciiTheme="majorBidi" w:hAnsiTheme="majorBidi" w:cstheme="majorBidi"/>
          <w:sz w:val="24"/>
          <w:szCs w:val="24"/>
        </w:rPr>
        <w:t>engan membangun dasar nasionalisme ketimuran yakni nasionalisme yang mengedepankan toleransi</w:t>
      </w:r>
      <w:r w:rsidR="00AB0F2E">
        <w:rPr>
          <w:rFonts w:asciiTheme="majorBidi" w:hAnsiTheme="majorBidi" w:cstheme="majorBidi"/>
          <w:sz w:val="24"/>
          <w:szCs w:val="24"/>
        </w:rPr>
        <w:t xml:space="preserve"> </w:t>
      </w:r>
      <w:r w:rsidR="00AB0F2E" w:rsidRPr="000F6605">
        <w:rPr>
          <w:rFonts w:asciiTheme="majorBidi" w:hAnsiTheme="majorBidi" w:cstheme="majorBidi"/>
          <w:sz w:val="24"/>
          <w:szCs w:val="24"/>
        </w:rPr>
        <w:t>dengan warna ketimuran</w:t>
      </w:r>
      <w:r w:rsidR="00F42A76">
        <w:rPr>
          <w:rFonts w:asciiTheme="majorBidi" w:hAnsiTheme="majorBidi" w:cstheme="majorBidi"/>
          <w:sz w:val="24"/>
          <w:szCs w:val="24"/>
        </w:rPr>
        <w:t xml:space="preserve"> bukan </w:t>
      </w:r>
      <w:r w:rsidR="00F42A76" w:rsidRPr="00F42A76">
        <w:rPr>
          <w:rFonts w:asciiTheme="majorBidi" w:hAnsiTheme="majorBidi" w:cstheme="majorBidi"/>
          <w:i/>
          <w:iCs/>
          <w:sz w:val="24"/>
          <w:szCs w:val="24"/>
        </w:rPr>
        <w:t>Chauvinism</w:t>
      </w:r>
      <w:r w:rsidR="00F42A76">
        <w:rPr>
          <w:rFonts w:asciiTheme="majorBidi" w:hAnsiTheme="majorBidi" w:cstheme="majorBidi"/>
          <w:sz w:val="24"/>
          <w:szCs w:val="24"/>
        </w:rPr>
        <w:t xml:space="preserve"> yang </w:t>
      </w:r>
      <w:r w:rsidR="00AB0F2E">
        <w:rPr>
          <w:rFonts w:asciiTheme="majorBidi" w:hAnsiTheme="majorBidi" w:cstheme="majorBidi"/>
          <w:sz w:val="24"/>
          <w:szCs w:val="24"/>
        </w:rPr>
        <w:t>identik dengan nasionalisme yang bersifat saling serang-menyerang.</w:t>
      </w:r>
      <w:r w:rsidR="00F42A76">
        <w:rPr>
          <w:rFonts w:asciiTheme="majorBidi" w:hAnsiTheme="majorBidi" w:cstheme="majorBidi"/>
          <w:sz w:val="24"/>
          <w:szCs w:val="24"/>
        </w:rPr>
        <w:t xml:space="preserve"> </w:t>
      </w:r>
      <w:r w:rsidR="00AB0F2E">
        <w:rPr>
          <w:rFonts w:asciiTheme="majorBidi" w:hAnsiTheme="majorBidi" w:cstheme="majorBidi"/>
          <w:sz w:val="24"/>
          <w:szCs w:val="24"/>
        </w:rPr>
        <w:t xml:space="preserve">Serta berusaha </w:t>
      </w:r>
      <w:r w:rsidR="00AB0F2E" w:rsidRPr="000F6605">
        <w:rPr>
          <w:rFonts w:asciiTheme="majorBidi" w:hAnsiTheme="majorBidi" w:cstheme="majorBidi"/>
          <w:sz w:val="24"/>
          <w:szCs w:val="24"/>
        </w:rPr>
        <w:t>menjadikan orang Indonesia menjadi hamba Tuhan yang bersemayam dalam roh dan jiwa agama.</w:t>
      </w:r>
      <w:r w:rsidR="00AB0F2E">
        <w:rPr>
          <w:rFonts w:asciiTheme="majorBidi" w:hAnsiTheme="majorBidi" w:cstheme="majorBidi"/>
          <w:sz w:val="24"/>
          <w:szCs w:val="24"/>
        </w:rPr>
        <w:t xml:space="preserve"> Untuk itu, saat ini bukan saatnya berdebat tentang dasar negara</w:t>
      </w:r>
      <w:r w:rsidR="00896171">
        <w:rPr>
          <w:rFonts w:asciiTheme="majorBidi" w:hAnsiTheme="majorBidi" w:cstheme="majorBidi"/>
          <w:sz w:val="24"/>
          <w:szCs w:val="24"/>
        </w:rPr>
        <w:t>, melainkan bagaimana meneruskan cita-cita perjuangan tersebut seperti yang termaktub dalam pembukaan UUD 145 alinea keempat.</w:t>
      </w:r>
    </w:p>
    <w:p w:rsidR="006F62D5" w:rsidRDefault="006F62D5"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F97EE3">
      <w:pPr>
        <w:pStyle w:val="ListParagraph"/>
        <w:spacing w:line="360" w:lineRule="auto"/>
        <w:ind w:firstLine="720"/>
        <w:jc w:val="both"/>
        <w:rPr>
          <w:rFonts w:asciiTheme="majorBidi" w:hAnsiTheme="majorBidi" w:cstheme="majorBidi"/>
          <w:sz w:val="24"/>
          <w:szCs w:val="24"/>
        </w:rPr>
      </w:pPr>
    </w:p>
    <w:p w:rsidR="00CB4386" w:rsidRDefault="00CB4386" w:rsidP="000A59AF">
      <w:pPr>
        <w:spacing w:line="360" w:lineRule="auto"/>
        <w:jc w:val="both"/>
        <w:rPr>
          <w:rFonts w:asciiTheme="majorBidi" w:hAnsiTheme="majorBidi" w:cstheme="majorBidi"/>
          <w:sz w:val="24"/>
          <w:szCs w:val="24"/>
        </w:rPr>
      </w:pPr>
    </w:p>
    <w:p w:rsidR="00AD0230" w:rsidRDefault="00AD0230" w:rsidP="00105296">
      <w:pPr>
        <w:spacing w:line="360" w:lineRule="auto"/>
        <w:jc w:val="both"/>
        <w:rPr>
          <w:rFonts w:asciiTheme="majorBidi" w:hAnsiTheme="majorBidi" w:cstheme="majorBidi"/>
          <w:sz w:val="24"/>
          <w:szCs w:val="24"/>
        </w:rPr>
      </w:pPr>
    </w:p>
    <w:p w:rsidR="000A59AF" w:rsidRDefault="000A59AF" w:rsidP="00105296">
      <w:pPr>
        <w:spacing w:line="360" w:lineRule="auto"/>
        <w:jc w:val="both"/>
        <w:rPr>
          <w:rFonts w:asciiTheme="majorBidi" w:hAnsiTheme="majorBidi" w:cstheme="majorBidi"/>
          <w:b/>
          <w:bCs/>
          <w:sz w:val="24"/>
          <w:szCs w:val="24"/>
        </w:rPr>
      </w:pPr>
    </w:p>
    <w:p w:rsidR="007E029E" w:rsidRPr="00105296" w:rsidRDefault="007E029E" w:rsidP="00105296">
      <w:pPr>
        <w:spacing w:line="360" w:lineRule="auto"/>
        <w:jc w:val="both"/>
        <w:rPr>
          <w:rFonts w:asciiTheme="majorBidi" w:hAnsiTheme="majorBidi" w:cstheme="majorBidi"/>
          <w:b/>
          <w:bCs/>
          <w:sz w:val="24"/>
          <w:szCs w:val="24"/>
        </w:rPr>
      </w:pPr>
    </w:p>
    <w:p w:rsidR="00524400" w:rsidRDefault="00377EE6" w:rsidP="00FF30DA">
      <w:pPr>
        <w:spacing w:line="360" w:lineRule="auto"/>
        <w:jc w:val="center"/>
        <w:rPr>
          <w:rFonts w:asciiTheme="majorBidi" w:hAnsiTheme="majorBidi" w:cstheme="majorBidi"/>
          <w:b/>
          <w:bCs/>
          <w:sz w:val="24"/>
          <w:szCs w:val="24"/>
        </w:rPr>
      </w:pPr>
      <w:r w:rsidRPr="009752FC">
        <w:rPr>
          <w:rFonts w:asciiTheme="majorBidi" w:hAnsiTheme="majorBidi" w:cstheme="majorBidi"/>
          <w:b/>
          <w:bCs/>
          <w:sz w:val="24"/>
          <w:szCs w:val="24"/>
        </w:rPr>
        <w:lastRenderedPageBreak/>
        <w:t>DAFTAR PUSTAKA</w:t>
      </w:r>
    </w:p>
    <w:p w:rsidR="00F97EE3" w:rsidRPr="00F97EE3" w:rsidRDefault="00F97EE3" w:rsidP="008303B3">
      <w:pPr>
        <w:spacing w:line="360" w:lineRule="auto"/>
        <w:ind w:left="567" w:hanging="709"/>
        <w:rPr>
          <w:rFonts w:asciiTheme="majorBidi" w:hAnsiTheme="majorBidi" w:cstheme="majorBidi"/>
          <w:b/>
          <w:bCs/>
          <w:sz w:val="24"/>
          <w:szCs w:val="24"/>
        </w:rPr>
      </w:pPr>
      <w:r w:rsidRPr="00F97EE3">
        <w:rPr>
          <w:rFonts w:asciiTheme="majorBidi" w:hAnsiTheme="majorBidi" w:cstheme="majorBidi"/>
          <w:sz w:val="24"/>
          <w:szCs w:val="24"/>
        </w:rPr>
        <w:t>Adams,</w:t>
      </w:r>
      <w:r>
        <w:rPr>
          <w:rFonts w:asciiTheme="majorBidi" w:hAnsiTheme="majorBidi" w:cstheme="majorBidi"/>
          <w:sz w:val="24"/>
          <w:szCs w:val="24"/>
        </w:rPr>
        <w:t xml:space="preserve"> </w:t>
      </w:r>
      <w:r w:rsidRPr="00F97EE3">
        <w:rPr>
          <w:rFonts w:asciiTheme="majorBidi" w:hAnsiTheme="majorBidi" w:cstheme="majorBidi"/>
          <w:sz w:val="24"/>
          <w:szCs w:val="24"/>
        </w:rPr>
        <w:t>Cindy</w:t>
      </w:r>
      <w:r>
        <w:rPr>
          <w:rFonts w:asciiTheme="majorBidi" w:hAnsiTheme="majorBidi" w:cstheme="majorBidi"/>
          <w:sz w:val="24"/>
          <w:szCs w:val="24"/>
        </w:rPr>
        <w:t>.</w:t>
      </w:r>
      <w:r w:rsidRPr="00F97EE3">
        <w:rPr>
          <w:rFonts w:asciiTheme="majorBidi" w:hAnsiTheme="majorBidi" w:cstheme="majorBidi"/>
          <w:sz w:val="24"/>
          <w:szCs w:val="24"/>
        </w:rPr>
        <w:t xml:space="preserve"> 2014</w:t>
      </w:r>
      <w:r>
        <w:rPr>
          <w:rFonts w:asciiTheme="majorBidi" w:hAnsiTheme="majorBidi" w:cstheme="majorBidi"/>
          <w:sz w:val="24"/>
          <w:szCs w:val="24"/>
        </w:rPr>
        <w:t xml:space="preserve">. </w:t>
      </w:r>
      <w:r w:rsidRPr="00F97EE3">
        <w:rPr>
          <w:rFonts w:asciiTheme="majorBidi" w:hAnsiTheme="majorBidi" w:cstheme="majorBidi"/>
          <w:i/>
          <w:iCs/>
          <w:sz w:val="24"/>
          <w:szCs w:val="24"/>
        </w:rPr>
        <w:t>Bung Karno Penyambung Lidah Rakyat Indonesia,</w:t>
      </w:r>
      <w:r>
        <w:rPr>
          <w:rFonts w:asciiTheme="majorBidi" w:hAnsiTheme="majorBidi" w:cstheme="majorBidi"/>
          <w:sz w:val="24"/>
          <w:szCs w:val="24"/>
        </w:rPr>
        <w:t xml:space="preserve"> </w:t>
      </w:r>
      <w:r w:rsidRPr="00F97EE3">
        <w:rPr>
          <w:rFonts w:asciiTheme="majorBidi" w:hAnsiTheme="majorBidi" w:cstheme="majorBidi"/>
          <w:sz w:val="24"/>
          <w:szCs w:val="24"/>
        </w:rPr>
        <w:t>Ja</w:t>
      </w:r>
      <w:r>
        <w:rPr>
          <w:rFonts w:asciiTheme="majorBidi" w:hAnsiTheme="majorBidi" w:cstheme="majorBidi"/>
          <w:sz w:val="24"/>
          <w:szCs w:val="24"/>
        </w:rPr>
        <w:t>karta: Yayasan Bung Karno.</w:t>
      </w:r>
    </w:p>
    <w:p w:rsidR="002A4237" w:rsidRDefault="002A4237" w:rsidP="002A4237">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Alim,</w:t>
      </w:r>
      <w:r>
        <w:rPr>
          <w:rFonts w:asciiTheme="majorBidi" w:hAnsiTheme="majorBidi" w:cstheme="majorBidi"/>
          <w:sz w:val="24"/>
          <w:szCs w:val="24"/>
        </w:rPr>
        <w:t xml:space="preserve"> Muhammad. </w:t>
      </w:r>
      <w:r w:rsidRPr="002A4237">
        <w:rPr>
          <w:rFonts w:asciiTheme="majorBidi" w:hAnsiTheme="majorBidi" w:cstheme="majorBidi"/>
          <w:sz w:val="24"/>
          <w:szCs w:val="24"/>
        </w:rPr>
        <w:t>2010</w:t>
      </w:r>
      <w:r>
        <w:rPr>
          <w:rFonts w:asciiTheme="majorBidi" w:hAnsiTheme="majorBidi" w:cstheme="majorBidi"/>
          <w:sz w:val="24"/>
          <w:szCs w:val="24"/>
        </w:rPr>
        <w:t xml:space="preserve">. </w:t>
      </w:r>
      <w:r w:rsidRPr="002A4237">
        <w:rPr>
          <w:rFonts w:asciiTheme="majorBidi" w:hAnsiTheme="majorBidi" w:cstheme="majorBidi"/>
          <w:i/>
          <w:iCs/>
          <w:sz w:val="24"/>
          <w:szCs w:val="24"/>
        </w:rPr>
        <w:t>Asas-Asas Negara Hukum Modern Dalam Islam: Kajian Komprehensif Islam dan Ketatanegaraan,</w:t>
      </w:r>
      <w:r w:rsidRPr="002A4237">
        <w:rPr>
          <w:rFonts w:asciiTheme="majorBidi" w:hAnsiTheme="majorBidi" w:cstheme="majorBidi"/>
          <w:sz w:val="24"/>
          <w:szCs w:val="24"/>
        </w:rPr>
        <w:t xml:space="preserve"> </w:t>
      </w:r>
      <w:r>
        <w:rPr>
          <w:rFonts w:asciiTheme="majorBidi" w:hAnsiTheme="majorBidi" w:cstheme="majorBidi"/>
          <w:sz w:val="24"/>
          <w:szCs w:val="24"/>
        </w:rPr>
        <w:t>Yogyakarta: LKiS Yogyakarta.</w:t>
      </w:r>
    </w:p>
    <w:p w:rsidR="00131AA5" w:rsidRDefault="00131AA5" w:rsidP="00131AA5">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Adi Susilo,</w:t>
      </w:r>
      <w:r>
        <w:rPr>
          <w:rFonts w:asciiTheme="majorBidi" w:hAnsiTheme="majorBidi" w:cstheme="majorBidi"/>
          <w:sz w:val="24"/>
          <w:szCs w:val="24"/>
        </w:rPr>
        <w:t xml:space="preserve"> </w:t>
      </w:r>
      <w:r w:rsidRPr="002A4237">
        <w:rPr>
          <w:rFonts w:asciiTheme="majorBidi" w:hAnsiTheme="majorBidi" w:cstheme="majorBidi"/>
          <w:sz w:val="24"/>
          <w:szCs w:val="24"/>
        </w:rPr>
        <w:t>Taufik</w:t>
      </w:r>
      <w:r>
        <w:rPr>
          <w:rFonts w:asciiTheme="majorBidi" w:hAnsiTheme="majorBidi" w:cstheme="majorBidi"/>
          <w:sz w:val="24"/>
          <w:szCs w:val="24"/>
        </w:rPr>
        <w:t>.</w:t>
      </w:r>
      <w:r w:rsidRPr="002A4237">
        <w:rPr>
          <w:rFonts w:asciiTheme="majorBidi" w:hAnsiTheme="majorBidi" w:cstheme="majorBidi"/>
          <w:sz w:val="24"/>
          <w:szCs w:val="24"/>
        </w:rPr>
        <w:t xml:space="preserve"> 2008.</w:t>
      </w:r>
      <w:r>
        <w:rPr>
          <w:rFonts w:asciiTheme="majorBidi" w:hAnsiTheme="majorBidi" w:cstheme="majorBidi"/>
          <w:sz w:val="24"/>
          <w:szCs w:val="24"/>
        </w:rPr>
        <w:t xml:space="preserve"> </w:t>
      </w:r>
      <w:r w:rsidRPr="002A4237">
        <w:rPr>
          <w:rFonts w:asciiTheme="majorBidi" w:hAnsiTheme="majorBidi" w:cstheme="majorBidi"/>
          <w:i/>
          <w:iCs/>
          <w:sz w:val="24"/>
          <w:szCs w:val="24"/>
        </w:rPr>
        <w:t xml:space="preserve">Soekarno: Biografi Singkat (1901-1970), </w:t>
      </w:r>
      <w:r>
        <w:rPr>
          <w:rFonts w:asciiTheme="majorBidi" w:hAnsiTheme="majorBidi" w:cstheme="majorBidi"/>
          <w:sz w:val="24"/>
          <w:szCs w:val="24"/>
        </w:rPr>
        <w:t>Yogyakarta: Garasi.</w:t>
      </w:r>
    </w:p>
    <w:p w:rsidR="00131AA5" w:rsidRDefault="00131AA5" w:rsidP="00131AA5">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 xml:space="preserve">Dahm, Bernhard. 1987. </w:t>
      </w:r>
      <w:r w:rsidRPr="002A4237">
        <w:rPr>
          <w:rFonts w:asciiTheme="majorBidi" w:hAnsiTheme="majorBidi" w:cstheme="majorBidi"/>
          <w:i/>
          <w:iCs/>
          <w:sz w:val="24"/>
          <w:szCs w:val="24"/>
        </w:rPr>
        <w:t>Soekarno dan Perjuangan Kemerdekaan,</w:t>
      </w:r>
      <w:r w:rsidRPr="002A4237">
        <w:rPr>
          <w:rFonts w:asciiTheme="majorBidi" w:hAnsiTheme="majorBidi" w:cstheme="majorBidi"/>
          <w:sz w:val="24"/>
          <w:szCs w:val="24"/>
        </w:rPr>
        <w:t xml:space="preserve"> Terj. Hasan Basari</w:t>
      </w:r>
      <w:r>
        <w:rPr>
          <w:rFonts w:asciiTheme="majorBidi" w:hAnsiTheme="majorBidi" w:cstheme="majorBidi"/>
          <w:sz w:val="24"/>
          <w:szCs w:val="24"/>
        </w:rPr>
        <w:t>,</w:t>
      </w:r>
      <w:r w:rsidRPr="002A4237">
        <w:rPr>
          <w:rFonts w:asciiTheme="majorBidi" w:hAnsiTheme="majorBidi" w:cstheme="majorBidi"/>
          <w:sz w:val="24"/>
          <w:szCs w:val="24"/>
        </w:rPr>
        <w:t xml:space="preserve"> Jakarta:LP3ES.</w:t>
      </w:r>
    </w:p>
    <w:p w:rsidR="00131AA5" w:rsidRDefault="00131AA5" w:rsidP="00131AA5">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Daras,</w:t>
      </w:r>
      <w:r>
        <w:rPr>
          <w:rFonts w:asciiTheme="majorBidi" w:hAnsiTheme="majorBidi" w:cstheme="majorBidi"/>
          <w:sz w:val="24"/>
          <w:szCs w:val="24"/>
        </w:rPr>
        <w:t xml:space="preserve"> </w:t>
      </w:r>
      <w:r w:rsidRPr="002A4237">
        <w:rPr>
          <w:rFonts w:asciiTheme="majorBidi" w:hAnsiTheme="majorBidi" w:cstheme="majorBidi"/>
          <w:sz w:val="24"/>
          <w:szCs w:val="24"/>
        </w:rPr>
        <w:t>Roso</w:t>
      </w:r>
      <w:r>
        <w:rPr>
          <w:rFonts w:asciiTheme="majorBidi" w:hAnsiTheme="majorBidi" w:cstheme="majorBidi"/>
          <w:sz w:val="24"/>
          <w:szCs w:val="24"/>
        </w:rPr>
        <w:t>.</w:t>
      </w:r>
      <w:r w:rsidRPr="002A4237">
        <w:rPr>
          <w:rFonts w:asciiTheme="majorBidi" w:hAnsiTheme="majorBidi" w:cstheme="majorBidi"/>
          <w:sz w:val="24"/>
          <w:szCs w:val="24"/>
        </w:rPr>
        <w:t xml:space="preserve"> 2013</w:t>
      </w:r>
      <w:r>
        <w:rPr>
          <w:rFonts w:asciiTheme="majorBidi" w:hAnsiTheme="majorBidi" w:cstheme="majorBidi"/>
          <w:sz w:val="24"/>
          <w:szCs w:val="24"/>
        </w:rPr>
        <w:t>.</w:t>
      </w:r>
      <w:r w:rsidRPr="002A4237">
        <w:rPr>
          <w:rFonts w:asciiTheme="majorBidi" w:hAnsiTheme="majorBidi" w:cstheme="majorBidi"/>
          <w:sz w:val="24"/>
          <w:szCs w:val="24"/>
        </w:rPr>
        <w:t xml:space="preserve"> </w:t>
      </w:r>
      <w:r w:rsidRPr="002A4237">
        <w:rPr>
          <w:rFonts w:asciiTheme="majorBidi" w:hAnsiTheme="majorBidi" w:cstheme="majorBidi"/>
          <w:i/>
          <w:iCs/>
          <w:sz w:val="24"/>
          <w:szCs w:val="24"/>
        </w:rPr>
        <w:t>Total Bung Karno: Serpihan Sejarah Yang Tercecer</w:t>
      </w:r>
      <w:r w:rsidRPr="002A4237">
        <w:rPr>
          <w:rFonts w:asciiTheme="majorBidi" w:hAnsiTheme="majorBidi" w:cstheme="majorBidi"/>
          <w:sz w:val="24"/>
          <w:szCs w:val="24"/>
        </w:rPr>
        <w:t>,</w:t>
      </w:r>
      <w:r>
        <w:rPr>
          <w:rFonts w:asciiTheme="majorBidi" w:hAnsiTheme="majorBidi" w:cstheme="majorBidi"/>
          <w:sz w:val="24"/>
          <w:szCs w:val="24"/>
        </w:rPr>
        <w:t xml:space="preserve"> Depok: Imania.</w:t>
      </w:r>
    </w:p>
    <w:p w:rsidR="009411D3" w:rsidRDefault="00F97EE3" w:rsidP="00F97EE3">
      <w:pPr>
        <w:spacing w:line="360" w:lineRule="auto"/>
        <w:ind w:left="567" w:hanging="567"/>
        <w:jc w:val="both"/>
        <w:rPr>
          <w:rFonts w:asciiTheme="majorBidi" w:hAnsiTheme="majorBidi" w:cstheme="majorBidi"/>
          <w:sz w:val="24"/>
          <w:szCs w:val="24"/>
        </w:rPr>
      </w:pPr>
      <w:r>
        <w:rPr>
          <w:rFonts w:asciiTheme="majorBidi" w:hAnsiTheme="majorBidi" w:cstheme="majorBidi"/>
        </w:rPr>
        <w:t xml:space="preserve">Dewantara, </w:t>
      </w:r>
      <w:r w:rsidR="009411D3">
        <w:rPr>
          <w:rFonts w:asciiTheme="majorBidi" w:hAnsiTheme="majorBidi" w:cstheme="majorBidi"/>
        </w:rPr>
        <w:t xml:space="preserve">Agustinus W. </w:t>
      </w:r>
      <w:r>
        <w:rPr>
          <w:rFonts w:asciiTheme="majorBidi" w:hAnsiTheme="majorBidi" w:cstheme="majorBidi"/>
        </w:rPr>
        <w:t xml:space="preserve">2017. </w:t>
      </w:r>
      <w:r w:rsidR="009411D3" w:rsidRPr="00A97A82">
        <w:rPr>
          <w:rFonts w:asciiTheme="majorBidi" w:hAnsiTheme="majorBidi" w:cstheme="majorBidi"/>
          <w:i/>
          <w:iCs/>
        </w:rPr>
        <w:t>Diskursus Filsafat Pancasila Dewasa Ini,</w:t>
      </w:r>
      <w:r>
        <w:rPr>
          <w:rFonts w:asciiTheme="majorBidi" w:hAnsiTheme="majorBidi" w:cstheme="majorBidi"/>
          <w:i/>
          <w:iCs/>
        </w:rPr>
        <w:t xml:space="preserve"> </w:t>
      </w:r>
      <w:r w:rsidR="009411D3" w:rsidRPr="00F97EE3">
        <w:rPr>
          <w:rFonts w:asciiTheme="majorBidi" w:hAnsiTheme="majorBidi" w:cstheme="majorBidi"/>
        </w:rPr>
        <w:t>Yogyakarta: PT Kanisius</w:t>
      </w:r>
      <w:r w:rsidR="009411D3">
        <w:rPr>
          <w:rFonts w:asciiTheme="majorBidi" w:hAnsiTheme="majorBidi" w:cstheme="majorBidi"/>
          <w:i/>
          <w:iCs/>
        </w:rPr>
        <w:t>.</w:t>
      </w:r>
    </w:p>
    <w:p w:rsidR="00131AA5" w:rsidRDefault="00131AA5" w:rsidP="00131AA5">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Iqbal,</w:t>
      </w:r>
      <w:r>
        <w:rPr>
          <w:rFonts w:asciiTheme="majorBidi" w:hAnsiTheme="majorBidi" w:cstheme="majorBidi"/>
          <w:sz w:val="24"/>
          <w:szCs w:val="24"/>
        </w:rPr>
        <w:t xml:space="preserve"> </w:t>
      </w:r>
      <w:r w:rsidRPr="002A4237">
        <w:rPr>
          <w:rFonts w:asciiTheme="majorBidi" w:hAnsiTheme="majorBidi" w:cstheme="majorBidi"/>
          <w:sz w:val="24"/>
          <w:szCs w:val="24"/>
        </w:rPr>
        <w:t>Muhammad</w:t>
      </w:r>
      <w:r>
        <w:rPr>
          <w:rFonts w:asciiTheme="majorBidi" w:hAnsiTheme="majorBidi" w:cstheme="majorBidi"/>
          <w:sz w:val="24"/>
          <w:szCs w:val="24"/>
        </w:rPr>
        <w:t xml:space="preserve">. </w:t>
      </w:r>
      <w:r w:rsidRPr="002A4237">
        <w:rPr>
          <w:rFonts w:asciiTheme="majorBidi" w:hAnsiTheme="majorBidi" w:cstheme="majorBidi"/>
          <w:sz w:val="24"/>
          <w:szCs w:val="24"/>
        </w:rPr>
        <w:t xml:space="preserve">2015. </w:t>
      </w:r>
      <w:r w:rsidRPr="002A4237">
        <w:rPr>
          <w:rFonts w:asciiTheme="majorBidi" w:hAnsiTheme="majorBidi" w:cstheme="majorBidi"/>
          <w:i/>
          <w:iCs/>
          <w:sz w:val="24"/>
          <w:szCs w:val="24"/>
        </w:rPr>
        <w:t>Pemikiran Politik Islam: Dari Masa Klasik Hingga Indonesia Kontemporer,</w:t>
      </w:r>
      <w:r>
        <w:rPr>
          <w:rFonts w:asciiTheme="majorBidi" w:hAnsiTheme="majorBidi" w:cstheme="majorBidi"/>
          <w:sz w:val="24"/>
          <w:szCs w:val="24"/>
        </w:rPr>
        <w:t xml:space="preserve"> Jakarta: Kencana.</w:t>
      </w:r>
    </w:p>
    <w:p w:rsidR="009B23CC" w:rsidRDefault="009B23CC" w:rsidP="009B23CC">
      <w:pPr>
        <w:spacing w:line="360" w:lineRule="auto"/>
        <w:ind w:left="567" w:hanging="567"/>
        <w:jc w:val="both"/>
        <w:rPr>
          <w:rFonts w:asciiTheme="majorBidi" w:hAnsiTheme="majorBidi" w:cstheme="majorBidi"/>
          <w:sz w:val="24"/>
          <w:szCs w:val="24"/>
        </w:rPr>
      </w:pPr>
      <w:r>
        <w:rPr>
          <w:rFonts w:asciiTheme="majorBidi" w:hAnsiTheme="majorBidi" w:cstheme="majorBidi"/>
        </w:rPr>
        <w:t xml:space="preserve">Syafii Maarif, Ahmad. 2006. </w:t>
      </w:r>
      <w:r w:rsidRPr="007A2D03">
        <w:rPr>
          <w:rFonts w:asciiTheme="majorBidi" w:hAnsiTheme="majorBidi" w:cstheme="majorBidi"/>
          <w:i/>
          <w:iCs/>
        </w:rPr>
        <w:t>Islam dan Pancasila Sebagai Dasar Negara: Studi tentang Perdebatan dalam Konstituante,</w:t>
      </w:r>
      <w:r>
        <w:rPr>
          <w:rFonts w:asciiTheme="majorBidi" w:hAnsiTheme="majorBidi" w:cstheme="majorBidi"/>
        </w:rPr>
        <w:t xml:space="preserve"> Jakarta: Pustaka LP3ES Indonesia.</w:t>
      </w:r>
    </w:p>
    <w:p w:rsidR="00131AA5" w:rsidRDefault="00131AA5" w:rsidP="00131AA5">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Soyomukti,</w:t>
      </w:r>
      <w:r>
        <w:rPr>
          <w:rFonts w:asciiTheme="majorBidi" w:hAnsiTheme="majorBidi" w:cstheme="majorBidi"/>
          <w:sz w:val="24"/>
          <w:szCs w:val="24"/>
        </w:rPr>
        <w:t xml:space="preserve"> Nurani. </w:t>
      </w:r>
      <w:r w:rsidRPr="002A4237">
        <w:rPr>
          <w:rFonts w:asciiTheme="majorBidi" w:hAnsiTheme="majorBidi" w:cstheme="majorBidi"/>
          <w:sz w:val="24"/>
          <w:szCs w:val="24"/>
        </w:rPr>
        <w:t>2016</w:t>
      </w:r>
      <w:r>
        <w:rPr>
          <w:rFonts w:asciiTheme="majorBidi" w:hAnsiTheme="majorBidi" w:cstheme="majorBidi"/>
          <w:sz w:val="24"/>
          <w:szCs w:val="24"/>
        </w:rPr>
        <w:t xml:space="preserve">. </w:t>
      </w:r>
      <w:r w:rsidRPr="002A4237">
        <w:rPr>
          <w:rFonts w:asciiTheme="majorBidi" w:hAnsiTheme="majorBidi" w:cstheme="majorBidi"/>
          <w:i/>
          <w:iCs/>
          <w:sz w:val="24"/>
          <w:szCs w:val="24"/>
        </w:rPr>
        <w:t xml:space="preserve">Soekarno dan Nasakom, </w:t>
      </w:r>
      <w:r>
        <w:rPr>
          <w:rFonts w:asciiTheme="majorBidi" w:hAnsiTheme="majorBidi" w:cstheme="majorBidi"/>
          <w:sz w:val="24"/>
          <w:szCs w:val="24"/>
        </w:rPr>
        <w:t>Yogyakarta: Garasi.</w:t>
      </w:r>
    </w:p>
    <w:p w:rsidR="00517126" w:rsidRDefault="002A4237" w:rsidP="00517126">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 xml:space="preserve">Suhelmi, Ahmad. 2011. </w:t>
      </w:r>
      <w:r w:rsidR="00FF30DA" w:rsidRPr="002A4237">
        <w:rPr>
          <w:rFonts w:asciiTheme="majorBidi" w:hAnsiTheme="majorBidi" w:cstheme="majorBidi"/>
          <w:i/>
          <w:iCs/>
          <w:sz w:val="24"/>
          <w:szCs w:val="24"/>
        </w:rPr>
        <w:t>Polemik Negara Islam: Soekarno Versus Natsir,</w:t>
      </w:r>
      <w:r>
        <w:rPr>
          <w:rFonts w:asciiTheme="majorBidi" w:hAnsiTheme="majorBidi" w:cstheme="majorBidi"/>
          <w:sz w:val="24"/>
          <w:szCs w:val="24"/>
        </w:rPr>
        <w:t xml:space="preserve"> Jakarta: UI-Press.</w:t>
      </w:r>
    </w:p>
    <w:p w:rsidR="002A4237" w:rsidRPr="00517126" w:rsidRDefault="002A4237" w:rsidP="00517126">
      <w:pPr>
        <w:spacing w:line="360" w:lineRule="auto"/>
        <w:ind w:left="567" w:hanging="567"/>
        <w:jc w:val="both"/>
        <w:rPr>
          <w:rFonts w:asciiTheme="majorBidi" w:hAnsiTheme="majorBidi" w:cstheme="majorBidi"/>
          <w:sz w:val="24"/>
          <w:szCs w:val="24"/>
        </w:rPr>
      </w:pPr>
      <w:r w:rsidRPr="002A4237">
        <w:rPr>
          <w:rFonts w:asciiTheme="majorBidi" w:hAnsiTheme="majorBidi" w:cstheme="majorBidi"/>
          <w:sz w:val="24"/>
          <w:szCs w:val="24"/>
        </w:rPr>
        <w:t xml:space="preserve">Yani Ansori, </w:t>
      </w:r>
      <w:r w:rsidR="00FF30DA" w:rsidRPr="002A4237">
        <w:rPr>
          <w:rFonts w:asciiTheme="majorBidi" w:hAnsiTheme="majorBidi" w:cstheme="majorBidi"/>
          <w:sz w:val="24"/>
          <w:szCs w:val="24"/>
        </w:rPr>
        <w:t>Ahmad</w:t>
      </w:r>
      <w:r w:rsidRPr="002A4237">
        <w:rPr>
          <w:rFonts w:asciiTheme="majorBidi" w:hAnsiTheme="majorBidi" w:cstheme="majorBidi"/>
          <w:sz w:val="24"/>
          <w:szCs w:val="24"/>
        </w:rPr>
        <w:t>. 2008.</w:t>
      </w:r>
      <w:r w:rsidR="00FF30DA" w:rsidRPr="002A4237">
        <w:rPr>
          <w:rFonts w:asciiTheme="majorBidi" w:hAnsiTheme="majorBidi" w:cstheme="majorBidi"/>
          <w:sz w:val="24"/>
          <w:szCs w:val="24"/>
        </w:rPr>
        <w:t xml:space="preserve"> </w:t>
      </w:r>
      <w:r w:rsidR="00FF30DA" w:rsidRPr="002A4237">
        <w:rPr>
          <w:rFonts w:asciiTheme="majorBidi" w:hAnsiTheme="majorBidi" w:cstheme="majorBidi"/>
          <w:i/>
          <w:iCs/>
          <w:sz w:val="24"/>
          <w:szCs w:val="24"/>
        </w:rPr>
        <w:t>Tafsir Negara Islam: Dalam Dialog Kebangsaan di Indonesia,</w:t>
      </w:r>
      <w:r w:rsidRPr="002A4237">
        <w:rPr>
          <w:rFonts w:asciiTheme="majorBidi" w:hAnsiTheme="majorBidi" w:cstheme="majorBidi"/>
          <w:sz w:val="24"/>
          <w:szCs w:val="24"/>
        </w:rPr>
        <w:t xml:space="preserve"> </w:t>
      </w:r>
      <w:r w:rsidR="00FF30DA" w:rsidRPr="002A4237">
        <w:rPr>
          <w:rFonts w:asciiTheme="majorBidi" w:hAnsiTheme="majorBidi" w:cstheme="majorBidi"/>
          <w:sz w:val="24"/>
          <w:szCs w:val="24"/>
        </w:rPr>
        <w:t>Yogyakara: Bidang Akademik UIN Sunan Kalijaga</w:t>
      </w:r>
      <w:r w:rsidRPr="002A4237">
        <w:rPr>
          <w:rFonts w:asciiTheme="majorBidi" w:hAnsiTheme="majorBidi" w:cstheme="majorBidi"/>
          <w:sz w:val="24"/>
          <w:szCs w:val="24"/>
        </w:rPr>
        <w:t>.</w:t>
      </w:r>
    </w:p>
    <w:p w:rsidR="002A4237" w:rsidRPr="002A4237" w:rsidRDefault="002A4237" w:rsidP="002A4237">
      <w:pPr>
        <w:pStyle w:val="FootnoteText"/>
        <w:spacing w:line="360" w:lineRule="auto"/>
        <w:rPr>
          <w:rFonts w:asciiTheme="majorBidi" w:hAnsiTheme="majorBidi" w:cstheme="majorBidi"/>
          <w:b/>
          <w:bCs/>
          <w:sz w:val="24"/>
          <w:szCs w:val="24"/>
        </w:rPr>
      </w:pPr>
      <w:r w:rsidRPr="002A4237">
        <w:rPr>
          <w:rFonts w:asciiTheme="majorBidi" w:hAnsiTheme="majorBidi" w:cstheme="majorBidi"/>
          <w:b/>
          <w:bCs/>
          <w:sz w:val="24"/>
          <w:szCs w:val="24"/>
        </w:rPr>
        <w:t>Jurnal</w:t>
      </w:r>
    </w:p>
    <w:p w:rsidR="00517126" w:rsidRDefault="00FF30DA" w:rsidP="00517126">
      <w:pPr>
        <w:pStyle w:val="FootnoteText"/>
        <w:spacing w:line="360" w:lineRule="auto"/>
        <w:ind w:left="567" w:hanging="567"/>
        <w:rPr>
          <w:rFonts w:asciiTheme="majorBidi" w:hAnsiTheme="majorBidi" w:cstheme="majorBidi"/>
          <w:sz w:val="24"/>
          <w:szCs w:val="24"/>
        </w:rPr>
      </w:pPr>
      <w:r w:rsidRPr="002A4237">
        <w:rPr>
          <w:rFonts w:asciiTheme="majorBidi" w:hAnsiTheme="majorBidi" w:cstheme="majorBidi"/>
          <w:sz w:val="24"/>
          <w:szCs w:val="24"/>
        </w:rPr>
        <w:t>Anjar Nugroho, wacana Islam dan Negara Era Pra-Kemerdekaan: Pergulatan Ideologis Kelompok Islam dan Nasionalis Sekuler, Afkaruna,</w:t>
      </w:r>
      <w:r w:rsidR="00517126">
        <w:rPr>
          <w:rFonts w:asciiTheme="majorBidi" w:hAnsiTheme="majorBidi" w:cstheme="majorBidi"/>
          <w:sz w:val="24"/>
          <w:szCs w:val="24"/>
        </w:rPr>
        <w:t xml:space="preserve"> dalam</w:t>
      </w:r>
      <w:r w:rsidRPr="002A4237">
        <w:rPr>
          <w:rFonts w:asciiTheme="majorBidi" w:hAnsiTheme="majorBidi" w:cstheme="majorBidi"/>
          <w:sz w:val="24"/>
          <w:szCs w:val="24"/>
        </w:rPr>
        <w:t xml:space="preserve"> Jurnal Ilmu-Ilmu Ke Islaman, Vol. 9 No. 2 Juli-Desember 2013.</w:t>
      </w:r>
    </w:p>
    <w:p w:rsidR="00517126" w:rsidRDefault="002A4237" w:rsidP="00517126">
      <w:pPr>
        <w:pStyle w:val="FootnoteText"/>
        <w:spacing w:line="360" w:lineRule="auto"/>
        <w:ind w:left="567" w:hanging="567"/>
        <w:rPr>
          <w:rFonts w:asciiTheme="majorBidi" w:hAnsiTheme="majorBidi" w:cstheme="majorBidi"/>
          <w:sz w:val="24"/>
          <w:szCs w:val="24"/>
        </w:rPr>
      </w:pPr>
      <w:r w:rsidRPr="002A4237">
        <w:rPr>
          <w:rFonts w:asciiTheme="majorBidi" w:hAnsiTheme="majorBidi" w:cstheme="majorBidi"/>
          <w:sz w:val="24"/>
          <w:szCs w:val="24"/>
        </w:rPr>
        <w:lastRenderedPageBreak/>
        <w:t xml:space="preserve">Hamdan Zoelva, Relasi Islam, Negara, dan Pancasila dalam Perspektif Tata Hukum Indonesia, </w:t>
      </w:r>
      <w:r w:rsidR="00517126">
        <w:rPr>
          <w:rFonts w:asciiTheme="majorBidi" w:hAnsiTheme="majorBidi" w:cstheme="majorBidi"/>
          <w:sz w:val="24"/>
          <w:szCs w:val="24"/>
        </w:rPr>
        <w:t xml:space="preserve">dalam </w:t>
      </w:r>
      <w:r w:rsidRPr="002A4237">
        <w:rPr>
          <w:rFonts w:asciiTheme="majorBidi" w:hAnsiTheme="majorBidi" w:cstheme="majorBidi"/>
          <w:sz w:val="24"/>
          <w:szCs w:val="24"/>
        </w:rPr>
        <w:t xml:space="preserve">Jurnal Syari’ah dan Hukum, Vol. 4 No. 2 </w:t>
      </w:r>
      <w:r>
        <w:rPr>
          <w:rFonts w:asciiTheme="majorBidi" w:hAnsiTheme="majorBidi" w:cstheme="majorBidi"/>
          <w:sz w:val="24"/>
          <w:szCs w:val="24"/>
        </w:rPr>
        <w:t>Desember 2012.</w:t>
      </w:r>
    </w:p>
    <w:p w:rsidR="00517126" w:rsidRDefault="00FF30DA" w:rsidP="00517126">
      <w:pPr>
        <w:pStyle w:val="FootnoteText"/>
        <w:spacing w:line="360" w:lineRule="auto"/>
        <w:ind w:left="567" w:hanging="567"/>
        <w:rPr>
          <w:rFonts w:asciiTheme="majorBidi" w:hAnsiTheme="majorBidi" w:cstheme="majorBidi"/>
          <w:sz w:val="24"/>
          <w:szCs w:val="24"/>
        </w:rPr>
      </w:pPr>
      <w:r w:rsidRPr="002A4237">
        <w:rPr>
          <w:rFonts w:asciiTheme="majorBidi" w:hAnsiTheme="majorBidi" w:cstheme="majorBidi"/>
          <w:sz w:val="24"/>
          <w:szCs w:val="24"/>
        </w:rPr>
        <w:t>Dr. Hamim Ilyas, dalam kuliah Program Magister Hukun Islam, “Studi Al-Qur’an dan Hadis: Teori dan Aplikasi”, Yogyakarta: Universitas Islam Negeri Sunan Kalijaga, pada 7 Mei 2019.</w:t>
      </w:r>
    </w:p>
    <w:p w:rsidR="00FF30DA" w:rsidRPr="00517126" w:rsidRDefault="00FF30DA" w:rsidP="00517126">
      <w:pPr>
        <w:pStyle w:val="FootnoteText"/>
        <w:spacing w:line="360" w:lineRule="auto"/>
        <w:ind w:left="567" w:hanging="567"/>
        <w:rPr>
          <w:rFonts w:asciiTheme="majorBidi" w:hAnsiTheme="majorBidi" w:cstheme="majorBidi"/>
          <w:sz w:val="24"/>
          <w:szCs w:val="24"/>
        </w:rPr>
      </w:pPr>
      <w:r w:rsidRPr="002A4237">
        <w:rPr>
          <w:rFonts w:asciiTheme="majorBidi" w:hAnsiTheme="majorBidi" w:cstheme="majorBidi"/>
          <w:sz w:val="24"/>
          <w:szCs w:val="24"/>
        </w:rPr>
        <w:t>Dr. Phil Sahiron dalam Seminar Nasional, “Kepemimpinan Nasional Yang Berkeadilan dan Berkemajuan”, Yogyakarta: Universitas Islam Negeri Sunan Kalijaga, pada tanggal 12 April 2019.</w:t>
      </w:r>
    </w:p>
    <w:sectPr w:rsidR="00FF30DA" w:rsidRPr="00517126" w:rsidSect="004669FF">
      <w:headerReference w:type="default" r:id="rId8"/>
      <w:footerReference w:type="defaul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79A" w:rsidRDefault="0033679A" w:rsidP="00B070FC">
      <w:pPr>
        <w:spacing w:after="0" w:line="240" w:lineRule="auto"/>
      </w:pPr>
      <w:r>
        <w:separator/>
      </w:r>
    </w:p>
  </w:endnote>
  <w:endnote w:type="continuationSeparator" w:id="0">
    <w:p w:rsidR="0033679A" w:rsidRDefault="0033679A" w:rsidP="00B0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048753"/>
      <w:docPartObj>
        <w:docPartGallery w:val="Page Numbers (Bottom of Page)"/>
        <w:docPartUnique/>
      </w:docPartObj>
    </w:sdtPr>
    <w:sdtEndPr>
      <w:rPr>
        <w:rFonts w:asciiTheme="majorBidi" w:hAnsiTheme="majorBidi" w:cstheme="majorBidi"/>
        <w:noProof/>
        <w:sz w:val="24"/>
        <w:szCs w:val="24"/>
      </w:rPr>
    </w:sdtEndPr>
    <w:sdtContent>
      <w:p w:rsidR="00661929" w:rsidRDefault="00661929">
        <w:pPr>
          <w:pStyle w:val="Footer"/>
          <w:jc w:val="center"/>
          <w:rPr>
            <w:rFonts w:asciiTheme="majorBidi" w:hAnsiTheme="majorBidi" w:cstheme="majorBidi"/>
            <w:sz w:val="24"/>
            <w:szCs w:val="24"/>
          </w:rPr>
        </w:pPr>
      </w:p>
      <w:p w:rsidR="00661929" w:rsidRPr="00DD3658" w:rsidRDefault="00661929">
        <w:pPr>
          <w:pStyle w:val="Footer"/>
          <w:jc w:val="center"/>
          <w:rPr>
            <w:rFonts w:asciiTheme="majorBidi" w:hAnsiTheme="majorBidi" w:cstheme="majorBidi"/>
            <w:sz w:val="24"/>
            <w:szCs w:val="24"/>
          </w:rPr>
        </w:pPr>
        <w:r w:rsidRPr="00DD3658">
          <w:rPr>
            <w:rFonts w:asciiTheme="majorBidi" w:hAnsiTheme="majorBidi" w:cstheme="majorBidi"/>
            <w:sz w:val="24"/>
            <w:szCs w:val="24"/>
          </w:rPr>
          <w:fldChar w:fldCharType="begin"/>
        </w:r>
        <w:r w:rsidRPr="00DD3658">
          <w:rPr>
            <w:rFonts w:asciiTheme="majorBidi" w:hAnsiTheme="majorBidi" w:cstheme="majorBidi"/>
            <w:sz w:val="24"/>
            <w:szCs w:val="24"/>
          </w:rPr>
          <w:instrText xml:space="preserve"> PAGE   \* MERGEFORMAT </w:instrText>
        </w:r>
        <w:r w:rsidRPr="00DD3658">
          <w:rPr>
            <w:rFonts w:asciiTheme="majorBidi" w:hAnsiTheme="majorBidi" w:cstheme="majorBidi"/>
            <w:sz w:val="24"/>
            <w:szCs w:val="24"/>
          </w:rPr>
          <w:fldChar w:fldCharType="separate"/>
        </w:r>
        <w:r w:rsidR="002F7764">
          <w:rPr>
            <w:rFonts w:asciiTheme="majorBidi" w:hAnsiTheme="majorBidi" w:cstheme="majorBidi"/>
            <w:noProof/>
            <w:sz w:val="24"/>
            <w:szCs w:val="24"/>
          </w:rPr>
          <w:t>18</w:t>
        </w:r>
        <w:r w:rsidRPr="00DD3658">
          <w:rPr>
            <w:rFonts w:asciiTheme="majorBidi" w:hAnsiTheme="majorBidi" w:cstheme="majorBidi"/>
            <w:noProof/>
            <w:sz w:val="24"/>
            <w:szCs w:val="24"/>
          </w:rPr>
          <w:fldChar w:fldCharType="end"/>
        </w:r>
      </w:p>
    </w:sdtContent>
  </w:sdt>
  <w:p w:rsidR="00661929" w:rsidRDefault="00661929" w:rsidP="00517126">
    <w:pPr>
      <w:pStyle w:val="Footer"/>
      <w:jc w:val="center"/>
    </w:pPr>
  </w:p>
  <w:p w:rsidR="00DD3658" w:rsidRDefault="00DD3658" w:rsidP="00517126">
    <w:pPr>
      <w:pStyle w:val="Footer"/>
      <w:jc w:val="center"/>
    </w:pPr>
  </w:p>
  <w:p w:rsidR="00517126" w:rsidRDefault="00517126" w:rsidP="0051712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79A" w:rsidRDefault="0033679A" w:rsidP="00B070FC">
      <w:pPr>
        <w:spacing w:after="0" w:line="240" w:lineRule="auto"/>
      </w:pPr>
      <w:r>
        <w:separator/>
      </w:r>
    </w:p>
  </w:footnote>
  <w:footnote w:type="continuationSeparator" w:id="0">
    <w:p w:rsidR="0033679A" w:rsidRDefault="0033679A" w:rsidP="00B070FC">
      <w:pPr>
        <w:spacing w:after="0" w:line="240" w:lineRule="auto"/>
      </w:pPr>
      <w:r>
        <w:continuationSeparator/>
      </w:r>
    </w:p>
  </w:footnote>
  <w:footnote w:id="1">
    <w:p w:rsidR="00B070FC" w:rsidRPr="007705F1" w:rsidRDefault="00B070FC" w:rsidP="009752FC">
      <w:pPr>
        <w:pStyle w:val="FootnoteText"/>
        <w:ind w:firstLine="720"/>
        <w:rPr>
          <w:rFonts w:asciiTheme="majorBidi" w:hAnsiTheme="majorBidi" w:cstheme="majorBidi"/>
        </w:rPr>
      </w:pPr>
      <w:r w:rsidRPr="00B070FC">
        <w:rPr>
          <w:rStyle w:val="FootnoteReference"/>
          <w:rFonts w:asciiTheme="majorBidi" w:hAnsiTheme="majorBidi" w:cstheme="majorBidi"/>
        </w:rPr>
        <w:footnoteRef/>
      </w:r>
      <w:r w:rsidRPr="00B070FC">
        <w:rPr>
          <w:rFonts w:asciiTheme="majorBidi" w:hAnsiTheme="majorBidi" w:cstheme="majorBidi"/>
        </w:rPr>
        <w:t xml:space="preserve"> </w:t>
      </w:r>
      <w:r>
        <w:rPr>
          <w:rFonts w:asciiTheme="majorBidi" w:hAnsiTheme="majorBidi" w:cstheme="majorBidi"/>
        </w:rPr>
        <w:t xml:space="preserve">Ahmad Suhelmi, </w:t>
      </w:r>
      <w:r w:rsidRPr="00B070FC">
        <w:rPr>
          <w:rFonts w:asciiTheme="majorBidi" w:hAnsiTheme="majorBidi" w:cstheme="majorBidi"/>
          <w:i/>
          <w:iCs/>
        </w:rPr>
        <w:t>Polemik Negara Islam: Soekarno Versus Natsir,</w:t>
      </w:r>
      <w:r>
        <w:rPr>
          <w:rFonts w:asciiTheme="majorBidi" w:hAnsiTheme="majorBidi" w:cstheme="majorBidi"/>
        </w:rPr>
        <w:t xml:space="preserve"> (Jakarta: UI-Press, 2011)</w:t>
      </w:r>
      <w:r w:rsidR="008F3859">
        <w:rPr>
          <w:rFonts w:asciiTheme="majorBidi" w:hAnsiTheme="majorBidi" w:cstheme="majorBidi"/>
        </w:rPr>
        <w:t>, hlm, v</w:t>
      </w:r>
      <w:r>
        <w:rPr>
          <w:rFonts w:asciiTheme="majorBidi" w:hAnsiTheme="majorBidi" w:cstheme="majorBidi"/>
        </w:rPr>
        <w:t>.</w:t>
      </w:r>
    </w:p>
  </w:footnote>
  <w:footnote w:id="2">
    <w:p w:rsidR="007705F1" w:rsidRDefault="007705F1" w:rsidP="009752FC">
      <w:pPr>
        <w:pStyle w:val="FootnoteText"/>
        <w:ind w:firstLine="720"/>
      </w:pPr>
      <w:r w:rsidRPr="007705F1">
        <w:rPr>
          <w:rStyle w:val="FootnoteReference"/>
          <w:rFonts w:asciiTheme="majorBidi" w:hAnsiTheme="majorBidi" w:cstheme="majorBidi"/>
        </w:rPr>
        <w:footnoteRef/>
      </w:r>
      <w:r w:rsidRPr="007705F1">
        <w:rPr>
          <w:rFonts w:asciiTheme="majorBidi" w:hAnsiTheme="majorBidi" w:cstheme="majorBidi"/>
        </w:rPr>
        <w:t xml:space="preserve"> </w:t>
      </w:r>
      <w:r>
        <w:rPr>
          <w:rFonts w:asciiTheme="majorBidi" w:hAnsiTheme="majorBidi" w:cstheme="majorBidi"/>
        </w:rPr>
        <w:t xml:space="preserve">Ahmad Yani Ansori, </w:t>
      </w:r>
      <w:r w:rsidRPr="007705F1">
        <w:rPr>
          <w:rFonts w:asciiTheme="majorBidi" w:hAnsiTheme="majorBidi" w:cstheme="majorBidi"/>
          <w:i/>
          <w:iCs/>
        </w:rPr>
        <w:t>Tafsir Negara Islam: Dalam Dialog Kebangsaan di Indonesia,</w:t>
      </w:r>
      <w:r>
        <w:rPr>
          <w:rFonts w:asciiTheme="majorBidi" w:hAnsiTheme="majorBidi" w:cstheme="majorBidi"/>
        </w:rPr>
        <w:t xml:space="preserve"> (Yogyakara: Bidang Akademik UIN Sunan Kalijaga, 2008), hlm, 20.</w:t>
      </w:r>
    </w:p>
  </w:footnote>
  <w:footnote w:id="3">
    <w:p w:rsidR="005D7AD9" w:rsidRPr="008F3859" w:rsidRDefault="005D7AD9" w:rsidP="005D7AD9">
      <w:pPr>
        <w:pStyle w:val="FootnoteText"/>
        <w:ind w:firstLine="720"/>
        <w:rPr>
          <w:rFonts w:asciiTheme="majorBidi" w:hAnsiTheme="majorBidi" w:cstheme="majorBidi"/>
        </w:rPr>
      </w:pPr>
      <w:r w:rsidRPr="008F3859">
        <w:rPr>
          <w:rStyle w:val="FootnoteReference"/>
          <w:rFonts w:asciiTheme="majorBidi" w:hAnsiTheme="majorBidi" w:cstheme="majorBidi"/>
        </w:rPr>
        <w:footnoteRef/>
      </w:r>
      <w:r w:rsidRPr="008F3859">
        <w:rPr>
          <w:rFonts w:asciiTheme="majorBidi" w:hAnsiTheme="majorBidi" w:cstheme="majorBidi"/>
        </w:rPr>
        <w:t xml:space="preserve"> </w:t>
      </w:r>
      <w:r>
        <w:rPr>
          <w:rFonts w:asciiTheme="majorBidi" w:hAnsiTheme="majorBidi" w:cstheme="majorBidi"/>
        </w:rPr>
        <w:t xml:space="preserve">Ahmad Suhelmi, </w:t>
      </w:r>
      <w:r w:rsidRPr="00B070FC">
        <w:rPr>
          <w:rFonts w:asciiTheme="majorBidi" w:hAnsiTheme="majorBidi" w:cstheme="majorBidi"/>
          <w:i/>
          <w:iCs/>
        </w:rPr>
        <w:t>Polemik Negara Islam: Soekarno Versus Natsir,</w:t>
      </w:r>
      <w:r>
        <w:rPr>
          <w:rFonts w:asciiTheme="majorBidi" w:hAnsiTheme="majorBidi" w:cstheme="majorBidi"/>
        </w:rPr>
        <w:t xml:space="preserve"> (Jakarta: UI-Press, 2011), hlm, vi.</w:t>
      </w:r>
    </w:p>
  </w:footnote>
  <w:footnote w:id="4">
    <w:p w:rsidR="00261A25" w:rsidRPr="00F17E08" w:rsidRDefault="00261A25" w:rsidP="008D465A">
      <w:pPr>
        <w:pStyle w:val="FootnoteText"/>
        <w:ind w:firstLine="720"/>
        <w:rPr>
          <w:rFonts w:asciiTheme="majorBidi" w:hAnsiTheme="majorBidi" w:cstheme="majorBidi"/>
        </w:rPr>
      </w:pPr>
      <w:r w:rsidRPr="00F17E08">
        <w:rPr>
          <w:rStyle w:val="FootnoteReference"/>
          <w:rFonts w:asciiTheme="majorBidi" w:hAnsiTheme="majorBidi" w:cstheme="majorBidi"/>
        </w:rPr>
        <w:footnoteRef/>
      </w:r>
      <w:r w:rsidRPr="00F17E08">
        <w:rPr>
          <w:rFonts w:asciiTheme="majorBidi" w:hAnsiTheme="majorBidi" w:cstheme="majorBidi"/>
        </w:rPr>
        <w:t xml:space="preserve"> </w:t>
      </w:r>
      <w:r>
        <w:rPr>
          <w:rFonts w:asciiTheme="majorBidi" w:hAnsiTheme="majorBidi" w:cstheme="majorBidi"/>
        </w:rPr>
        <w:t xml:space="preserve">Taufik Adi Susilo, </w:t>
      </w:r>
      <w:r w:rsidRPr="00F17E08">
        <w:rPr>
          <w:rFonts w:asciiTheme="majorBidi" w:hAnsiTheme="majorBidi" w:cstheme="majorBidi"/>
          <w:i/>
          <w:iCs/>
        </w:rPr>
        <w:t>Soekarno: Biografi Singkat (1901-1970),</w:t>
      </w:r>
      <w:r>
        <w:rPr>
          <w:rFonts w:asciiTheme="majorBidi" w:hAnsiTheme="majorBidi" w:cstheme="majorBidi"/>
          <w:i/>
          <w:iCs/>
        </w:rPr>
        <w:t xml:space="preserve"> </w:t>
      </w:r>
      <w:r>
        <w:rPr>
          <w:rFonts w:asciiTheme="majorBidi" w:hAnsiTheme="majorBidi" w:cstheme="majorBidi"/>
        </w:rPr>
        <w:t>(Yogyakarta: Garasi, 2008), hlm, 14.</w:t>
      </w:r>
    </w:p>
  </w:footnote>
  <w:footnote w:id="5">
    <w:p w:rsidR="00261A25" w:rsidRPr="00A53129" w:rsidRDefault="00261A25" w:rsidP="008D465A">
      <w:pPr>
        <w:pStyle w:val="FootnoteText"/>
        <w:ind w:firstLine="720"/>
        <w:rPr>
          <w:rFonts w:asciiTheme="majorBidi" w:hAnsiTheme="majorBidi" w:cstheme="majorBidi"/>
        </w:rPr>
      </w:pPr>
      <w:r w:rsidRPr="00A53129">
        <w:rPr>
          <w:rStyle w:val="FootnoteReference"/>
          <w:rFonts w:asciiTheme="majorBidi" w:hAnsiTheme="majorBidi" w:cstheme="majorBidi"/>
        </w:rPr>
        <w:footnoteRef/>
      </w:r>
      <w:r w:rsidR="00A53129">
        <w:rPr>
          <w:rFonts w:asciiTheme="majorBidi" w:hAnsiTheme="majorBidi" w:cstheme="majorBidi"/>
        </w:rPr>
        <w:t xml:space="preserve"> Roso Daras, </w:t>
      </w:r>
      <w:r w:rsidR="00A53129" w:rsidRPr="006375DB">
        <w:rPr>
          <w:rFonts w:asciiTheme="majorBidi" w:hAnsiTheme="majorBidi" w:cstheme="majorBidi"/>
          <w:i/>
          <w:iCs/>
        </w:rPr>
        <w:t>Total Bung Karno: Serpihan Sejarah Yang Tercecer</w:t>
      </w:r>
      <w:r w:rsidR="006375DB">
        <w:rPr>
          <w:rFonts w:asciiTheme="majorBidi" w:hAnsiTheme="majorBidi" w:cstheme="majorBidi"/>
        </w:rPr>
        <w:t>,</w:t>
      </w:r>
      <w:r w:rsidR="00A53129">
        <w:rPr>
          <w:rFonts w:asciiTheme="majorBidi" w:hAnsiTheme="majorBidi" w:cstheme="majorBidi"/>
        </w:rPr>
        <w:t xml:space="preserve"> (Depok: Imania, 2013), hlm, </w:t>
      </w:r>
    </w:p>
  </w:footnote>
  <w:footnote w:id="6">
    <w:p w:rsidR="009827EE" w:rsidRPr="009827EE" w:rsidRDefault="009827EE" w:rsidP="009827EE">
      <w:pPr>
        <w:pStyle w:val="FootnoteText"/>
        <w:ind w:firstLine="720"/>
        <w:rPr>
          <w:rFonts w:asciiTheme="majorBidi" w:hAnsiTheme="majorBidi" w:cstheme="majorBidi"/>
        </w:rPr>
      </w:pPr>
      <w:r w:rsidRPr="009827EE">
        <w:rPr>
          <w:rStyle w:val="FootnoteReference"/>
          <w:rFonts w:asciiTheme="majorBidi" w:hAnsiTheme="majorBidi" w:cstheme="majorBidi"/>
        </w:rPr>
        <w:footnoteRef/>
      </w:r>
      <w:r w:rsidRPr="009827EE">
        <w:rPr>
          <w:rFonts w:asciiTheme="majorBidi" w:hAnsiTheme="majorBidi" w:cstheme="majorBidi"/>
        </w:rPr>
        <w:t xml:space="preserve"> </w:t>
      </w:r>
      <w:r>
        <w:rPr>
          <w:rFonts w:asciiTheme="majorBidi" w:hAnsiTheme="majorBidi" w:cstheme="majorBidi"/>
        </w:rPr>
        <w:t xml:space="preserve">Ahmad Suhelmi, </w:t>
      </w:r>
      <w:r w:rsidRPr="00B070FC">
        <w:rPr>
          <w:rFonts w:asciiTheme="majorBidi" w:hAnsiTheme="majorBidi" w:cstheme="majorBidi"/>
          <w:i/>
          <w:iCs/>
        </w:rPr>
        <w:t>Polemik Negara Islam: Soekarno Versus Natsir,</w:t>
      </w:r>
      <w:r>
        <w:rPr>
          <w:rFonts w:asciiTheme="majorBidi" w:hAnsiTheme="majorBidi" w:cstheme="majorBidi"/>
        </w:rPr>
        <w:t xml:space="preserve"> (Jakarta: UI-Press, 2011), hlm. 20.</w:t>
      </w:r>
    </w:p>
  </w:footnote>
  <w:footnote w:id="7">
    <w:p w:rsidR="00B10A8C" w:rsidRPr="00B10A8C" w:rsidRDefault="00B10A8C" w:rsidP="008F12E2">
      <w:pPr>
        <w:pStyle w:val="FootnoteText"/>
        <w:ind w:firstLine="720"/>
        <w:rPr>
          <w:rFonts w:asciiTheme="majorBidi" w:hAnsiTheme="majorBidi" w:cstheme="majorBidi"/>
        </w:rPr>
      </w:pPr>
      <w:r w:rsidRPr="00B10A8C">
        <w:rPr>
          <w:rStyle w:val="FootnoteReference"/>
          <w:rFonts w:asciiTheme="majorBidi" w:hAnsiTheme="majorBidi" w:cstheme="majorBidi"/>
        </w:rPr>
        <w:footnoteRef/>
      </w:r>
      <w:r w:rsidRPr="00B10A8C">
        <w:rPr>
          <w:rFonts w:asciiTheme="majorBidi" w:hAnsiTheme="majorBidi" w:cstheme="majorBidi"/>
        </w:rPr>
        <w:t xml:space="preserve"> </w:t>
      </w:r>
      <w:r>
        <w:rPr>
          <w:rFonts w:asciiTheme="majorBidi" w:hAnsiTheme="majorBidi" w:cstheme="majorBidi"/>
        </w:rPr>
        <w:t xml:space="preserve">Nurani Soyomukti, </w:t>
      </w:r>
      <w:r w:rsidRPr="00B10A8C">
        <w:rPr>
          <w:rFonts w:asciiTheme="majorBidi" w:hAnsiTheme="majorBidi" w:cstheme="majorBidi"/>
          <w:i/>
          <w:iCs/>
        </w:rPr>
        <w:t>Soekarno dan Nasakom,</w:t>
      </w:r>
      <w:r>
        <w:rPr>
          <w:rFonts w:asciiTheme="majorBidi" w:hAnsiTheme="majorBidi" w:cstheme="majorBidi"/>
          <w:i/>
          <w:iCs/>
        </w:rPr>
        <w:t xml:space="preserve"> </w:t>
      </w:r>
      <w:r>
        <w:rPr>
          <w:rFonts w:asciiTheme="majorBidi" w:hAnsiTheme="majorBidi" w:cstheme="majorBidi"/>
        </w:rPr>
        <w:t>(Yogyakarta: Garasi, 20</w:t>
      </w:r>
      <w:r w:rsidR="009E2049">
        <w:rPr>
          <w:rFonts w:asciiTheme="majorBidi" w:hAnsiTheme="majorBidi" w:cstheme="majorBidi"/>
        </w:rPr>
        <w:t>16</w:t>
      </w:r>
      <w:r>
        <w:rPr>
          <w:rFonts w:asciiTheme="majorBidi" w:hAnsiTheme="majorBidi" w:cstheme="majorBidi"/>
        </w:rPr>
        <w:t>)</w:t>
      </w:r>
      <w:r w:rsidR="009E2049">
        <w:rPr>
          <w:rFonts w:asciiTheme="majorBidi" w:hAnsiTheme="majorBidi" w:cstheme="majorBidi"/>
        </w:rPr>
        <w:t>, hlm, 202.</w:t>
      </w:r>
    </w:p>
  </w:footnote>
  <w:footnote w:id="8">
    <w:p w:rsidR="00BD207D" w:rsidRPr="00BD207D" w:rsidRDefault="00BD207D" w:rsidP="007546D2">
      <w:pPr>
        <w:pStyle w:val="FootnoteText"/>
        <w:ind w:firstLine="720"/>
        <w:rPr>
          <w:rFonts w:asciiTheme="majorBidi" w:hAnsiTheme="majorBidi" w:cstheme="majorBidi"/>
        </w:rPr>
      </w:pPr>
      <w:r w:rsidRPr="00BD207D">
        <w:rPr>
          <w:rStyle w:val="FootnoteReference"/>
          <w:rFonts w:asciiTheme="majorBidi" w:hAnsiTheme="majorBidi" w:cstheme="majorBidi"/>
        </w:rPr>
        <w:footnoteRef/>
      </w:r>
      <w:r w:rsidRPr="00BD207D">
        <w:rPr>
          <w:rFonts w:asciiTheme="majorBidi" w:hAnsiTheme="majorBidi" w:cstheme="majorBidi"/>
        </w:rPr>
        <w:t xml:space="preserve"> </w:t>
      </w:r>
      <w:r>
        <w:rPr>
          <w:rFonts w:asciiTheme="majorBidi" w:hAnsiTheme="majorBidi" w:cstheme="majorBidi"/>
        </w:rPr>
        <w:t xml:space="preserve">Ahmad Suhelmi, </w:t>
      </w:r>
      <w:r w:rsidRPr="00BD207D">
        <w:rPr>
          <w:rFonts w:asciiTheme="majorBidi" w:hAnsiTheme="majorBidi" w:cstheme="majorBidi"/>
          <w:i/>
          <w:iCs/>
        </w:rPr>
        <w:t>Polemik Negara Islam: Soekarno versus Natsir,</w:t>
      </w:r>
      <w:r>
        <w:rPr>
          <w:rFonts w:asciiTheme="majorBidi" w:hAnsiTheme="majorBidi" w:cstheme="majorBidi"/>
        </w:rPr>
        <w:t xml:space="preserve"> (Jakarta: UI-Press, 2011), hlm. 20. </w:t>
      </w:r>
    </w:p>
  </w:footnote>
  <w:footnote w:id="9">
    <w:p w:rsidR="00FA7B33" w:rsidRPr="00FA7B33" w:rsidRDefault="00FA7B33" w:rsidP="008F12E2">
      <w:pPr>
        <w:pStyle w:val="FootnoteText"/>
        <w:ind w:firstLine="720"/>
        <w:rPr>
          <w:rFonts w:asciiTheme="majorBidi" w:hAnsiTheme="majorBidi" w:cstheme="majorBidi"/>
        </w:rPr>
      </w:pPr>
      <w:r w:rsidRPr="00FA7B33">
        <w:rPr>
          <w:rStyle w:val="FootnoteReference"/>
          <w:rFonts w:asciiTheme="majorBidi" w:hAnsiTheme="majorBidi" w:cstheme="majorBidi"/>
        </w:rPr>
        <w:footnoteRef/>
      </w:r>
      <w:r w:rsidRPr="00FA7B33">
        <w:rPr>
          <w:rFonts w:asciiTheme="majorBidi" w:hAnsiTheme="majorBidi" w:cstheme="majorBidi"/>
        </w:rPr>
        <w:t xml:space="preserve"> </w:t>
      </w:r>
      <w:r>
        <w:rPr>
          <w:rFonts w:asciiTheme="majorBidi" w:hAnsiTheme="majorBidi" w:cstheme="majorBidi"/>
        </w:rPr>
        <w:t>Ibid.,</w:t>
      </w:r>
    </w:p>
  </w:footnote>
  <w:footnote w:id="10">
    <w:p w:rsidR="00283636" w:rsidRPr="00283636" w:rsidRDefault="00283636" w:rsidP="00283636">
      <w:pPr>
        <w:pStyle w:val="FootnoteText"/>
        <w:ind w:firstLine="720"/>
        <w:rPr>
          <w:rFonts w:asciiTheme="majorBidi" w:hAnsiTheme="majorBidi" w:cstheme="majorBidi"/>
        </w:rPr>
      </w:pPr>
      <w:r w:rsidRPr="00283636">
        <w:rPr>
          <w:rStyle w:val="FootnoteReference"/>
          <w:rFonts w:asciiTheme="majorBidi" w:hAnsiTheme="majorBidi" w:cstheme="majorBidi"/>
        </w:rPr>
        <w:footnoteRef/>
      </w:r>
      <w:r w:rsidRPr="00283636">
        <w:rPr>
          <w:rFonts w:asciiTheme="majorBidi" w:hAnsiTheme="majorBidi" w:cstheme="majorBidi"/>
        </w:rPr>
        <w:t xml:space="preserve"> </w:t>
      </w:r>
      <w:r>
        <w:rPr>
          <w:rFonts w:asciiTheme="majorBidi" w:hAnsiTheme="majorBidi" w:cstheme="majorBidi"/>
        </w:rPr>
        <w:t xml:space="preserve">Cindy Adams, </w:t>
      </w:r>
      <w:r w:rsidRPr="00283636">
        <w:rPr>
          <w:rFonts w:asciiTheme="majorBidi" w:hAnsiTheme="majorBidi" w:cstheme="majorBidi"/>
          <w:i/>
          <w:iCs/>
        </w:rPr>
        <w:t>Bung Karno Penyambung Lidah Rakyat Indonesia,</w:t>
      </w:r>
      <w:r>
        <w:rPr>
          <w:rFonts w:asciiTheme="majorBidi" w:hAnsiTheme="majorBidi" w:cstheme="majorBidi"/>
        </w:rPr>
        <w:t xml:space="preserve"> (Jakarta: Yayasan Bung Karno, 2014), hlm. 47.</w:t>
      </w:r>
    </w:p>
  </w:footnote>
  <w:footnote w:id="11">
    <w:p w:rsidR="009411D3" w:rsidRPr="009411D3" w:rsidRDefault="009411D3" w:rsidP="009411D3">
      <w:pPr>
        <w:pStyle w:val="FootnoteText"/>
        <w:ind w:firstLine="720"/>
        <w:rPr>
          <w:rFonts w:asciiTheme="majorBidi" w:hAnsiTheme="majorBidi" w:cstheme="majorBidi"/>
        </w:rPr>
      </w:pPr>
      <w:r w:rsidRPr="009411D3">
        <w:rPr>
          <w:rStyle w:val="FootnoteReference"/>
          <w:rFonts w:asciiTheme="majorBidi" w:hAnsiTheme="majorBidi" w:cstheme="majorBidi"/>
        </w:rPr>
        <w:footnoteRef/>
      </w:r>
      <w:r w:rsidRPr="009411D3">
        <w:rPr>
          <w:rFonts w:asciiTheme="majorBidi" w:hAnsiTheme="majorBidi" w:cstheme="majorBidi"/>
        </w:rPr>
        <w:t xml:space="preserve"> </w:t>
      </w:r>
      <w:r>
        <w:rPr>
          <w:rFonts w:asciiTheme="majorBidi" w:hAnsiTheme="majorBidi" w:cstheme="majorBidi"/>
        </w:rPr>
        <w:t xml:space="preserve">Agustinus W. Dewantara, </w:t>
      </w:r>
      <w:r w:rsidRPr="00A97A82">
        <w:rPr>
          <w:rFonts w:asciiTheme="majorBidi" w:hAnsiTheme="majorBidi" w:cstheme="majorBidi"/>
          <w:i/>
          <w:iCs/>
        </w:rPr>
        <w:t>Diskursus Filsafat Pancasila Dewasa Ini, (Yogyakarta: PT Kanisius,</w:t>
      </w:r>
      <w:r>
        <w:rPr>
          <w:rFonts w:asciiTheme="majorBidi" w:hAnsiTheme="majorBidi" w:cstheme="majorBidi"/>
        </w:rPr>
        <w:t xml:space="preserve"> 2017), hlm. 49.</w:t>
      </w:r>
    </w:p>
  </w:footnote>
  <w:footnote w:id="12">
    <w:p w:rsidR="00A97A82" w:rsidRPr="00A97A82" w:rsidRDefault="00A97A82" w:rsidP="009411D3">
      <w:pPr>
        <w:pStyle w:val="FootnoteText"/>
        <w:ind w:firstLine="720"/>
        <w:rPr>
          <w:rFonts w:asciiTheme="majorBidi" w:hAnsiTheme="majorBidi" w:cstheme="majorBidi"/>
        </w:rPr>
      </w:pPr>
      <w:r w:rsidRPr="00A97A82">
        <w:rPr>
          <w:rStyle w:val="FootnoteReference"/>
          <w:rFonts w:asciiTheme="majorBidi" w:hAnsiTheme="majorBidi" w:cstheme="majorBidi"/>
        </w:rPr>
        <w:footnoteRef/>
      </w:r>
      <w:r w:rsidRPr="00A97A82">
        <w:rPr>
          <w:rFonts w:asciiTheme="majorBidi" w:hAnsiTheme="majorBidi" w:cstheme="majorBidi"/>
        </w:rPr>
        <w:t xml:space="preserve"> </w:t>
      </w:r>
      <w:r w:rsidR="009411D3">
        <w:rPr>
          <w:rFonts w:asciiTheme="majorBidi" w:hAnsiTheme="majorBidi" w:cstheme="majorBidi"/>
        </w:rPr>
        <w:t xml:space="preserve">Ibid, hlm. </w:t>
      </w:r>
      <w:r>
        <w:rPr>
          <w:rFonts w:asciiTheme="majorBidi" w:hAnsiTheme="majorBidi" w:cstheme="majorBidi"/>
        </w:rPr>
        <w:t>50.</w:t>
      </w:r>
    </w:p>
  </w:footnote>
  <w:footnote w:id="13">
    <w:p w:rsidR="001F023F" w:rsidRPr="00BC3084" w:rsidRDefault="001F023F" w:rsidP="00D716D1">
      <w:pPr>
        <w:pStyle w:val="FootnoteText"/>
        <w:ind w:firstLine="720"/>
        <w:rPr>
          <w:rFonts w:asciiTheme="majorBidi" w:hAnsiTheme="majorBidi" w:cstheme="majorBidi"/>
        </w:rPr>
      </w:pPr>
      <w:r w:rsidRPr="00BC3084">
        <w:rPr>
          <w:rStyle w:val="FootnoteReference"/>
          <w:rFonts w:asciiTheme="majorBidi" w:hAnsiTheme="majorBidi" w:cstheme="majorBidi"/>
        </w:rPr>
        <w:footnoteRef/>
      </w:r>
      <w:r w:rsidRPr="00BC3084">
        <w:rPr>
          <w:rFonts w:asciiTheme="majorBidi" w:hAnsiTheme="majorBidi" w:cstheme="majorBidi"/>
        </w:rPr>
        <w:t xml:space="preserve"> </w:t>
      </w:r>
      <w:r>
        <w:rPr>
          <w:rFonts w:asciiTheme="majorBidi" w:hAnsiTheme="majorBidi" w:cstheme="majorBidi"/>
        </w:rPr>
        <w:t xml:space="preserve">Ahmad Yani Ansori, </w:t>
      </w:r>
      <w:r w:rsidRPr="007705F1">
        <w:rPr>
          <w:rFonts w:asciiTheme="majorBidi" w:hAnsiTheme="majorBidi" w:cstheme="majorBidi"/>
          <w:i/>
          <w:iCs/>
        </w:rPr>
        <w:t>Tafsir Negara Islam: Dalam Dialog Kebangsaan di Indonesia,</w:t>
      </w:r>
      <w:r>
        <w:rPr>
          <w:rFonts w:asciiTheme="majorBidi" w:hAnsiTheme="majorBidi" w:cstheme="majorBidi"/>
        </w:rPr>
        <w:t xml:space="preserve"> (Yogyakara: Bidang Akademik UIN Sunan Kalijaga, 2008), hlm, 22.</w:t>
      </w:r>
    </w:p>
  </w:footnote>
  <w:footnote w:id="14">
    <w:p w:rsidR="00AD5D6E" w:rsidRPr="00AD5D6E" w:rsidRDefault="00AD5D6E" w:rsidP="00D716D1">
      <w:pPr>
        <w:pStyle w:val="FootnoteText"/>
        <w:ind w:firstLine="720"/>
        <w:rPr>
          <w:rFonts w:asciiTheme="majorBidi" w:hAnsiTheme="majorBidi" w:cstheme="majorBidi"/>
        </w:rPr>
      </w:pPr>
      <w:r w:rsidRPr="00AD5D6E">
        <w:rPr>
          <w:rStyle w:val="FootnoteReference"/>
          <w:rFonts w:asciiTheme="majorBidi" w:hAnsiTheme="majorBidi" w:cstheme="majorBidi"/>
        </w:rPr>
        <w:footnoteRef/>
      </w:r>
      <w:r w:rsidRPr="00AD5D6E">
        <w:rPr>
          <w:rFonts w:asciiTheme="majorBidi" w:hAnsiTheme="majorBidi" w:cstheme="majorBidi"/>
        </w:rPr>
        <w:t xml:space="preserve"> </w:t>
      </w:r>
      <w:r>
        <w:rPr>
          <w:rFonts w:asciiTheme="majorBidi" w:hAnsiTheme="majorBidi" w:cstheme="majorBidi"/>
        </w:rPr>
        <w:t xml:space="preserve">Ahmad Suhelmi, </w:t>
      </w:r>
      <w:r w:rsidRPr="00A42ED8">
        <w:rPr>
          <w:rFonts w:asciiTheme="majorBidi" w:hAnsiTheme="majorBidi" w:cstheme="majorBidi"/>
          <w:i/>
          <w:iCs/>
        </w:rPr>
        <w:t>Polemik Negara Islam: Soekarno Versus Natsir,</w:t>
      </w:r>
      <w:r>
        <w:rPr>
          <w:rFonts w:asciiTheme="majorBidi" w:hAnsiTheme="majorBidi" w:cstheme="majorBidi"/>
        </w:rPr>
        <w:t xml:space="preserve"> (Jakarta: UI-Press, 2011), hlm 75.</w:t>
      </w:r>
    </w:p>
  </w:footnote>
  <w:footnote w:id="15">
    <w:p w:rsidR="00AB173C" w:rsidRPr="00AB173C" w:rsidRDefault="00AB173C" w:rsidP="00B956E1">
      <w:pPr>
        <w:pStyle w:val="FootnoteText"/>
        <w:ind w:firstLine="720"/>
        <w:rPr>
          <w:rFonts w:asciiTheme="majorBidi" w:hAnsiTheme="majorBidi" w:cstheme="majorBidi"/>
        </w:rPr>
      </w:pPr>
      <w:r w:rsidRPr="00AB173C">
        <w:rPr>
          <w:rStyle w:val="FootnoteReference"/>
          <w:rFonts w:asciiTheme="majorBidi" w:hAnsiTheme="majorBidi" w:cstheme="majorBidi"/>
        </w:rPr>
        <w:footnoteRef/>
      </w:r>
      <w:r w:rsidRPr="00AB173C">
        <w:rPr>
          <w:rFonts w:asciiTheme="majorBidi" w:hAnsiTheme="majorBidi" w:cstheme="majorBidi"/>
        </w:rPr>
        <w:t xml:space="preserve"> </w:t>
      </w:r>
      <w:r w:rsidR="00BD207D">
        <w:rPr>
          <w:rFonts w:asciiTheme="majorBidi" w:hAnsiTheme="majorBidi" w:cstheme="majorBidi"/>
        </w:rPr>
        <w:t xml:space="preserve">Ibid, hlm. </w:t>
      </w:r>
      <w:r>
        <w:rPr>
          <w:rFonts w:asciiTheme="majorBidi" w:hAnsiTheme="majorBidi" w:cstheme="majorBidi"/>
        </w:rPr>
        <w:t>78-79.</w:t>
      </w:r>
    </w:p>
  </w:footnote>
  <w:footnote w:id="16">
    <w:p w:rsidR="00302261" w:rsidRPr="00C840CA" w:rsidRDefault="00302261" w:rsidP="00302261">
      <w:pPr>
        <w:pStyle w:val="FootnoteText"/>
        <w:ind w:firstLine="720"/>
        <w:rPr>
          <w:rFonts w:asciiTheme="majorBidi" w:hAnsiTheme="majorBidi" w:cstheme="majorBidi"/>
        </w:rPr>
      </w:pPr>
      <w:r w:rsidRPr="00C840CA">
        <w:rPr>
          <w:rStyle w:val="FootnoteReference"/>
          <w:rFonts w:asciiTheme="majorBidi" w:hAnsiTheme="majorBidi" w:cstheme="majorBidi"/>
        </w:rPr>
        <w:footnoteRef/>
      </w:r>
      <w:r w:rsidRPr="00C840CA">
        <w:rPr>
          <w:rFonts w:asciiTheme="majorBidi" w:hAnsiTheme="majorBidi" w:cstheme="majorBidi"/>
        </w:rPr>
        <w:t xml:space="preserve"> </w:t>
      </w:r>
      <w:r>
        <w:rPr>
          <w:rFonts w:asciiTheme="majorBidi" w:hAnsiTheme="majorBidi" w:cstheme="majorBidi"/>
        </w:rPr>
        <w:t xml:space="preserve">Oleh Dr. Phil Sahiron dalam Seminar Nasional, “Kepemimpinan Nasional Yang Berkeadilan dan Berkemajuan”, Yogyakarta: Universitas Islam Negeri Sunan Kalijaga, pada tanggal 12 April 2019. </w:t>
      </w:r>
    </w:p>
  </w:footnote>
  <w:footnote w:id="17">
    <w:p w:rsidR="007546D2" w:rsidRPr="007546D2" w:rsidRDefault="007546D2" w:rsidP="00FC78DC">
      <w:pPr>
        <w:pStyle w:val="FootnoteText"/>
        <w:ind w:firstLine="720"/>
        <w:rPr>
          <w:rFonts w:asciiTheme="majorBidi" w:hAnsiTheme="majorBidi" w:cstheme="majorBidi"/>
        </w:rPr>
      </w:pPr>
      <w:r w:rsidRPr="007546D2">
        <w:rPr>
          <w:rStyle w:val="FootnoteReference"/>
          <w:rFonts w:asciiTheme="majorBidi" w:hAnsiTheme="majorBidi" w:cstheme="majorBidi"/>
        </w:rPr>
        <w:footnoteRef/>
      </w:r>
      <w:r w:rsidRPr="007546D2">
        <w:rPr>
          <w:rFonts w:asciiTheme="majorBidi" w:hAnsiTheme="majorBidi" w:cstheme="majorBidi"/>
        </w:rPr>
        <w:t xml:space="preserve"> </w:t>
      </w:r>
      <w:r w:rsidR="00FC78DC">
        <w:rPr>
          <w:rFonts w:asciiTheme="majorBidi" w:hAnsiTheme="majorBidi" w:cstheme="majorBidi"/>
        </w:rPr>
        <w:t xml:space="preserve">Muhammad Iqbal &amp; Amin Husen N, </w:t>
      </w:r>
      <w:r w:rsidR="00FC78DC" w:rsidRPr="00D071B1">
        <w:rPr>
          <w:rFonts w:asciiTheme="majorBidi" w:hAnsiTheme="majorBidi" w:cstheme="majorBidi"/>
          <w:i/>
          <w:iCs/>
        </w:rPr>
        <w:t>Pemikiran Politik Islam: Dari Masa Klasik Hingga Indonesia Kontemporer,</w:t>
      </w:r>
      <w:r w:rsidR="00FC78DC">
        <w:rPr>
          <w:rFonts w:asciiTheme="majorBidi" w:hAnsiTheme="majorBidi" w:cstheme="majorBidi"/>
        </w:rPr>
        <w:t xml:space="preserve"> (Jakarta: Kencana, 2015), hlm. 114-115.</w:t>
      </w:r>
    </w:p>
  </w:footnote>
  <w:footnote w:id="18">
    <w:p w:rsidR="00EB2CBD" w:rsidRPr="00EB2CBD" w:rsidRDefault="00EB2CBD" w:rsidP="000A5129">
      <w:pPr>
        <w:pStyle w:val="FootnoteText"/>
        <w:ind w:firstLine="720"/>
        <w:rPr>
          <w:rFonts w:asciiTheme="majorBidi" w:hAnsiTheme="majorBidi" w:cstheme="majorBidi"/>
        </w:rPr>
      </w:pPr>
      <w:r w:rsidRPr="00EB2CBD">
        <w:rPr>
          <w:rStyle w:val="FootnoteReference"/>
          <w:rFonts w:asciiTheme="majorBidi" w:hAnsiTheme="majorBidi" w:cstheme="majorBidi"/>
        </w:rPr>
        <w:footnoteRef/>
      </w:r>
      <w:r w:rsidRPr="00EB2CBD">
        <w:rPr>
          <w:rFonts w:asciiTheme="majorBidi" w:hAnsiTheme="majorBidi" w:cstheme="majorBidi"/>
        </w:rPr>
        <w:t xml:space="preserve"> </w:t>
      </w:r>
      <w:r>
        <w:rPr>
          <w:rFonts w:asciiTheme="majorBidi" w:hAnsiTheme="majorBidi" w:cstheme="majorBidi"/>
        </w:rPr>
        <w:t>Oleh Dr. Hamim Ilyas, dalam kuliah</w:t>
      </w:r>
      <w:r w:rsidR="000A5129">
        <w:rPr>
          <w:rFonts w:asciiTheme="majorBidi" w:hAnsiTheme="majorBidi" w:cstheme="majorBidi"/>
        </w:rPr>
        <w:t xml:space="preserve"> Program Magister Hukun Islam,</w:t>
      </w:r>
      <w:r>
        <w:rPr>
          <w:rFonts w:asciiTheme="majorBidi" w:hAnsiTheme="majorBidi" w:cstheme="majorBidi"/>
        </w:rPr>
        <w:t xml:space="preserve"> </w:t>
      </w:r>
      <w:r w:rsidR="000A5129">
        <w:rPr>
          <w:rFonts w:asciiTheme="majorBidi" w:hAnsiTheme="majorBidi" w:cstheme="majorBidi"/>
        </w:rPr>
        <w:t>“</w:t>
      </w:r>
      <w:r>
        <w:rPr>
          <w:rFonts w:asciiTheme="majorBidi" w:hAnsiTheme="majorBidi" w:cstheme="majorBidi"/>
        </w:rPr>
        <w:t>Studi Al-Qur’an dan Hadis: Teori dan Aplikasi</w:t>
      </w:r>
      <w:r w:rsidR="000A5129">
        <w:rPr>
          <w:rFonts w:asciiTheme="majorBidi" w:hAnsiTheme="majorBidi" w:cstheme="majorBidi"/>
        </w:rPr>
        <w:t>”</w:t>
      </w:r>
      <w:r>
        <w:rPr>
          <w:rFonts w:asciiTheme="majorBidi" w:hAnsiTheme="majorBidi" w:cstheme="majorBidi"/>
        </w:rPr>
        <w:t>,</w:t>
      </w:r>
      <w:r w:rsidR="000A5129">
        <w:rPr>
          <w:rFonts w:asciiTheme="majorBidi" w:hAnsiTheme="majorBidi" w:cstheme="majorBidi"/>
        </w:rPr>
        <w:t xml:space="preserve"> Yogyakarta: Universitas Islam Negeri Sunan Kalijaga, </w:t>
      </w:r>
      <w:r>
        <w:rPr>
          <w:rFonts w:asciiTheme="majorBidi" w:hAnsiTheme="majorBidi" w:cstheme="majorBidi"/>
        </w:rPr>
        <w:t>pada 7 Mei 2019.</w:t>
      </w:r>
    </w:p>
  </w:footnote>
  <w:footnote w:id="19">
    <w:p w:rsidR="00307B9C" w:rsidRPr="00CC4FA8" w:rsidRDefault="00307B9C" w:rsidP="0067454D">
      <w:pPr>
        <w:pStyle w:val="FootnoteText"/>
        <w:ind w:firstLine="720"/>
        <w:rPr>
          <w:rFonts w:asciiTheme="majorBidi" w:hAnsiTheme="majorBidi" w:cstheme="majorBidi"/>
        </w:rPr>
      </w:pPr>
      <w:r w:rsidRPr="00CC4FA8">
        <w:rPr>
          <w:rStyle w:val="FootnoteReference"/>
          <w:rFonts w:asciiTheme="majorBidi" w:hAnsiTheme="majorBidi" w:cstheme="majorBidi"/>
        </w:rPr>
        <w:footnoteRef/>
      </w:r>
      <w:r w:rsidRPr="00CC4FA8">
        <w:rPr>
          <w:rFonts w:asciiTheme="majorBidi" w:hAnsiTheme="majorBidi" w:cstheme="majorBidi"/>
        </w:rPr>
        <w:t xml:space="preserve"> </w:t>
      </w:r>
      <w:r>
        <w:rPr>
          <w:rFonts w:asciiTheme="majorBidi" w:hAnsiTheme="majorBidi" w:cstheme="majorBidi"/>
        </w:rPr>
        <w:t>Muhammad Alim</w:t>
      </w:r>
      <w:r w:rsidR="00B956E1">
        <w:rPr>
          <w:rFonts w:asciiTheme="majorBidi" w:hAnsiTheme="majorBidi" w:cstheme="majorBidi"/>
        </w:rPr>
        <w:t>,</w:t>
      </w:r>
      <w:r w:rsidR="0067454D">
        <w:rPr>
          <w:rFonts w:asciiTheme="majorBidi" w:hAnsiTheme="majorBidi" w:cstheme="majorBidi"/>
        </w:rPr>
        <w:t xml:space="preserve"> </w:t>
      </w:r>
      <w:r w:rsidR="0067454D" w:rsidRPr="006375DB">
        <w:rPr>
          <w:rFonts w:asciiTheme="majorBidi" w:hAnsiTheme="majorBidi" w:cstheme="majorBidi"/>
          <w:i/>
          <w:iCs/>
        </w:rPr>
        <w:t>Asas-Asas Negara Hukum Modern</w:t>
      </w:r>
      <w:r w:rsidRPr="006375DB">
        <w:rPr>
          <w:rFonts w:asciiTheme="majorBidi" w:hAnsiTheme="majorBidi" w:cstheme="majorBidi"/>
          <w:i/>
          <w:iCs/>
        </w:rPr>
        <w:t xml:space="preserve"> </w:t>
      </w:r>
      <w:r w:rsidR="0067454D" w:rsidRPr="006375DB">
        <w:rPr>
          <w:rFonts w:asciiTheme="majorBidi" w:hAnsiTheme="majorBidi" w:cstheme="majorBidi"/>
          <w:i/>
          <w:iCs/>
        </w:rPr>
        <w:t>Dalam Islam: Kajian Komprehensif Islam dan Ketatanegaraan,</w:t>
      </w:r>
      <w:r w:rsidR="0067454D">
        <w:rPr>
          <w:rFonts w:asciiTheme="majorBidi" w:hAnsiTheme="majorBidi" w:cstheme="majorBidi"/>
        </w:rPr>
        <w:t xml:space="preserve"> </w:t>
      </w:r>
      <w:r>
        <w:rPr>
          <w:rFonts w:asciiTheme="majorBidi" w:hAnsiTheme="majorBidi" w:cstheme="majorBidi"/>
        </w:rPr>
        <w:t>(</w:t>
      </w:r>
      <w:r w:rsidR="0067454D">
        <w:rPr>
          <w:rFonts w:asciiTheme="majorBidi" w:hAnsiTheme="majorBidi" w:cstheme="majorBidi"/>
        </w:rPr>
        <w:t xml:space="preserve">Yogyakarta: LkiS Yogyakarta, </w:t>
      </w:r>
      <w:r>
        <w:rPr>
          <w:rFonts w:asciiTheme="majorBidi" w:hAnsiTheme="majorBidi" w:cstheme="majorBidi"/>
        </w:rPr>
        <w:t>2010)</w:t>
      </w:r>
      <w:r w:rsidR="0067454D">
        <w:rPr>
          <w:rFonts w:asciiTheme="majorBidi" w:hAnsiTheme="majorBidi" w:cstheme="majorBidi"/>
        </w:rPr>
        <w:t>,</w:t>
      </w:r>
      <w:r w:rsidR="0054355B">
        <w:rPr>
          <w:rFonts w:asciiTheme="majorBidi" w:hAnsiTheme="majorBidi" w:cstheme="majorBidi"/>
        </w:rPr>
        <w:t xml:space="preserve"> hlm, xii.</w:t>
      </w:r>
    </w:p>
  </w:footnote>
  <w:footnote w:id="20">
    <w:p w:rsidR="00AD25FC" w:rsidRPr="00AD25FC" w:rsidRDefault="00AD25FC" w:rsidP="00171A09">
      <w:pPr>
        <w:pStyle w:val="FootnoteText"/>
        <w:ind w:firstLine="720"/>
        <w:rPr>
          <w:rFonts w:asciiTheme="majorBidi" w:hAnsiTheme="majorBidi" w:cstheme="majorBidi"/>
        </w:rPr>
      </w:pPr>
      <w:r w:rsidRPr="00AD25FC">
        <w:rPr>
          <w:rStyle w:val="FootnoteReference"/>
          <w:rFonts w:asciiTheme="majorBidi" w:hAnsiTheme="majorBidi" w:cstheme="majorBidi"/>
        </w:rPr>
        <w:footnoteRef/>
      </w:r>
      <w:r w:rsidRPr="00AD25FC">
        <w:rPr>
          <w:rFonts w:asciiTheme="majorBidi" w:hAnsiTheme="majorBidi" w:cstheme="majorBidi"/>
        </w:rPr>
        <w:t xml:space="preserve"> </w:t>
      </w:r>
      <w:r>
        <w:rPr>
          <w:rFonts w:asciiTheme="majorBidi" w:hAnsiTheme="majorBidi" w:cstheme="majorBidi"/>
        </w:rPr>
        <w:t>Anjar Nugroho, wacana Islam dan Negara Era Pra-Kemerdekaan: Pergulatan Ideologis Kelompok Islam dan Nasionalis Sekuler, Afkaruna, Jurnal Ilmu-Ilmu Ke Islaman,</w:t>
      </w:r>
      <w:r w:rsidR="00B923DC">
        <w:rPr>
          <w:rFonts w:asciiTheme="majorBidi" w:hAnsiTheme="majorBidi" w:cstheme="majorBidi"/>
        </w:rPr>
        <w:t xml:space="preserve"> </w:t>
      </w:r>
      <w:r w:rsidR="0071081A">
        <w:rPr>
          <w:rFonts w:asciiTheme="majorBidi" w:hAnsiTheme="majorBidi" w:cstheme="majorBidi"/>
        </w:rPr>
        <w:t>Vol. 9 No. 2 Juli-Desember 2013, h</w:t>
      </w:r>
      <w:r w:rsidR="00171A09">
        <w:rPr>
          <w:rFonts w:asciiTheme="majorBidi" w:hAnsiTheme="majorBidi" w:cstheme="majorBidi"/>
        </w:rPr>
        <w:t xml:space="preserve">lm. </w:t>
      </w:r>
      <w:r w:rsidR="000C1F91">
        <w:rPr>
          <w:rFonts w:asciiTheme="majorBidi" w:hAnsiTheme="majorBidi" w:cstheme="majorBidi"/>
        </w:rPr>
        <w:t>130.</w:t>
      </w:r>
    </w:p>
  </w:footnote>
  <w:footnote w:id="21">
    <w:p w:rsidR="007C7770" w:rsidRPr="007C7770" w:rsidRDefault="007C7770" w:rsidP="00D071B1">
      <w:pPr>
        <w:pStyle w:val="FootnoteText"/>
        <w:ind w:firstLine="720"/>
        <w:rPr>
          <w:rFonts w:asciiTheme="majorBidi" w:hAnsiTheme="majorBidi" w:cstheme="majorBidi"/>
        </w:rPr>
      </w:pPr>
      <w:r w:rsidRPr="007C7770">
        <w:rPr>
          <w:rStyle w:val="FootnoteReference"/>
          <w:rFonts w:asciiTheme="majorBidi" w:hAnsiTheme="majorBidi" w:cstheme="majorBidi"/>
        </w:rPr>
        <w:footnoteRef/>
      </w:r>
      <w:r w:rsidRPr="007C7770">
        <w:rPr>
          <w:rFonts w:asciiTheme="majorBidi" w:hAnsiTheme="majorBidi" w:cstheme="majorBidi"/>
        </w:rPr>
        <w:t xml:space="preserve"> </w:t>
      </w:r>
      <w:r>
        <w:rPr>
          <w:rFonts w:asciiTheme="majorBidi" w:hAnsiTheme="majorBidi" w:cstheme="majorBidi"/>
        </w:rPr>
        <w:t xml:space="preserve">Muhammad Iqbal &amp; Amin Husen N, </w:t>
      </w:r>
      <w:r w:rsidRPr="00D071B1">
        <w:rPr>
          <w:rFonts w:asciiTheme="majorBidi" w:hAnsiTheme="majorBidi" w:cstheme="majorBidi"/>
          <w:i/>
          <w:iCs/>
        </w:rPr>
        <w:t>Pemikiran Politik Islam: Dari Masa Klasik Hingga Indonesia Kontemporer,</w:t>
      </w:r>
      <w:r>
        <w:rPr>
          <w:rFonts w:asciiTheme="majorBidi" w:hAnsiTheme="majorBidi" w:cstheme="majorBidi"/>
        </w:rPr>
        <w:t xml:space="preserve"> (Jakarta: Kencana, 2015), hlm. 107. </w:t>
      </w:r>
    </w:p>
  </w:footnote>
  <w:footnote w:id="22">
    <w:p w:rsidR="00305F42" w:rsidRPr="00305F42" w:rsidRDefault="00305F42" w:rsidP="00D071B1">
      <w:pPr>
        <w:pStyle w:val="FootnoteText"/>
        <w:ind w:firstLine="720"/>
        <w:rPr>
          <w:rFonts w:asciiTheme="majorBidi" w:hAnsiTheme="majorBidi" w:cstheme="majorBidi"/>
        </w:rPr>
      </w:pPr>
      <w:r w:rsidRPr="00305F42">
        <w:rPr>
          <w:rStyle w:val="FootnoteReference"/>
          <w:rFonts w:asciiTheme="majorBidi" w:hAnsiTheme="majorBidi" w:cstheme="majorBidi"/>
        </w:rPr>
        <w:footnoteRef/>
      </w:r>
      <w:r w:rsidRPr="00305F42">
        <w:rPr>
          <w:rFonts w:asciiTheme="majorBidi" w:hAnsiTheme="majorBidi" w:cstheme="majorBidi"/>
        </w:rPr>
        <w:t xml:space="preserve"> </w:t>
      </w:r>
      <w:r>
        <w:rPr>
          <w:rFonts w:asciiTheme="majorBidi" w:hAnsiTheme="majorBidi" w:cstheme="majorBidi"/>
        </w:rPr>
        <w:t>Ibid,</w:t>
      </w:r>
      <w:r w:rsidR="00171A09">
        <w:rPr>
          <w:rFonts w:asciiTheme="majorBidi" w:hAnsiTheme="majorBidi" w:cstheme="majorBidi"/>
        </w:rPr>
        <w:t xml:space="preserve"> hlm.</w:t>
      </w:r>
      <w:r>
        <w:rPr>
          <w:rFonts w:asciiTheme="majorBidi" w:hAnsiTheme="majorBidi" w:cstheme="majorBidi"/>
        </w:rPr>
        <w:t xml:space="preserve"> 109.</w:t>
      </w:r>
    </w:p>
  </w:footnote>
  <w:footnote w:id="23">
    <w:p w:rsidR="00A95AD9" w:rsidRPr="00A95AD9" w:rsidRDefault="00A95AD9" w:rsidP="00A95AD9">
      <w:pPr>
        <w:pStyle w:val="FootnoteText"/>
        <w:ind w:firstLine="720"/>
        <w:rPr>
          <w:rFonts w:asciiTheme="majorBidi" w:hAnsiTheme="majorBidi" w:cstheme="majorBidi"/>
        </w:rPr>
      </w:pPr>
      <w:r w:rsidRPr="00A95AD9">
        <w:rPr>
          <w:rStyle w:val="FootnoteReference"/>
          <w:rFonts w:asciiTheme="majorBidi" w:hAnsiTheme="majorBidi" w:cstheme="majorBidi"/>
        </w:rPr>
        <w:footnoteRef/>
      </w:r>
      <w:r w:rsidRPr="00A95AD9">
        <w:rPr>
          <w:rFonts w:asciiTheme="majorBidi" w:hAnsiTheme="majorBidi" w:cstheme="majorBidi"/>
        </w:rPr>
        <w:t xml:space="preserve"> </w:t>
      </w:r>
      <w:r>
        <w:rPr>
          <w:rFonts w:asciiTheme="majorBidi" w:hAnsiTheme="majorBidi" w:cstheme="majorBidi"/>
        </w:rPr>
        <w:t xml:space="preserve">Harun Nasution dalam Muhammad Iqbal, </w:t>
      </w:r>
      <w:r w:rsidRPr="00A95AD9">
        <w:rPr>
          <w:rFonts w:asciiTheme="majorBidi" w:hAnsiTheme="majorBidi" w:cstheme="majorBidi"/>
          <w:i/>
          <w:iCs/>
        </w:rPr>
        <w:t>Pemikiran Politik Islam,</w:t>
      </w:r>
      <w:r>
        <w:rPr>
          <w:rFonts w:asciiTheme="majorBidi" w:hAnsiTheme="majorBidi" w:cstheme="majorBidi"/>
        </w:rPr>
        <w:t xml:space="preserve"> hlm. 110.</w:t>
      </w:r>
    </w:p>
  </w:footnote>
  <w:footnote w:id="24">
    <w:p w:rsidR="009752FC" w:rsidRPr="003E4090" w:rsidRDefault="009752FC" w:rsidP="009A3453">
      <w:pPr>
        <w:pStyle w:val="FootnoteText"/>
        <w:ind w:firstLine="720"/>
        <w:rPr>
          <w:rFonts w:asciiTheme="majorBidi" w:hAnsiTheme="majorBidi" w:cstheme="majorBidi"/>
        </w:rPr>
      </w:pPr>
      <w:r w:rsidRPr="003E4090">
        <w:rPr>
          <w:rStyle w:val="FootnoteReference"/>
          <w:rFonts w:asciiTheme="majorBidi" w:hAnsiTheme="majorBidi" w:cstheme="majorBidi"/>
        </w:rPr>
        <w:footnoteRef/>
      </w:r>
      <w:r w:rsidRPr="003E4090">
        <w:rPr>
          <w:rFonts w:asciiTheme="majorBidi" w:hAnsiTheme="majorBidi" w:cstheme="majorBidi"/>
        </w:rPr>
        <w:t xml:space="preserve"> </w:t>
      </w:r>
      <w:r w:rsidR="009A3453">
        <w:rPr>
          <w:rFonts w:asciiTheme="majorBidi" w:hAnsiTheme="majorBidi" w:cstheme="majorBidi"/>
        </w:rPr>
        <w:t xml:space="preserve">Anjar Nugroho, </w:t>
      </w:r>
      <w:r w:rsidR="009A3453" w:rsidRPr="00A95AD9">
        <w:rPr>
          <w:rFonts w:asciiTheme="majorBidi" w:hAnsiTheme="majorBidi" w:cstheme="majorBidi"/>
          <w:i/>
          <w:iCs/>
        </w:rPr>
        <w:t>wacana Islam dan Negara Era Pra-Kemerdekaan: Pergulatan Ideologis Kelompok Islam dan Nasionalis Sekuler,</w:t>
      </w:r>
      <w:r w:rsidR="009A3453">
        <w:rPr>
          <w:rFonts w:asciiTheme="majorBidi" w:hAnsiTheme="majorBidi" w:cstheme="majorBidi"/>
        </w:rPr>
        <w:t xml:space="preserve"> Afkaruna, Jurnal Ilmu-Ilmu Ke Islaman, Vol. 9 No. 2 Juli-Desember 2013, hlm. </w:t>
      </w:r>
      <w:r>
        <w:rPr>
          <w:rFonts w:asciiTheme="majorBidi" w:hAnsiTheme="majorBidi" w:cstheme="majorBidi"/>
        </w:rPr>
        <w:t>140.</w:t>
      </w:r>
    </w:p>
  </w:footnote>
  <w:footnote w:id="25">
    <w:p w:rsidR="009A3453" w:rsidRPr="009A3453" w:rsidRDefault="009A3453" w:rsidP="00A95AD9">
      <w:pPr>
        <w:pStyle w:val="FootnoteText"/>
        <w:ind w:firstLine="720"/>
        <w:rPr>
          <w:rFonts w:asciiTheme="majorBidi" w:hAnsiTheme="majorBidi" w:cstheme="majorBidi"/>
        </w:rPr>
      </w:pPr>
      <w:r w:rsidRPr="009A3453">
        <w:rPr>
          <w:rStyle w:val="FootnoteReference"/>
          <w:rFonts w:asciiTheme="majorBidi" w:hAnsiTheme="majorBidi" w:cstheme="majorBidi"/>
        </w:rPr>
        <w:footnoteRef/>
      </w:r>
      <w:r w:rsidRPr="009A3453">
        <w:rPr>
          <w:rFonts w:asciiTheme="majorBidi" w:hAnsiTheme="majorBidi" w:cstheme="majorBidi"/>
        </w:rPr>
        <w:t xml:space="preserve"> </w:t>
      </w:r>
      <w:r>
        <w:rPr>
          <w:rFonts w:asciiTheme="majorBidi" w:hAnsiTheme="majorBidi" w:cstheme="majorBidi"/>
        </w:rPr>
        <w:t>Ibid, hlm. 139.</w:t>
      </w:r>
    </w:p>
  </w:footnote>
  <w:footnote w:id="26">
    <w:p w:rsidR="00A346C0" w:rsidRPr="003F6AE5" w:rsidRDefault="00A346C0" w:rsidP="00A346C0">
      <w:pPr>
        <w:pStyle w:val="FootnoteText"/>
        <w:ind w:firstLine="720"/>
        <w:rPr>
          <w:rFonts w:asciiTheme="majorBidi" w:hAnsiTheme="majorBidi" w:cstheme="majorBidi"/>
        </w:rPr>
      </w:pPr>
      <w:r w:rsidRPr="003F6AE5">
        <w:rPr>
          <w:rStyle w:val="FootnoteReference"/>
          <w:rFonts w:asciiTheme="majorBidi" w:hAnsiTheme="majorBidi" w:cstheme="majorBidi"/>
        </w:rPr>
        <w:footnoteRef/>
      </w:r>
      <w:r w:rsidRPr="003F6AE5">
        <w:rPr>
          <w:rFonts w:asciiTheme="majorBidi" w:hAnsiTheme="majorBidi" w:cstheme="majorBidi"/>
        </w:rPr>
        <w:t xml:space="preserve"> </w:t>
      </w:r>
      <w:r>
        <w:rPr>
          <w:rFonts w:asciiTheme="majorBidi" w:hAnsiTheme="majorBidi" w:cstheme="majorBidi"/>
        </w:rPr>
        <w:t xml:space="preserve">Bernhard Dahm, </w:t>
      </w:r>
      <w:r w:rsidRPr="00A95AD9">
        <w:rPr>
          <w:rFonts w:asciiTheme="majorBidi" w:hAnsiTheme="majorBidi" w:cstheme="majorBidi"/>
          <w:i/>
          <w:iCs/>
        </w:rPr>
        <w:t>Soekarno dan Perjuangan Kemerdekaan,</w:t>
      </w:r>
      <w:r>
        <w:rPr>
          <w:rFonts w:asciiTheme="majorBidi" w:hAnsiTheme="majorBidi" w:cstheme="majorBidi"/>
        </w:rPr>
        <w:t xml:space="preserve"> Terj. Hasan Basari (</w:t>
      </w:r>
      <w:r w:rsidR="00FC2BF3">
        <w:rPr>
          <w:rFonts w:asciiTheme="majorBidi" w:hAnsiTheme="majorBidi" w:cstheme="majorBidi"/>
        </w:rPr>
        <w:t>Jakarta:LP3ES, 1987), hal. 413.</w:t>
      </w:r>
    </w:p>
  </w:footnote>
  <w:footnote w:id="27">
    <w:p w:rsidR="009E104C" w:rsidRDefault="009E104C" w:rsidP="009E104C">
      <w:pPr>
        <w:pStyle w:val="FootnoteText"/>
        <w:ind w:firstLine="720"/>
      </w:pPr>
      <w:r>
        <w:rPr>
          <w:rStyle w:val="FootnoteReference"/>
        </w:rPr>
        <w:footnoteRef/>
      </w:r>
      <w:r>
        <w:t xml:space="preserve"> </w:t>
      </w:r>
      <w:r>
        <w:rPr>
          <w:rFonts w:asciiTheme="majorBidi" w:hAnsiTheme="majorBidi" w:cstheme="majorBidi"/>
        </w:rPr>
        <w:t xml:space="preserve">Ahmad Yani Ansori, </w:t>
      </w:r>
      <w:r w:rsidRPr="007705F1">
        <w:rPr>
          <w:rFonts w:asciiTheme="majorBidi" w:hAnsiTheme="majorBidi" w:cstheme="majorBidi"/>
          <w:i/>
          <w:iCs/>
        </w:rPr>
        <w:t>Tafsir Negara Islam: Dalam Dialog Kebangsaan di Indonesia,</w:t>
      </w:r>
      <w:r>
        <w:rPr>
          <w:rFonts w:asciiTheme="majorBidi" w:hAnsiTheme="majorBidi" w:cstheme="majorBidi"/>
        </w:rPr>
        <w:t xml:space="preserve"> (Yogyakara: Bidang Akademik UIN Sunan Kalijaga, 2008), hlm, 26.</w:t>
      </w:r>
    </w:p>
  </w:footnote>
  <w:footnote w:id="28">
    <w:p w:rsidR="00B56BAD" w:rsidRPr="00422F97" w:rsidRDefault="00B56BAD" w:rsidP="00B56BAD">
      <w:pPr>
        <w:pStyle w:val="FootnoteText"/>
        <w:ind w:firstLine="720"/>
        <w:rPr>
          <w:rFonts w:asciiTheme="majorBidi" w:hAnsiTheme="majorBidi" w:cstheme="majorBidi"/>
        </w:rPr>
      </w:pPr>
      <w:r w:rsidRPr="00422F97">
        <w:rPr>
          <w:rStyle w:val="FootnoteReference"/>
          <w:rFonts w:asciiTheme="majorBidi" w:hAnsiTheme="majorBidi" w:cstheme="majorBidi"/>
        </w:rPr>
        <w:footnoteRef/>
      </w:r>
      <w:r w:rsidRPr="00422F97">
        <w:rPr>
          <w:rFonts w:asciiTheme="majorBidi" w:hAnsiTheme="majorBidi" w:cstheme="majorBidi"/>
        </w:rPr>
        <w:t xml:space="preserve"> </w:t>
      </w:r>
      <w:r>
        <w:rPr>
          <w:rFonts w:asciiTheme="majorBidi" w:hAnsiTheme="majorBidi" w:cstheme="majorBidi"/>
        </w:rPr>
        <w:t xml:space="preserve">Hamdan Zoelva, Relasi Islam, Negara, dan Pancasila dalam Perspektif Tata Hukum Indonesia, </w:t>
      </w:r>
      <w:r w:rsidR="0046671C">
        <w:rPr>
          <w:rFonts w:asciiTheme="majorBidi" w:hAnsiTheme="majorBidi" w:cstheme="majorBidi"/>
        </w:rPr>
        <w:t xml:space="preserve">dalm </w:t>
      </w:r>
      <w:r>
        <w:rPr>
          <w:rFonts w:asciiTheme="majorBidi" w:hAnsiTheme="majorBidi" w:cstheme="majorBidi"/>
        </w:rPr>
        <w:t>Jurnal Syari’ah dan Hukum, Vol. 4 No. 2 Desember 2012, hlm. 101-102.</w:t>
      </w:r>
    </w:p>
  </w:footnote>
  <w:footnote w:id="29">
    <w:p w:rsidR="00492465" w:rsidRPr="00492465" w:rsidRDefault="00492465" w:rsidP="00492465">
      <w:pPr>
        <w:pStyle w:val="FootnoteText"/>
        <w:ind w:firstLine="720"/>
        <w:rPr>
          <w:rFonts w:asciiTheme="majorBidi" w:hAnsiTheme="majorBidi" w:cstheme="majorBidi"/>
        </w:rPr>
      </w:pPr>
      <w:r w:rsidRPr="00492465">
        <w:rPr>
          <w:rStyle w:val="FootnoteReference"/>
          <w:rFonts w:asciiTheme="majorBidi" w:hAnsiTheme="majorBidi" w:cstheme="majorBidi"/>
        </w:rPr>
        <w:footnoteRef/>
      </w:r>
      <w:r w:rsidRPr="00492465">
        <w:rPr>
          <w:rFonts w:asciiTheme="majorBidi" w:hAnsiTheme="majorBidi" w:cstheme="majorBidi"/>
        </w:rPr>
        <w:t xml:space="preserve"> </w:t>
      </w:r>
      <w:r>
        <w:rPr>
          <w:rFonts w:asciiTheme="majorBidi" w:hAnsiTheme="majorBidi" w:cstheme="majorBidi"/>
        </w:rPr>
        <w:t xml:space="preserve">Ahmad Yani Ansori, </w:t>
      </w:r>
      <w:r w:rsidRPr="007705F1">
        <w:rPr>
          <w:rFonts w:asciiTheme="majorBidi" w:hAnsiTheme="majorBidi" w:cstheme="majorBidi"/>
          <w:i/>
          <w:iCs/>
        </w:rPr>
        <w:t>Tafsir Negara Islam: Dalam Dialog Kebangsaan di Indonesia,</w:t>
      </w:r>
      <w:r>
        <w:rPr>
          <w:rFonts w:asciiTheme="majorBidi" w:hAnsiTheme="majorBidi" w:cstheme="majorBidi"/>
        </w:rPr>
        <w:t xml:space="preserve"> (Yogyakara: Bidang Akademik UIN Sunan Kalijaga, 2008), hlm. 121.</w:t>
      </w:r>
    </w:p>
  </w:footnote>
  <w:footnote w:id="30">
    <w:p w:rsidR="00134A13" w:rsidRPr="00134A13" w:rsidRDefault="00134A13" w:rsidP="00134A13">
      <w:pPr>
        <w:pStyle w:val="FootnoteText"/>
        <w:ind w:firstLine="720"/>
        <w:rPr>
          <w:rFonts w:asciiTheme="majorBidi" w:hAnsiTheme="majorBidi" w:cstheme="majorBidi"/>
        </w:rPr>
      </w:pPr>
      <w:r w:rsidRPr="00134A13">
        <w:rPr>
          <w:rStyle w:val="FootnoteReference"/>
          <w:rFonts w:asciiTheme="majorBidi" w:hAnsiTheme="majorBidi" w:cstheme="majorBidi"/>
        </w:rPr>
        <w:footnoteRef/>
      </w:r>
      <w:r w:rsidRPr="00134A13">
        <w:rPr>
          <w:rFonts w:asciiTheme="majorBidi" w:hAnsiTheme="majorBidi" w:cstheme="majorBidi"/>
        </w:rPr>
        <w:t xml:space="preserve"> </w:t>
      </w:r>
      <w:r>
        <w:rPr>
          <w:rFonts w:asciiTheme="majorBidi" w:hAnsiTheme="majorBidi" w:cstheme="majorBidi"/>
        </w:rPr>
        <w:t>Ibid., hlm. 124.</w:t>
      </w:r>
    </w:p>
  </w:footnote>
  <w:footnote w:id="31">
    <w:p w:rsidR="007D72B9" w:rsidRPr="007D72B9" w:rsidRDefault="007D72B9" w:rsidP="003E7ADC">
      <w:pPr>
        <w:pStyle w:val="FootnoteText"/>
        <w:ind w:firstLine="720"/>
        <w:rPr>
          <w:rFonts w:asciiTheme="majorBidi" w:hAnsiTheme="majorBidi" w:cstheme="majorBidi"/>
        </w:rPr>
      </w:pPr>
      <w:r w:rsidRPr="007D72B9">
        <w:rPr>
          <w:rStyle w:val="FootnoteReference"/>
          <w:rFonts w:asciiTheme="majorBidi" w:hAnsiTheme="majorBidi" w:cstheme="majorBidi"/>
        </w:rPr>
        <w:footnoteRef/>
      </w:r>
      <w:r w:rsidRPr="007D72B9">
        <w:rPr>
          <w:rFonts w:asciiTheme="majorBidi" w:hAnsiTheme="majorBidi" w:cstheme="majorBidi"/>
        </w:rPr>
        <w:t xml:space="preserve"> </w:t>
      </w:r>
      <w:r>
        <w:rPr>
          <w:rFonts w:asciiTheme="majorBidi" w:hAnsiTheme="majorBidi" w:cstheme="majorBidi"/>
        </w:rPr>
        <w:t xml:space="preserve">Ahmad Syafii Maarif, </w:t>
      </w:r>
      <w:r w:rsidRPr="007A2D03">
        <w:rPr>
          <w:rFonts w:asciiTheme="majorBidi" w:hAnsiTheme="majorBidi" w:cstheme="majorBidi"/>
          <w:i/>
          <w:iCs/>
        </w:rPr>
        <w:t>Islam dan Pancasila Sebagai Dasar Negara: Studi tentang Perdebatan dalam Konstituante,</w:t>
      </w:r>
      <w:r>
        <w:rPr>
          <w:rFonts w:asciiTheme="majorBidi" w:hAnsiTheme="majorBidi" w:cstheme="majorBidi"/>
        </w:rPr>
        <w:t xml:space="preserve"> (Jakarta: Pustaka LP3ES Indonesia, 2006), hlm. </w:t>
      </w:r>
      <w:r w:rsidR="003E7ADC">
        <w:rPr>
          <w:rFonts w:asciiTheme="majorBidi" w:hAnsiTheme="majorBidi" w:cstheme="majorBidi"/>
        </w:rPr>
        <w:t>183.</w:t>
      </w:r>
    </w:p>
  </w:footnote>
  <w:footnote w:id="32">
    <w:p w:rsidR="008022F7" w:rsidRPr="008022F7" w:rsidRDefault="008022F7" w:rsidP="003E7ADC">
      <w:pPr>
        <w:pStyle w:val="FootnoteText"/>
        <w:ind w:firstLine="720"/>
        <w:rPr>
          <w:rFonts w:asciiTheme="majorBidi" w:hAnsiTheme="majorBidi" w:cstheme="majorBidi"/>
        </w:rPr>
      </w:pPr>
      <w:r w:rsidRPr="008022F7">
        <w:rPr>
          <w:rStyle w:val="FootnoteReference"/>
          <w:rFonts w:asciiTheme="majorBidi" w:hAnsiTheme="majorBidi" w:cstheme="majorBidi"/>
        </w:rPr>
        <w:footnoteRef/>
      </w:r>
      <w:r w:rsidRPr="008022F7">
        <w:rPr>
          <w:rFonts w:asciiTheme="majorBidi" w:hAnsiTheme="majorBidi" w:cstheme="majorBidi"/>
        </w:rPr>
        <w:t xml:space="preserve"> </w:t>
      </w:r>
      <w:r w:rsidR="003E7ADC">
        <w:rPr>
          <w:rFonts w:asciiTheme="majorBidi" w:hAnsiTheme="majorBidi" w:cstheme="majorBidi"/>
        </w:rPr>
        <w:t xml:space="preserve">Ahmad Yani Ansori, </w:t>
      </w:r>
      <w:r w:rsidR="003E7ADC" w:rsidRPr="007705F1">
        <w:rPr>
          <w:rFonts w:asciiTheme="majorBidi" w:hAnsiTheme="majorBidi" w:cstheme="majorBidi"/>
          <w:i/>
          <w:iCs/>
        </w:rPr>
        <w:t>Tafsir Negara Islam: Dalam Dialog Kebangsaan di Indonesia,</w:t>
      </w:r>
      <w:r w:rsidR="003E7ADC">
        <w:rPr>
          <w:rFonts w:asciiTheme="majorBidi" w:hAnsiTheme="majorBidi" w:cstheme="majorBidi"/>
        </w:rPr>
        <w:t xml:space="preserve"> (Yogyakara: Bidang Akademik UIN Sunan Kalijaga, 2008), hlm.</w:t>
      </w:r>
      <w:r>
        <w:rPr>
          <w:rFonts w:asciiTheme="majorBidi" w:hAnsiTheme="majorBidi" w:cstheme="majorBidi"/>
        </w:rPr>
        <w:t xml:space="preserve"> 24-25.</w:t>
      </w:r>
    </w:p>
  </w:footnote>
  <w:footnote w:id="33">
    <w:p w:rsidR="007A2D03" w:rsidRPr="007A2D03" w:rsidRDefault="007A2D03" w:rsidP="007A2D03">
      <w:pPr>
        <w:pStyle w:val="FootnoteText"/>
        <w:ind w:firstLine="720"/>
        <w:rPr>
          <w:rFonts w:asciiTheme="majorBidi" w:hAnsiTheme="majorBidi" w:cstheme="majorBidi"/>
        </w:rPr>
      </w:pPr>
      <w:r w:rsidRPr="007A2D03">
        <w:rPr>
          <w:rStyle w:val="FootnoteReference"/>
          <w:rFonts w:asciiTheme="majorBidi" w:hAnsiTheme="majorBidi" w:cstheme="majorBidi"/>
        </w:rPr>
        <w:footnoteRef/>
      </w:r>
      <w:r w:rsidRPr="007A2D03">
        <w:rPr>
          <w:rFonts w:asciiTheme="majorBidi" w:hAnsiTheme="majorBidi" w:cstheme="majorBidi"/>
        </w:rPr>
        <w:t xml:space="preserve"> </w:t>
      </w:r>
      <w:r>
        <w:rPr>
          <w:rFonts w:asciiTheme="majorBidi" w:hAnsiTheme="majorBidi" w:cstheme="majorBidi"/>
        </w:rPr>
        <w:t xml:space="preserve">Ahmad Syafii Maarif, </w:t>
      </w:r>
      <w:r w:rsidRPr="007A2D03">
        <w:rPr>
          <w:rFonts w:asciiTheme="majorBidi" w:hAnsiTheme="majorBidi" w:cstheme="majorBidi"/>
          <w:i/>
          <w:iCs/>
        </w:rPr>
        <w:t>Islam dan Pancasila Sebagai Dasar Negara: Studi tentang Perdebatan dalam Konstituante,</w:t>
      </w:r>
      <w:r>
        <w:rPr>
          <w:rFonts w:asciiTheme="majorBidi" w:hAnsiTheme="majorBidi" w:cstheme="majorBidi"/>
        </w:rPr>
        <w:t xml:space="preserve"> (Jakarta: Pustaka LP3ES Indonesia, 2006), hlm. 179.</w:t>
      </w:r>
    </w:p>
  </w:footnote>
  <w:footnote w:id="34">
    <w:p w:rsidR="00CE5ACB" w:rsidRPr="003E7ADC" w:rsidRDefault="00CE5ACB" w:rsidP="00CE5ACB">
      <w:pPr>
        <w:pStyle w:val="FootnoteText"/>
        <w:ind w:firstLine="720"/>
        <w:rPr>
          <w:rFonts w:asciiTheme="majorBidi" w:hAnsiTheme="majorBidi" w:cstheme="majorBidi"/>
        </w:rPr>
      </w:pPr>
      <w:r w:rsidRPr="003E7ADC">
        <w:rPr>
          <w:rStyle w:val="FootnoteReference"/>
          <w:rFonts w:asciiTheme="majorBidi" w:hAnsiTheme="majorBidi" w:cstheme="majorBidi"/>
        </w:rPr>
        <w:footnoteRef/>
      </w:r>
      <w:r w:rsidRPr="003E7ADC">
        <w:rPr>
          <w:rFonts w:asciiTheme="majorBidi" w:hAnsiTheme="majorBidi" w:cstheme="majorBidi"/>
        </w:rPr>
        <w:t xml:space="preserve"> </w:t>
      </w:r>
      <w:r>
        <w:rPr>
          <w:rFonts w:asciiTheme="majorBidi" w:hAnsiTheme="majorBidi" w:cstheme="majorBidi"/>
        </w:rPr>
        <w:t xml:space="preserve">Ahmad Syafii Maarif, </w:t>
      </w:r>
      <w:r w:rsidRPr="007A2D03">
        <w:rPr>
          <w:rFonts w:asciiTheme="majorBidi" w:hAnsiTheme="majorBidi" w:cstheme="majorBidi"/>
          <w:i/>
          <w:iCs/>
        </w:rPr>
        <w:t>Islam dan Pancasila Sebagai Dasar Negara: Studi tentang Perdebatan dalam Konstituante,</w:t>
      </w:r>
      <w:r>
        <w:rPr>
          <w:rFonts w:asciiTheme="majorBidi" w:hAnsiTheme="majorBidi" w:cstheme="majorBidi"/>
        </w:rPr>
        <w:t xml:space="preserve"> (Jakarta: Pustaka LP3ES Indonesia, 2006), hlm. 181.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26" w:rsidRDefault="00517126">
    <w:pPr>
      <w:pStyle w:val="Header"/>
    </w:pPr>
  </w:p>
  <w:p w:rsidR="00517126" w:rsidRDefault="0051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22580"/>
    <w:multiLevelType w:val="hybridMultilevel"/>
    <w:tmpl w:val="AB1250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BA41ED9"/>
    <w:multiLevelType w:val="hybridMultilevel"/>
    <w:tmpl w:val="3984EFBE"/>
    <w:lvl w:ilvl="0" w:tplc="9802FE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2BA6D94"/>
    <w:multiLevelType w:val="hybridMultilevel"/>
    <w:tmpl w:val="AD727CF8"/>
    <w:lvl w:ilvl="0" w:tplc="92AA19F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31216A86"/>
    <w:multiLevelType w:val="hybridMultilevel"/>
    <w:tmpl w:val="A56C9F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411883"/>
    <w:multiLevelType w:val="hybridMultilevel"/>
    <w:tmpl w:val="F18AF9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E1A7F55"/>
    <w:multiLevelType w:val="hybridMultilevel"/>
    <w:tmpl w:val="46C2DE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CA6F82"/>
    <w:multiLevelType w:val="hybridMultilevel"/>
    <w:tmpl w:val="B82602C0"/>
    <w:lvl w:ilvl="0" w:tplc="87FC72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19"/>
    <w:rsid w:val="000009E4"/>
    <w:rsid w:val="00006129"/>
    <w:rsid w:val="00007419"/>
    <w:rsid w:val="00015BB5"/>
    <w:rsid w:val="0003507E"/>
    <w:rsid w:val="00035610"/>
    <w:rsid w:val="000576F6"/>
    <w:rsid w:val="00067427"/>
    <w:rsid w:val="0008743D"/>
    <w:rsid w:val="00095C45"/>
    <w:rsid w:val="00095CD9"/>
    <w:rsid w:val="000A5129"/>
    <w:rsid w:val="000A59AF"/>
    <w:rsid w:val="000C1F91"/>
    <w:rsid w:val="000C5E93"/>
    <w:rsid w:val="000D21F7"/>
    <w:rsid w:val="000F2514"/>
    <w:rsid w:val="000F6605"/>
    <w:rsid w:val="00105296"/>
    <w:rsid w:val="00110901"/>
    <w:rsid w:val="00116D8F"/>
    <w:rsid w:val="0012125E"/>
    <w:rsid w:val="00130F75"/>
    <w:rsid w:val="00131AA5"/>
    <w:rsid w:val="00134A13"/>
    <w:rsid w:val="00147A5D"/>
    <w:rsid w:val="00165825"/>
    <w:rsid w:val="00171A09"/>
    <w:rsid w:val="0017480D"/>
    <w:rsid w:val="001A35F4"/>
    <w:rsid w:val="001A40F5"/>
    <w:rsid w:val="001A5B16"/>
    <w:rsid w:val="001A5E51"/>
    <w:rsid w:val="001B2C4F"/>
    <w:rsid w:val="001B2FEC"/>
    <w:rsid w:val="001C7607"/>
    <w:rsid w:val="001D305E"/>
    <w:rsid w:val="001E4102"/>
    <w:rsid w:val="001F023F"/>
    <w:rsid w:val="00203DC8"/>
    <w:rsid w:val="00204A27"/>
    <w:rsid w:val="002140AA"/>
    <w:rsid w:val="00214B56"/>
    <w:rsid w:val="00226161"/>
    <w:rsid w:val="00226CAD"/>
    <w:rsid w:val="00232AF8"/>
    <w:rsid w:val="00237330"/>
    <w:rsid w:val="00241DF4"/>
    <w:rsid w:val="00261A25"/>
    <w:rsid w:val="00283636"/>
    <w:rsid w:val="002844E0"/>
    <w:rsid w:val="002943C5"/>
    <w:rsid w:val="002A2BD8"/>
    <w:rsid w:val="002A3A24"/>
    <w:rsid w:val="002A4237"/>
    <w:rsid w:val="002B0CD0"/>
    <w:rsid w:val="002B16B2"/>
    <w:rsid w:val="002B6B26"/>
    <w:rsid w:val="002F7764"/>
    <w:rsid w:val="00302261"/>
    <w:rsid w:val="00305F42"/>
    <w:rsid w:val="00307B9C"/>
    <w:rsid w:val="00310CA0"/>
    <w:rsid w:val="00311922"/>
    <w:rsid w:val="003210E0"/>
    <w:rsid w:val="00323CA6"/>
    <w:rsid w:val="003242EB"/>
    <w:rsid w:val="0033679A"/>
    <w:rsid w:val="00364A03"/>
    <w:rsid w:val="00371E67"/>
    <w:rsid w:val="00373085"/>
    <w:rsid w:val="00377EE6"/>
    <w:rsid w:val="0038330D"/>
    <w:rsid w:val="003855EA"/>
    <w:rsid w:val="00390B55"/>
    <w:rsid w:val="003A4438"/>
    <w:rsid w:val="003B2026"/>
    <w:rsid w:val="003B7D19"/>
    <w:rsid w:val="003C121F"/>
    <w:rsid w:val="003C2948"/>
    <w:rsid w:val="003D6DC9"/>
    <w:rsid w:val="003E100F"/>
    <w:rsid w:val="003E27DC"/>
    <w:rsid w:val="003E4090"/>
    <w:rsid w:val="003E7ADC"/>
    <w:rsid w:val="003F0522"/>
    <w:rsid w:val="003F6AE5"/>
    <w:rsid w:val="00405362"/>
    <w:rsid w:val="0040597B"/>
    <w:rsid w:val="004159E4"/>
    <w:rsid w:val="004223CE"/>
    <w:rsid w:val="00422F97"/>
    <w:rsid w:val="00452852"/>
    <w:rsid w:val="00457906"/>
    <w:rsid w:val="0046671C"/>
    <w:rsid w:val="004669FF"/>
    <w:rsid w:val="004803FC"/>
    <w:rsid w:val="004819F4"/>
    <w:rsid w:val="00484CA0"/>
    <w:rsid w:val="00492465"/>
    <w:rsid w:val="00495197"/>
    <w:rsid w:val="004968A6"/>
    <w:rsid w:val="004B5B55"/>
    <w:rsid w:val="004E6119"/>
    <w:rsid w:val="004F75DF"/>
    <w:rsid w:val="0050021F"/>
    <w:rsid w:val="00516B9F"/>
    <w:rsid w:val="00517126"/>
    <w:rsid w:val="00524400"/>
    <w:rsid w:val="005316D9"/>
    <w:rsid w:val="0054355B"/>
    <w:rsid w:val="00580B23"/>
    <w:rsid w:val="00580FC6"/>
    <w:rsid w:val="00585D0E"/>
    <w:rsid w:val="005C62B5"/>
    <w:rsid w:val="005D26E9"/>
    <w:rsid w:val="005D578D"/>
    <w:rsid w:val="005D7AD9"/>
    <w:rsid w:val="00620A21"/>
    <w:rsid w:val="006375DB"/>
    <w:rsid w:val="00661929"/>
    <w:rsid w:val="00672CE6"/>
    <w:rsid w:val="0067454D"/>
    <w:rsid w:val="00675ADA"/>
    <w:rsid w:val="00676810"/>
    <w:rsid w:val="006910EC"/>
    <w:rsid w:val="0069620E"/>
    <w:rsid w:val="006C2059"/>
    <w:rsid w:val="006C3B00"/>
    <w:rsid w:val="006C5A63"/>
    <w:rsid w:val="006F2C71"/>
    <w:rsid w:val="006F62D5"/>
    <w:rsid w:val="0071081A"/>
    <w:rsid w:val="00713091"/>
    <w:rsid w:val="007235FA"/>
    <w:rsid w:val="00743625"/>
    <w:rsid w:val="007546D2"/>
    <w:rsid w:val="00757C68"/>
    <w:rsid w:val="007705F1"/>
    <w:rsid w:val="007739C5"/>
    <w:rsid w:val="00783B98"/>
    <w:rsid w:val="0079626C"/>
    <w:rsid w:val="007A2D03"/>
    <w:rsid w:val="007C411D"/>
    <w:rsid w:val="007C7770"/>
    <w:rsid w:val="007D72B9"/>
    <w:rsid w:val="007E029E"/>
    <w:rsid w:val="007E5410"/>
    <w:rsid w:val="007F73E7"/>
    <w:rsid w:val="008022F7"/>
    <w:rsid w:val="008076BD"/>
    <w:rsid w:val="0080778C"/>
    <w:rsid w:val="00811933"/>
    <w:rsid w:val="00812CBE"/>
    <w:rsid w:val="00815637"/>
    <w:rsid w:val="008303B3"/>
    <w:rsid w:val="00837607"/>
    <w:rsid w:val="00842AF3"/>
    <w:rsid w:val="0084380B"/>
    <w:rsid w:val="00896171"/>
    <w:rsid w:val="008A0E4E"/>
    <w:rsid w:val="008B4FCE"/>
    <w:rsid w:val="008B7DD8"/>
    <w:rsid w:val="008C2285"/>
    <w:rsid w:val="008C2934"/>
    <w:rsid w:val="008D465A"/>
    <w:rsid w:val="008F100B"/>
    <w:rsid w:val="008F12E2"/>
    <w:rsid w:val="008F3859"/>
    <w:rsid w:val="00926188"/>
    <w:rsid w:val="009411D3"/>
    <w:rsid w:val="00941635"/>
    <w:rsid w:val="009430FA"/>
    <w:rsid w:val="00966663"/>
    <w:rsid w:val="009752FC"/>
    <w:rsid w:val="009813DC"/>
    <w:rsid w:val="009827EE"/>
    <w:rsid w:val="009920BC"/>
    <w:rsid w:val="009A3453"/>
    <w:rsid w:val="009A55F9"/>
    <w:rsid w:val="009B23CC"/>
    <w:rsid w:val="009C3900"/>
    <w:rsid w:val="009D6BC4"/>
    <w:rsid w:val="009E104C"/>
    <w:rsid w:val="009E2049"/>
    <w:rsid w:val="009E30A3"/>
    <w:rsid w:val="009F5677"/>
    <w:rsid w:val="00A145F0"/>
    <w:rsid w:val="00A346C0"/>
    <w:rsid w:val="00A42ED8"/>
    <w:rsid w:val="00A53129"/>
    <w:rsid w:val="00A56E66"/>
    <w:rsid w:val="00A72C16"/>
    <w:rsid w:val="00A757DD"/>
    <w:rsid w:val="00A93933"/>
    <w:rsid w:val="00A94D27"/>
    <w:rsid w:val="00A95AD9"/>
    <w:rsid w:val="00A97A82"/>
    <w:rsid w:val="00AB0F2E"/>
    <w:rsid w:val="00AB173C"/>
    <w:rsid w:val="00AB70E5"/>
    <w:rsid w:val="00AD0230"/>
    <w:rsid w:val="00AD25FC"/>
    <w:rsid w:val="00AD5D6E"/>
    <w:rsid w:val="00AE63AF"/>
    <w:rsid w:val="00AE6525"/>
    <w:rsid w:val="00B008A2"/>
    <w:rsid w:val="00B070FC"/>
    <w:rsid w:val="00B10A8C"/>
    <w:rsid w:val="00B35DAD"/>
    <w:rsid w:val="00B3739B"/>
    <w:rsid w:val="00B43B5E"/>
    <w:rsid w:val="00B479F4"/>
    <w:rsid w:val="00B47C48"/>
    <w:rsid w:val="00B56BAD"/>
    <w:rsid w:val="00B62694"/>
    <w:rsid w:val="00B62878"/>
    <w:rsid w:val="00B6537A"/>
    <w:rsid w:val="00B737E7"/>
    <w:rsid w:val="00B9019E"/>
    <w:rsid w:val="00B90D28"/>
    <w:rsid w:val="00B923DC"/>
    <w:rsid w:val="00B94EFD"/>
    <w:rsid w:val="00B956E1"/>
    <w:rsid w:val="00BA4D32"/>
    <w:rsid w:val="00BA7DDA"/>
    <w:rsid w:val="00BB7BF7"/>
    <w:rsid w:val="00BC3084"/>
    <w:rsid w:val="00BD207D"/>
    <w:rsid w:val="00BE5591"/>
    <w:rsid w:val="00BF6C00"/>
    <w:rsid w:val="00C35C1B"/>
    <w:rsid w:val="00C5224A"/>
    <w:rsid w:val="00C54804"/>
    <w:rsid w:val="00C62A9F"/>
    <w:rsid w:val="00C73E0E"/>
    <w:rsid w:val="00C840CA"/>
    <w:rsid w:val="00C852EC"/>
    <w:rsid w:val="00C87130"/>
    <w:rsid w:val="00C90A41"/>
    <w:rsid w:val="00C9122B"/>
    <w:rsid w:val="00CA0046"/>
    <w:rsid w:val="00CB1049"/>
    <w:rsid w:val="00CB4386"/>
    <w:rsid w:val="00CC4FA8"/>
    <w:rsid w:val="00CD49E1"/>
    <w:rsid w:val="00CD5A46"/>
    <w:rsid w:val="00CE1A7A"/>
    <w:rsid w:val="00CE5ACB"/>
    <w:rsid w:val="00D021F6"/>
    <w:rsid w:val="00D0435E"/>
    <w:rsid w:val="00D071B1"/>
    <w:rsid w:val="00D2135A"/>
    <w:rsid w:val="00D70B77"/>
    <w:rsid w:val="00D716D1"/>
    <w:rsid w:val="00D765A6"/>
    <w:rsid w:val="00D77C31"/>
    <w:rsid w:val="00DA2E79"/>
    <w:rsid w:val="00DC1E1A"/>
    <w:rsid w:val="00DC437F"/>
    <w:rsid w:val="00DD3658"/>
    <w:rsid w:val="00DD3DF1"/>
    <w:rsid w:val="00DE4E9F"/>
    <w:rsid w:val="00E05706"/>
    <w:rsid w:val="00E209FB"/>
    <w:rsid w:val="00E5719B"/>
    <w:rsid w:val="00E9519E"/>
    <w:rsid w:val="00EA7E45"/>
    <w:rsid w:val="00EB2CBD"/>
    <w:rsid w:val="00EC21CF"/>
    <w:rsid w:val="00ED0F14"/>
    <w:rsid w:val="00EE1AB5"/>
    <w:rsid w:val="00EE2858"/>
    <w:rsid w:val="00EF7355"/>
    <w:rsid w:val="00F16AC8"/>
    <w:rsid w:val="00F17E08"/>
    <w:rsid w:val="00F26E4F"/>
    <w:rsid w:val="00F31563"/>
    <w:rsid w:val="00F359E0"/>
    <w:rsid w:val="00F42A76"/>
    <w:rsid w:val="00F47561"/>
    <w:rsid w:val="00F521C0"/>
    <w:rsid w:val="00F708A6"/>
    <w:rsid w:val="00F846F2"/>
    <w:rsid w:val="00F84BF7"/>
    <w:rsid w:val="00F97EE3"/>
    <w:rsid w:val="00FA7B33"/>
    <w:rsid w:val="00FB2B82"/>
    <w:rsid w:val="00FB6A0E"/>
    <w:rsid w:val="00FC2BF3"/>
    <w:rsid w:val="00FC78DC"/>
    <w:rsid w:val="00FD4B5C"/>
    <w:rsid w:val="00FE1623"/>
    <w:rsid w:val="00FE3359"/>
    <w:rsid w:val="00FE797D"/>
    <w:rsid w:val="00FF30DA"/>
    <w:rsid w:val="00FF73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0D515-5D03-4E35-A882-3E96412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19"/>
    <w:pPr>
      <w:ind w:left="720"/>
      <w:contextualSpacing/>
    </w:pPr>
  </w:style>
  <w:style w:type="paragraph" w:styleId="FootnoteText">
    <w:name w:val="footnote text"/>
    <w:basedOn w:val="Normal"/>
    <w:link w:val="FootnoteTextChar"/>
    <w:uiPriority w:val="99"/>
    <w:unhideWhenUsed/>
    <w:rsid w:val="00B070FC"/>
    <w:pPr>
      <w:spacing w:after="0" w:line="240" w:lineRule="auto"/>
    </w:pPr>
    <w:rPr>
      <w:sz w:val="20"/>
      <w:szCs w:val="20"/>
    </w:rPr>
  </w:style>
  <w:style w:type="character" w:customStyle="1" w:styleId="FootnoteTextChar">
    <w:name w:val="Footnote Text Char"/>
    <w:basedOn w:val="DefaultParagraphFont"/>
    <w:link w:val="FootnoteText"/>
    <w:uiPriority w:val="99"/>
    <w:rsid w:val="00B070FC"/>
    <w:rPr>
      <w:sz w:val="20"/>
      <w:szCs w:val="20"/>
    </w:rPr>
  </w:style>
  <w:style w:type="character" w:styleId="FootnoteReference">
    <w:name w:val="footnote reference"/>
    <w:basedOn w:val="DefaultParagraphFont"/>
    <w:uiPriority w:val="99"/>
    <w:semiHidden/>
    <w:unhideWhenUsed/>
    <w:rsid w:val="00B070FC"/>
    <w:rPr>
      <w:vertAlign w:val="superscript"/>
    </w:rPr>
  </w:style>
  <w:style w:type="paragraph" w:styleId="Header">
    <w:name w:val="header"/>
    <w:basedOn w:val="Normal"/>
    <w:link w:val="HeaderChar"/>
    <w:uiPriority w:val="99"/>
    <w:unhideWhenUsed/>
    <w:rsid w:val="0066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929"/>
  </w:style>
  <w:style w:type="paragraph" w:styleId="Footer">
    <w:name w:val="footer"/>
    <w:basedOn w:val="Normal"/>
    <w:link w:val="FooterChar"/>
    <w:uiPriority w:val="99"/>
    <w:unhideWhenUsed/>
    <w:rsid w:val="0066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929"/>
  </w:style>
  <w:style w:type="character" w:styleId="Hyperlink">
    <w:name w:val="Hyperlink"/>
    <w:basedOn w:val="DefaultParagraphFont"/>
    <w:uiPriority w:val="99"/>
    <w:unhideWhenUsed/>
    <w:rsid w:val="008303B3"/>
    <w:rPr>
      <w:color w:val="0563C1" w:themeColor="hyperlink"/>
      <w:u w:val="single"/>
    </w:rPr>
  </w:style>
  <w:style w:type="table" w:styleId="TableGrid">
    <w:name w:val="Table Grid"/>
    <w:basedOn w:val="TableNormal"/>
    <w:uiPriority w:val="39"/>
    <w:rsid w:val="002A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87806-6D83-428E-84CA-5F5BD2BC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18</Pages>
  <Words>4125</Words>
  <Characters>23519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152</cp:revision>
  <dcterms:created xsi:type="dcterms:W3CDTF">2019-09-30T02:53:00Z</dcterms:created>
  <dcterms:modified xsi:type="dcterms:W3CDTF">2019-11-18T16:47:00Z</dcterms:modified>
</cp:coreProperties>
</file>