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3A" w:rsidRDefault="0007273A" w:rsidP="0007273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PERNYATAAN PENULISAN</w:t>
      </w:r>
    </w:p>
    <w:p w:rsidR="0007273A" w:rsidRDefault="0007273A" w:rsidP="0047628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:rsidR="0007273A" w:rsidRDefault="0007273A" w:rsidP="0047628D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Seiring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dibuatnya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</w:p>
    <w:p w:rsidR="0007273A" w:rsidRPr="0007273A" w:rsidRDefault="0007273A" w:rsidP="0047628D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7273A">
        <w:rPr>
          <w:rFonts w:asciiTheme="majorBidi" w:hAnsiTheme="majorBidi" w:cstheme="majorBidi"/>
          <w:sz w:val="24"/>
          <w:szCs w:val="24"/>
        </w:rPr>
        <w:t>NAMA :</w:t>
      </w:r>
      <w:proofErr w:type="gram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Ghulam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Falach</w:t>
      </w:r>
      <w:proofErr w:type="spellEnd"/>
    </w:p>
    <w:p w:rsidR="0007273A" w:rsidRPr="0007273A" w:rsidRDefault="0007273A" w:rsidP="0047628D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7273A">
        <w:rPr>
          <w:rFonts w:asciiTheme="majorBidi" w:hAnsiTheme="majorBidi" w:cstheme="majorBidi"/>
          <w:sz w:val="24"/>
          <w:szCs w:val="24"/>
        </w:rPr>
        <w:t>PEKERJAAN :</w:t>
      </w:r>
      <w:proofErr w:type="gram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Praktisi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di STTKD Yogyakarta</w:t>
      </w:r>
    </w:p>
    <w:p w:rsidR="0007273A" w:rsidRPr="0007273A" w:rsidRDefault="0007273A" w:rsidP="0047628D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7273A">
        <w:rPr>
          <w:rFonts w:asciiTheme="majorBidi" w:hAnsiTheme="majorBidi" w:cstheme="majorBidi"/>
          <w:sz w:val="24"/>
          <w:szCs w:val="24"/>
        </w:rPr>
        <w:t>PENDIDIKAN :</w:t>
      </w:r>
      <w:proofErr w:type="gram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Lulusan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S2 UIN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Sunan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Kalijaga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Yogyakarta</w:t>
      </w:r>
    </w:p>
    <w:p w:rsidR="0007273A" w:rsidRDefault="0007273A" w:rsidP="0047628D">
      <w:pPr>
        <w:jc w:val="both"/>
        <w:rPr>
          <w:rFonts w:asciiTheme="majorBidi" w:hAnsiTheme="majorBidi" w:cstheme="majorBidi"/>
          <w:sz w:val="24"/>
          <w:szCs w:val="24"/>
        </w:rPr>
      </w:pPr>
      <w:r w:rsidRPr="0007273A">
        <w:rPr>
          <w:rFonts w:asciiTheme="majorBidi" w:hAnsiTheme="majorBidi" w:cstheme="majorBidi"/>
          <w:sz w:val="24"/>
          <w:szCs w:val="24"/>
        </w:rPr>
        <w:t>DOMI</w:t>
      </w:r>
      <w:r w:rsidR="0047628D">
        <w:rPr>
          <w:rFonts w:asciiTheme="majorBidi" w:hAnsiTheme="majorBidi" w:cstheme="majorBidi"/>
          <w:sz w:val="24"/>
          <w:szCs w:val="24"/>
        </w:rPr>
        <w:t xml:space="preserve">SILI : </w:t>
      </w:r>
      <w:proofErr w:type="spellStart"/>
      <w:r w:rsidR="0047628D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="004762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28D">
        <w:rPr>
          <w:rFonts w:asciiTheme="majorBidi" w:hAnsiTheme="majorBidi" w:cstheme="majorBidi"/>
          <w:sz w:val="24"/>
          <w:szCs w:val="24"/>
        </w:rPr>
        <w:t>Gogodeso</w:t>
      </w:r>
      <w:proofErr w:type="spellEnd"/>
      <w:r w:rsidR="004762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7628D">
        <w:rPr>
          <w:rFonts w:asciiTheme="majorBidi" w:hAnsiTheme="majorBidi" w:cstheme="majorBidi"/>
          <w:sz w:val="24"/>
          <w:szCs w:val="24"/>
        </w:rPr>
        <w:t>Rt</w:t>
      </w:r>
      <w:proofErr w:type="spellEnd"/>
      <w:r w:rsidR="0047628D">
        <w:rPr>
          <w:rFonts w:asciiTheme="majorBidi" w:hAnsiTheme="majorBidi" w:cstheme="majorBidi"/>
          <w:sz w:val="24"/>
          <w:szCs w:val="24"/>
        </w:rPr>
        <w:t xml:space="preserve">/01 </w:t>
      </w:r>
      <w:proofErr w:type="spellStart"/>
      <w:r w:rsidR="0047628D">
        <w:rPr>
          <w:rFonts w:asciiTheme="majorBidi" w:hAnsiTheme="majorBidi" w:cstheme="majorBidi"/>
          <w:sz w:val="24"/>
          <w:szCs w:val="24"/>
        </w:rPr>
        <w:t>Rw</w:t>
      </w:r>
      <w:proofErr w:type="spellEnd"/>
      <w:r w:rsidR="0047628D">
        <w:rPr>
          <w:rFonts w:asciiTheme="majorBidi" w:hAnsiTheme="majorBidi" w:cstheme="majorBidi"/>
          <w:sz w:val="24"/>
          <w:szCs w:val="24"/>
        </w:rPr>
        <w:t>/02,</w:t>
      </w:r>
      <w:bookmarkStart w:id="0" w:name="_GoBack"/>
      <w:bookmarkEnd w:id="0"/>
      <w:r w:rsidR="0047628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628D">
        <w:rPr>
          <w:rFonts w:asciiTheme="majorBidi" w:hAnsiTheme="majorBidi" w:cstheme="majorBidi"/>
          <w:sz w:val="24"/>
          <w:szCs w:val="24"/>
        </w:rPr>
        <w:t>Kec</w:t>
      </w:r>
      <w:proofErr w:type="spellEnd"/>
      <w:r w:rsidR="0047628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7628D">
        <w:rPr>
          <w:rFonts w:asciiTheme="majorBidi" w:hAnsiTheme="majorBidi" w:cstheme="majorBidi"/>
          <w:sz w:val="24"/>
          <w:szCs w:val="24"/>
        </w:rPr>
        <w:t>Kanigoro</w:t>
      </w:r>
      <w:proofErr w:type="spellEnd"/>
      <w:r w:rsidR="0047628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7628D">
        <w:rPr>
          <w:rFonts w:asciiTheme="majorBidi" w:hAnsiTheme="majorBidi" w:cstheme="majorBidi"/>
          <w:sz w:val="24"/>
          <w:szCs w:val="24"/>
        </w:rPr>
        <w:t>Kab</w:t>
      </w:r>
      <w:proofErr w:type="spellEnd"/>
      <w:r w:rsidR="0047628D">
        <w:rPr>
          <w:rFonts w:asciiTheme="majorBidi" w:hAnsiTheme="majorBidi" w:cstheme="majorBidi"/>
          <w:sz w:val="24"/>
          <w:szCs w:val="24"/>
        </w:rPr>
        <w:t>.</w:t>
      </w:r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Blitar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Timur</w:t>
      </w:r>
      <w:proofErr w:type="spellEnd"/>
    </w:p>
    <w:p w:rsidR="0007273A" w:rsidRPr="0007273A" w:rsidRDefault="0007273A" w:rsidP="0047628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JUDUL </w:t>
      </w:r>
      <w:proofErr w:type="gramStart"/>
      <w:r>
        <w:rPr>
          <w:rFonts w:asciiTheme="majorBidi" w:hAnsiTheme="majorBidi" w:cstheme="majorBidi"/>
          <w:sz w:val="24"/>
          <w:szCs w:val="24"/>
        </w:rPr>
        <w:t>ARTIKEL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7273A" w:rsidRPr="0007273A" w:rsidRDefault="0007273A" w:rsidP="0007273A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“</w:t>
      </w:r>
      <w:r w:rsidRPr="0007273A">
        <w:rPr>
          <w:rFonts w:asciiTheme="majorBidi" w:eastAsia="Calibri" w:hAnsiTheme="majorBidi" w:cstheme="majorBidi"/>
          <w:b/>
          <w:bCs/>
          <w:sz w:val="24"/>
          <w:szCs w:val="24"/>
        </w:rPr>
        <w:t>KONTRIBUSI IDEOLOGI BARAT REINHART DOZY TERHADAP PERADABAN ISLAM</w:t>
      </w:r>
    </w:p>
    <w:p w:rsidR="0007273A" w:rsidRPr="0007273A" w:rsidRDefault="0007273A" w:rsidP="0007273A">
      <w:pPr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</w:rPr>
      </w:pPr>
      <w:r w:rsidRPr="0007273A">
        <w:rPr>
          <w:rFonts w:asciiTheme="majorBidi" w:eastAsia="Calibri" w:hAnsiTheme="majorBidi" w:cstheme="majorBidi"/>
          <w:b/>
          <w:bCs/>
          <w:sz w:val="24"/>
          <w:szCs w:val="24"/>
        </w:rPr>
        <w:t>(</w:t>
      </w:r>
      <w:proofErr w:type="spellStart"/>
      <w:r w:rsidRPr="0007273A">
        <w:rPr>
          <w:rFonts w:asciiTheme="majorBidi" w:eastAsia="Calibri" w:hAnsiTheme="majorBidi" w:cstheme="majorBidi"/>
          <w:sz w:val="24"/>
          <w:szCs w:val="24"/>
        </w:rPr>
        <w:t>Kajian</w:t>
      </w:r>
      <w:proofErr w:type="spellEnd"/>
      <w:r w:rsidRPr="0007273A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eastAsia="Calibri" w:hAnsiTheme="majorBidi" w:cstheme="majorBidi"/>
          <w:sz w:val="24"/>
          <w:szCs w:val="24"/>
        </w:rPr>
        <w:t>Orientalisme</w:t>
      </w:r>
      <w:proofErr w:type="spellEnd"/>
      <w:r w:rsidRPr="0007273A">
        <w:rPr>
          <w:rFonts w:asciiTheme="majorBidi" w:eastAsia="Calibri" w:hAnsiTheme="majorBidi" w:cstheme="majorBidi"/>
          <w:sz w:val="24"/>
          <w:szCs w:val="24"/>
        </w:rPr>
        <w:t xml:space="preserve"> di </w:t>
      </w:r>
      <w:proofErr w:type="spellStart"/>
      <w:r w:rsidRPr="0007273A">
        <w:rPr>
          <w:rFonts w:asciiTheme="majorBidi" w:eastAsia="Calibri" w:hAnsiTheme="majorBidi" w:cstheme="majorBidi"/>
          <w:sz w:val="24"/>
          <w:szCs w:val="24"/>
        </w:rPr>
        <w:t>Spanyol</w:t>
      </w:r>
      <w:proofErr w:type="spellEnd"/>
      <w:r w:rsidRPr="0007273A">
        <w:rPr>
          <w:rFonts w:asciiTheme="majorBidi" w:eastAsia="Calibri" w:hAnsiTheme="majorBidi" w:cstheme="majorBidi"/>
          <w:sz w:val="24"/>
          <w:szCs w:val="24"/>
        </w:rPr>
        <w:t>)</w:t>
      </w:r>
      <w:r>
        <w:rPr>
          <w:rFonts w:asciiTheme="majorBidi" w:eastAsia="Calibri" w:hAnsiTheme="majorBidi" w:cstheme="majorBidi"/>
          <w:sz w:val="24"/>
          <w:szCs w:val="24"/>
        </w:rPr>
        <w:t>”</w:t>
      </w:r>
    </w:p>
    <w:p w:rsidR="0007273A" w:rsidRPr="0007273A" w:rsidRDefault="0007273A" w:rsidP="0007273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tulisan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bukanlah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plagiasi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7273A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tulisan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konsekuensi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penulisan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merasa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dirugikan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plagiasi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menyetujui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tulisan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diterbitkan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Refleksi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(UIN Yogyakarta).</w:t>
      </w:r>
      <w:proofErr w:type="gramEnd"/>
    </w:p>
    <w:p w:rsidR="0007273A" w:rsidRPr="0007273A" w:rsidRDefault="0007273A" w:rsidP="0007273A">
      <w:pPr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Blitar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29 </w:t>
      </w:r>
      <w:proofErr w:type="spellStart"/>
      <w:r>
        <w:rPr>
          <w:rFonts w:asciiTheme="majorBidi" w:hAnsiTheme="majorBidi" w:cstheme="majorBidi"/>
          <w:sz w:val="24"/>
          <w:szCs w:val="24"/>
        </w:rPr>
        <w:t>Juni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2020</w:t>
      </w:r>
    </w:p>
    <w:p w:rsidR="0007273A" w:rsidRDefault="0007273A" w:rsidP="0007273A">
      <w:pPr>
        <w:ind w:left="79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938676" cy="517259"/>
            <wp:effectExtent l="0" t="0" r="0" b="0"/>
            <wp:docPr id="1" name="Picture 1" descr="C:\Users\oke\Pictures\20200330162921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e\Pictures\20200330162921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07" cy="51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73A" w:rsidRPr="0007273A" w:rsidRDefault="0007273A" w:rsidP="0007273A">
      <w:pPr>
        <w:ind w:left="7920"/>
        <w:rPr>
          <w:rFonts w:asciiTheme="majorBidi" w:hAnsiTheme="majorBidi" w:cstheme="majorBidi"/>
          <w:sz w:val="24"/>
          <w:szCs w:val="24"/>
        </w:rPr>
      </w:pPr>
      <w:proofErr w:type="spellStart"/>
      <w:r w:rsidRPr="0007273A">
        <w:rPr>
          <w:rFonts w:asciiTheme="majorBidi" w:hAnsiTheme="majorBidi" w:cstheme="majorBidi"/>
          <w:sz w:val="24"/>
          <w:szCs w:val="24"/>
        </w:rPr>
        <w:t>Ghulam</w:t>
      </w:r>
      <w:proofErr w:type="spellEnd"/>
      <w:r w:rsidRPr="000727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273A">
        <w:rPr>
          <w:rFonts w:asciiTheme="majorBidi" w:hAnsiTheme="majorBidi" w:cstheme="majorBidi"/>
          <w:sz w:val="24"/>
          <w:szCs w:val="24"/>
        </w:rPr>
        <w:t>Falach</w:t>
      </w:r>
      <w:proofErr w:type="spellEnd"/>
    </w:p>
    <w:p w:rsidR="0007273A" w:rsidRPr="0007273A" w:rsidRDefault="0007273A" w:rsidP="0007273A">
      <w:pPr>
        <w:rPr>
          <w:rFonts w:asciiTheme="majorBidi" w:hAnsiTheme="majorBidi" w:cstheme="majorBidi"/>
          <w:sz w:val="24"/>
          <w:szCs w:val="24"/>
        </w:rPr>
      </w:pPr>
    </w:p>
    <w:p w:rsidR="00824C71" w:rsidRPr="0007273A" w:rsidRDefault="00824C71">
      <w:pPr>
        <w:rPr>
          <w:rFonts w:asciiTheme="majorBidi" w:hAnsiTheme="majorBidi" w:cstheme="majorBidi"/>
          <w:sz w:val="24"/>
          <w:szCs w:val="24"/>
        </w:rPr>
      </w:pPr>
    </w:p>
    <w:sectPr w:rsidR="00824C71" w:rsidRPr="0007273A" w:rsidSect="00583859">
      <w:pgSz w:w="12242" w:h="18711" w:code="258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3A"/>
    <w:rsid w:val="0007273A"/>
    <w:rsid w:val="0047628D"/>
    <w:rsid w:val="00583859"/>
    <w:rsid w:val="0082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</dc:creator>
  <cp:lastModifiedBy>oke</cp:lastModifiedBy>
  <cp:revision>1</cp:revision>
  <dcterms:created xsi:type="dcterms:W3CDTF">2020-06-29T02:17:00Z</dcterms:created>
  <dcterms:modified xsi:type="dcterms:W3CDTF">2020-06-29T02:30:00Z</dcterms:modified>
</cp:coreProperties>
</file>