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43" w:rsidRPr="007E1FFC" w:rsidRDefault="00C047DA" w:rsidP="00C313A7">
      <w:pPr>
        <w:tabs>
          <w:tab w:val="left" w:pos="4973"/>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Makna Pernikahan d</w:t>
      </w:r>
      <w:r w:rsidR="00C313A7" w:rsidRPr="007E1FFC">
        <w:rPr>
          <w:rFonts w:ascii="Times New Roman" w:hAnsi="Times New Roman" w:cs="Times New Roman"/>
          <w:b/>
          <w:bCs/>
          <w:sz w:val="24"/>
          <w:szCs w:val="24"/>
        </w:rPr>
        <w:t>alam Prespektif Tasawuf</w:t>
      </w:r>
    </w:p>
    <w:p w:rsidR="00C313A7" w:rsidRPr="007E1FFC" w:rsidRDefault="00C313A7" w:rsidP="00C313A7">
      <w:pPr>
        <w:tabs>
          <w:tab w:val="left" w:pos="4973"/>
        </w:tabs>
        <w:spacing w:after="0" w:line="360" w:lineRule="auto"/>
        <w:jc w:val="center"/>
        <w:rPr>
          <w:rFonts w:ascii="Times New Roman" w:hAnsi="Times New Roman" w:cs="Times New Roman"/>
          <w:sz w:val="24"/>
          <w:szCs w:val="24"/>
        </w:rPr>
      </w:pPr>
      <w:r w:rsidRPr="007E1FFC">
        <w:rPr>
          <w:rFonts w:ascii="Times New Roman" w:hAnsi="Times New Roman" w:cs="Times New Roman"/>
          <w:sz w:val="24"/>
          <w:szCs w:val="24"/>
        </w:rPr>
        <w:t>Oleh: Anisyah (17020493)</w:t>
      </w:r>
    </w:p>
    <w:p w:rsidR="00C313A7" w:rsidRPr="007E1FFC" w:rsidRDefault="00C313A7" w:rsidP="00C313A7">
      <w:pPr>
        <w:tabs>
          <w:tab w:val="left" w:pos="4973"/>
        </w:tabs>
        <w:spacing w:after="0" w:line="360" w:lineRule="auto"/>
        <w:jc w:val="center"/>
        <w:rPr>
          <w:rFonts w:ascii="Times New Roman" w:hAnsi="Times New Roman" w:cs="Times New Roman"/>
          <w:i/>
          <w:iCs/>
          <w:sz w:val="24"/>
          <w:szCs w:val="24"/>
        </w:rPr>
      </w:pPr>
      <w:r w:rsidRPr="007E1FFC">
        <w:rPr>
          <w:rFonts w:ascii="Times New Roman" w:hAnsi="Times New Roman" w:cs="Times New Roman"/>
          <w:i/>
          <w:iCs/>
          <w:sz w:val="24"/>
          <w:szCs w:val="24"/>
        </w:rPr>
        <w:t>Program Studi Ilmu Tasawuf</w:t>
      </w:r>
    </w:p>
    <w:p w:rsidR="00C313A7" w:rsidRPr="007E1FFC" w:rsidRDefault="00C313A7" w:rsidP="00C313A7">
      <w:pPr>
        <w:tabs>
          <w:tab w:val="left" w:pos="4973"/>
        </w:tabs>
        <w:spacing w:after="0" w:line="360" w:lineRule="auto"/>
        <w:jc w:val="center"/>
        <w:rPr>
          <w:rFonts w:ascii="Times New Roman" w:hAnsi="Times New Roman" w:cs="Times New Roman"/>
          <w:i/>
          <w:iCs/>
          <w:sz w:val="24"/>
          <w:szCs w:val="24"/>
        </w:rPr>
      </w:pPr>
      <w:r w:rsidRPr="007E1FFC">
        <w:rPr>
          <w:rFonts w:ascii="Times New Roman" w:hAnsi="Times New Roman" w:cs="Times New Roman"/>
          <w:i/>
          <w:iCs/>
          <w:sz w:val="24"/>
          <w:szCs w:val="24"/>
        </w:rPr>
        <w:t>Sekolah Tinggi Agama Islam Sunan Pandanaran</w:t>
      </w:r>
    </w:p>
    <w:p w:rsidR="00C313A7" w:rsidRDefault="00C313A7" w:rsidP="00C313A7">
      <w:pPr>
        <w:tabs>
          <w:tab w:val="left" w:pos="4973"/>
        </w:tabs>
        <w:spacing w:after="0" w:line="360" w:lineRule="auto"/>
        <w:jc w:val="both"/>
        <w:rPr>
          <w:rFonts w:ascii="Times New Roman" w:hAnsi="Times New Roman" w:cs="Times New Roman"/>
          <w:sz w:val="24"/>
          <w:szCs w:val="24"/>
        </w:rPr>
      </w:pPr>
    </w:p>
    <w:p w:rsidR="00E74C13" w:rsidRDefault="00E940B0" w:rsidP="00C313A7">
      <w:pPr>
        <w:tabs>
          <w:tab w:val="left" w:pos="497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Abstrak</w:t>
      </w:r>
    </w:p>
    <w:p w:rsidR="00E940B0" w:rsidRPr="002F1021" w:rsidRDefault="00E82E7C" w:rsidP="00C047DA">
      <w:pPr>
        <w:tabs>
          <w:tab w:val="left" w:pos="4973"/>
        </w:tabs>
        <w:spacing w:after="0" w:line="360" w:lineRule="auto"/>
        <w:jc w:val="both"/>
        <w:rPr>
          <w:rFonts w:ascii="Times New Roman" w:hAnsi="Times New Roman" w:cs="Times New Roman"/>
          <w:i/>
          <w:iCs/>
          <w:sz w:val="24"/>
          <w:szCs w:val="24"/>
        </w:rPr>
      </w:pPr>
      <w:r w:rsidRPr="002F1021">
        <w:rPr>
          <w:rFonts w:ascii="Times New Roman" w:hAnsi="Times New Roman" w:cs="Times New Roman"/>
          <w:i/>
          <w:iCs/>
          <w:sz w:val="24"/>
          <w:szCs w:val="24"/>
        </w:rPr>
        <w:t xml:space="preserve">Pernikahan menjadi salah </w:t>
      </w:r>
      <w:r w:rsidR="0096398F" w:rsidRPr="002F1021">
        <w:rPr>
          <w:rFonts w:ascii="Times New Roman" w:hAnsi="Times New Roman" w:cs="Times New Roman"/>
          <w:i/>
          <w:iCs/>
          <w:sz w:val="24"/>
          <w:szCs w:val="24"/>
        </w:rPr>
        <w:t>satu jalan bagi manusia menuju T</w:t>
      </w:r>
      <w:r w:rsidRPr="002F1021">
        <w:rPr>
          <w:rFonts w:ascii="Times New Roman" w:hAnsi="Times New Roman" w:cs="Times New Roman"/>
          <w:i/>
          <w:iCs/>
          <w:sz w:val="24"/>
          <w:szCs w:val="24"/>
        </w:rPr>
        <w:t xml:space="preserve">uhannya. </w:t>
      </w:r>
      <w:r w:rsidR="0096398F" w:rsidRPr="002F1021">
        <w:rPr>
          <w:rFonts w:ascii="Times New Roman" w:hAnsi="Times New Roman" w:cs="Times New Roman"/>
          <w:i/>
          <w:iCs/>
          <w:sz w:val="24"/>
          <w:szCs w:val="24"/>
        </w:rPr>
        <w:t xml:space="preserve">Seseorang </w:t>
      </w:r>
      <w:r w:rsidR="001C3B1D" w:rsidRPr="002F1021">
        <w:rPr>
          <w:rFonts w:ascii="Times New Roman" w:hAnsi="Times New Roman" w:cs="Times New Roman"/>
          <w:i/>
          <w:iCs/>
          <w:sz w:val="24"/>
          <w:szCs w:val="24"/>
        </w:rPr>
        <w:t>bisa semakin dekat dengan T</w:t>
      </w:r>
      <w:r w:rsidR="0096398F" w:rsidRPr="002F1021">
        <w:rPr>
          <w:rFonts w:ascii="Times New Roman" w:hAnsi="Times New Roman" w:cs="Times New Roman"/>
          <w:i/>
          <w:iCs/>
          <w:sz w:val="24"/>
          <w:szCs w:val="24"/>
        </w:rPr>
        <w:t>uhannya n</w:t>
      </w:r>
      <w:r w:rsidRPr="002F1021">
        <w:rPr>
          <w:rFonts w:ascii="Times New Roman" w:hAnsi="Times New Roman" w:cs="Times New Roman"/>
          <w:i/>
          <w:iCs/>
          <w:sz w:val="24"/>
          <w:szCs w:val="24"/>
        </w:rPr>
        <w:t xml:space="preserve">amun </w:t>
      </w:r>
      <w:r w:rsidR="0096398F" w:rsidRPr="002F1021">
        <w:rPr>
          <w:rFonts w:ascii="Times New Roman" w:hAnsi="Times New Roman" w:cs="Times New Roman"/>
          <w:i/>
          <w:iCs/>
          <w:sz w:val="24"/>
          <w:szCs w:val="24"/>
        </w:rPr>
        <w:t>juga bisa sebaliknya. Banyak sekali</w:t>
      </w:r>
      <w:r w:rsidRPr="002F1021">
        <w:rPr>
          <w:rFonts w:ascii="Times New Roman" w:hAnsi="Times New Roman" w:cs="Times New Roman"/>
          <w:i/>
          <w:iCs/>
          <w:sz w:val="24"/>
          <w:szCs w:val="24"/>
        </w:rPr>
        <w:t xml:space="preserve"> terjadi konfik rumah tangga yang menyebabkan pernikahan itu kandas dengan sebuah perceraian. Banyak </w:t>
      </w:r>
      <w:r w:rsidR="0096398F" w:rsidRPr="002F1021">
        <w:rPr>
          <w:rFonts w:ascii="Times New Roman" w:hAnsi="Times New Roman" w:cs="Times New Roman"/>
          <w:i/>
          <w:iCs/>
          <w:sz w:val="24"/>
          <w:szCs w:val="24"/>
        </w:rPr>
        <w:t>pula</w:t>
      </w:r>
      <w:r w:rsidRPr="002F1021">
        <w:rPr>
          <w:rFonts w:ascii="Times New Roman" w:hAnsi="Times New Roman" w:cs="Times New Roman"/>
          <w:i/>
          <w:iCs/>
          <w:sz w:val="24"/>
          <w:szCs w:val="24"/>
        </w:rPr>
        <w:t xml:space="preserve"> kekerasan rumah tangga serta </w:t>
      </w:r>
      <w:r w:rsidR="001C3B1D" w:rsidRPr="002F1021">
        <w:rPr>
          <w:rFonts w:ascii="Times New Roman" w:hAnsi="Times New Roman" w:cs="Times New Roman"/>
          <w:i/>
          <w:iCs/>
          <w:sz w:val="24"/>
          <w:szCs w:val="24"/>
        </w:rPr>
        <w:t xml:space="preserve">anggapan bahwa pernikahan hanya sebatas untuk </w:t>
      </w:r>
      <w:r w:rsidR="00406B66" w:rsidRPr="002F1021">
        <w:rPr>
          <w:rFonts w:ascii="Times New Roman" w:hAnsi="Times New Roman" w:cs="Times New Roman"/>
          <w:i/>
          <w:iCs/>
          <w:sz w:val="24"/>
          <w:szCs w:val="24"/>
        </w:rPr>
        <w:t>pelampiasan hawa nafsu saja</w:t>
      </w:r>
      <w:r w:rsidR="002F1021" w:rsidRPr="002F1021">
        <w:rPr>
          <w:rFonts w:ascii="Times New Roman" w:hAnsi="Times New Roman" w:cs="Times New Roman"/>
          <w:i/>
          <w:iCs/>
          <w:sz w:val="24"/>
          <w:szCs w:val="24"/>
        </w:rPr>
        <w:t>. D</w:t>
      </w:r>
      <w:r w:rsidR="00836E04" w:rsidRPr="002F1021">
        <w:rPr>
          <w:rFonts w:ascii="Times New Roman" w:hAnsi="Times New Roman" w:cs="Times New Roman"/>
          <w:i/>
          <w:iCs/>
          <w:sz w:val="24"/>
          <w:szCs w:val="24"/>
        </w:rPr>
        <w:t>alam agama islam telah diberikan bagaimana kriteria dalam memilih pasangan h</w:t>
      </w:r>
      <w:r w:rsidR="00406B66" w:rsidRPr="002F1021">
        <w:rPr>
          <w:rFonts w:ascii="Times New Roman" w:hAnsi="Times New Roman" w:cs="Times New Roman"/>
          <w:i/>
          <w:iCs/>
          <w:sz w:val="24"/>
          <w:szCs w:val="24"/>
        </w:rPr>
        <w:t xml:space="preserve">idup, sehingga dapat memaknai </w:t>
      </w:r>
      <w:r w:rsidR="00C047DA">
        <w:rPr>
          <w:rFonts w:ascii="Times New Roman" w:hAnsi="Times New Roman" w:cs="Times New Roman"/>
          <w:i/>
          <w:iCs/>
          <w:sz w:val="24"/>
          <w:szCs w:val="24"/>
        </w:rPr>
        <w:t xml:space="preserve">dan menjalankan </w:t>
      </w:r>
      <w:r w:rsidR="00406B66" w:rsidRPr="002F1021">
        <w:rPr>
          <w:rFonts w:ascii="Times New Roman" w:hAnsi="Times New Roman" w:cs="Times New Roman"/>
          <w:i/>
          <w:iCs/>
          <w:sz w:val="24"/>
          <w:szCs w:val="24"/>
        </w:rPr>
        <w:t xml:space="preserve">pernikahan </w:t>
      </w:r>
      <w:r w:rsidR="002C752E" w:rsidRPr="002F1021">
        <w:rPr>
          <w:rFonts w:ascii="Times New Roman" w:hAnsi="Times New Roman" w:cs="Times New Roman"/>
          <w:i/>
          <w:iCs/>
          <w:sz w:val="24"/>
          <w:szCs w:val="24"/>
        </w:rPr>
        <w:t xml:space="preserve">dengan benar. </w:t>
      </w:r>
      <w:r w:rsidR="002F1021" w:rsidRPr="002F1021">
        <w:rPr>
          <w:rFonts w:ascii="Times New Roman" w:hAnsi="Times New Roman" w:cs="Times New Roman"/>
          <w:i/>
          <w:iCs/>
          <w:sz w:val="24"/>
          <w:szCs w:val="24"/>
        </w:rPr>
        <w:t xml:space="preserve">Oleh karena itu sangat relevan </w:t>
      </w:r>
      <w:r w:rsidR="00C047DA">
        <w:rPr>
          <w:rFonts w:ascii="Times New Roman" w:hAnsi="Times New Roman" w:cs="Times New Roman"/>
          <w:i/>
          <w:iCs/>
          <w:sz w:val="24"/>
          <w:szCs w:val="24"/>
        </w:rPr>
        <w:t xml:space="preserve">apabila </w:t>
      </w:r>
      <w:r w:rsidR="002F1021" w:rsidRPr="002F1021">
        <w:rPr>
          <w:rFonts w:ascii="Times New Roman" w:hAnsi="Times New Roman" w:cs="Times New Roman"/>
          <w:i/>
          <w:iCs/>
          <w:sz w:val="24"/>
          <w:szCs w:val="24"/>
        </w:rPr>
        <w:t>t</w:t>
      </w:r>
      <w:r w:rsidR="00406B66" w:rsidRPr="002F1021">
        <w:rPr>
          <w:rFonts w:ascii="Times New Roman" w:hAnsi="Times New Roman" w:cs="Times New Roman"/>
          <w:i/>
          <w:iCs/>
          <w:sz w:val="24"/>
          <w:szCs w:val="24"/>
        </w:rPr>
        <w:t xml:space="preserve">asawuf menjadi salah satu alternatif atau solusi dalam </w:t>
      </w:r>
      <w:r w:rsidR="00C047DA">
        <w:rPr>
          <w:rFonts w:ascii="Times New Roman" w:hAnsi="Times New Roman" w:cs="Times New Roman"/>
          <w:i/>
          <w:iCs/>
          <w:sz w:val="24"/>
          <w:szCs w:val="24"/>
        </w:rPr>
        <w:t>menghiasi</w:t>
      </w:r>
      <w:r w:rsidR="00406B66" w:rsidRPr="002F1021">
        <w:rPr>
          <w:rFonts w:ascii="Times New Roman" w:hAnsi="Times New Roman" w:cs="Times New Roman"/>
          <w:i/>
          <w:iCs/>
          <w:sz w:val="24"/>
          <w:szCs w:val="24"/>
        </w:rPr>
        <w:t xml:space="preserve"> </w:t>
      </w:r>
      <w:r w:rsidR="00C047DA">
        <w:rPr>
          <w:rFonts w:ascii="Times New Roman" w:hAnsi="Times New Roman" w:cs="Times New Roman"/>
          <w:i/>
          <w:iCs/>
          <w:sz w:val="24"/>
          <w:szCs w:val="24"/>
        </w:rPr>
        <w:t>kehidupan seseorang dalam membangun bahtera rumah tangga</w:t>
      </w:r>
      <w:r w:rsidR="00406B66" w:rsidRPr="002F1021">
        <w:rPr>
          <w:rFonts w:ascii="Times New Roman" w:hAnsi="Times New Roman" w:cs="Times New Roman"/>
          <w:i/>
          <w:iCs/>
          <w:sz w:val="24"/>
          <w:szCs w:val="24"/>
        </w:rPr>
        <w:t>.</w:t>
      </w:r>
      <w:r w:rsidR="002C752E" w:rsidRPr="002F1021">
        <w:rPr>
          <w:rFonts w:ascii="Times New Roman" w:hAnsi="Times New Roman" w:cs="Times New Roman"/>
          <w:i/>
          <w:iCs/>
          <w:sz w:val="24"/>
          <w:szCs w:val="24"/>
        </w:rPr>
        <w:t xml:space="preserve"> Segala tindak tanduk manusia dalam menjalani hidup diajarkan dalam dunia tasawuf</w:t>
      </w:r>
      <w:r w:rsidR="000F2F18" w:rsidRPr="002F1021">
        <w:rPr>
          <w:rFonts w:ascii="Times New Roman" w:hAnsi="Times New Roman" w:cs="Times New Roman"/>
          <w:i/>
          <w:iCs/>
          <w:sz w:val="24"/>
          <w:szCs w:val="24"/>
        </w:rPr>
        <w:t xml:space="preserve"> terlebih ketika mereka melaksanakan </w:t>
      </w:r>
      <w:r w:rsidR="00C047DA">
        <w:rPr>
          <w:rFonts w:ascii="Times New Roman" w:hAnsi="Times New Roman" w:cs="Times New Roman"/>
          <w:i/>
          <w:iCs/>
          <w:sz w:val="24"/>
          <w:szCs w:val="24"/>
        </w:rPr>
        <w:t xml:space="preserve">hak dan kewajiban serta </w:t>
      </w:r>
      <w:r w:rsidR="000F2F18" w:rsidRPr="002F1021">
        <w:rPr>
          <w:rFonts w:ascii="Times New Roman" w:hAnsi="Times New Roman" w:cs="Times New Roman"/>
          <w:i/>
          <w:iCs/>
          <w:sz w:val="24"/>
          <w:szCs w:val="24"/>
        </w:rPr>
        <w:t>tanggung jawab dalam sebuah rumah tangga yang seharusnya akan bernilai ibadah ketika diniatkan dan dijalani dengan ikhlas.</w:t>
      </w:r>
    </w:p>
    <w:p w:rsidR="000F2F18" w:rsidRDefault="000F2F18" w:rsidP="000F2F18">
      <w:pPr>
        <w:tabs>
          <w:tab w:val="left" w:pos="4973"/>
        </w:tabs>
        <w:spacing w:after="0" w:line="36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Kata </w:t>
      </w:r>
      <w:r w:rsidR="002F1021">
        <w:rPr>
          <w:rFonts w:ascii="Times New Roman" w:hAnsi="Times New Roman" w:cs="Times New Roman"/>
          <w:sz w:val="24"/>
          <w:szCs w:val="24"/>
        </w:rPr>
        <w:t xml:space="preserve">Kunci: </w:t>
      </w:r>
      <w:r w:rsidR="002F1021" w:rsidRPr="002F1021">
        <w:rPr>
          <w:rFonts w:ascii="Times New Roman" w:hAnsi="Times New Roman" w:cs="Times New Roman"/>
          <w:b/>
          <w:bCs/>
          <w:i/>
          <w:iCs/>
          <w:sz w:val="24"/>
          <w:szCs w:val="24"/>
        </w:rPr>
        <w:t>Pernikahan Tasawuf</w:t>
      </w:r>
    </w:p>
    <w:p w:rsidR="002F1021" w:rsidRPr="002F1021" w:rsidRDefault="002F1021" w:rsidP="000F2F18">
      <w:pPr>
        <w:tabs>
          <w:tab w:val="left" w:pos="4973"/>
        </w:tabs>
        <w:spacing w:after="0" w:line="360" w:lineRule="auto"/>
        <w:jc w:val="both"/>
        <w:rPr>
          <w:rFonts w:ascii="Times New Roman" w:hAnsi="Times New Roman" w:cs="Times New Roman"/>
          <w:sz w:val="24"/>
          <w:szCs w:val="24"/>
        </w:rPr>
      </w:pPr>
    </w:p>
    <w:p w:rsidR="007E1FFC" w:rsidRPr="007E1FFC" w:rsidRDefault="007E1FFC" w:rsidP="00E940B0">
      <w:pPr>
        <w:pStyle w:val="ListParagraph"/>
        <w:numPr>
          <w:ilvl w:val="0"/>
          <w:numId w:val="1"/>
        </w:numPr>
        <w:tabs>
          <w:tab w:val="left" w:pos="4973"/>
        </w:tabs>
        <w:spacing w:after="0" w:line="360" w:lineRule="auto"/>
        <w:ind w:left="0"/>
        <w:jc w:val="both"/>
        <w:rPr>
          <w:rFonts w:ascii="Times New Roman" w:hAnsi="Times New Roman" w:cs="Times New Roman"/>
          <w:b/>
          <w:bCs/>
          <w:sz w:val="24"/>
          <w:szCs w:val="24"/>
        </w:rPr>
      </w:pPr>
      <w:r w:rsidRPr="007E1FFC">
        <w:rPr>
          <w:rFonts w:ascii="Times New Roman" w:hAnsi="Times New Roman" w:cs="Times New Roman"/>
          <w:b/>
          <w:bCs/>
          <w:sz w:val="24"/>
          <w:szCs w:val="24"/>
        </w:rPr>
        <w:t xml:space="preserve">Pendahuluan </w:t>
      </w:r>
    </w:p>
    <w:p w:rsidR="007924F9" w:rsidRDefault="00C313A7" w:rsidP="007924F9">
      <w:pPr>
        <w:tabs>
          <w:tab w:val="left" w:pos="567"/>
        </w:tabs>
        <w:spacing w:after="0" w:line="360" w:lineRule="auto"/>
        <w:jc w:val="both"/>
        <w:rPr>
          <w:rFonts w:ascii="Times New Roman" w:hAnsi="Times New Roman" w:cs="Times New Roman"/>
          <w:sz w:val="24"/>
          <w:szCs w:val="24"/>
        </w:rPr>
      </w:pPr>
      <w:r w:rsidRPr="007E1FFC">
        <w:rPr>
          <w:rFonts w:ascii="Times New Roman" w:hAnsi="Times New Roman" w:cs="Times New Roman"/>
          <w:sz w:val="24"/>
          <w:szCs w:val="24"/>
        </w:rPr>
        <w:tab/>
      </w:r>
      <w:r w:rsidRPr="007E1FFC">
        <w:rPr>
          <w:rFonts w:ascii="Times New Roman" w:hAnsi="Times New Roman" w:cs="Times New Roman"/>
          <w:sz w:val="24"/>
          <w:szCs w:val="24"/>
        </w:rPr>
        <w:tab/>
        <w:t xml:space="preserve">Ilmu tasawuf merupakan bagian dari agama Islam yang sangat penting </w:t>
      </w:r>
      <w:r w:rsidR="009B74A7" w:rsidRPr="007E1FFC">
        <w:rPr>
          <w:rFonts w:ascii="Times New Roman" w:hAnsi="Times New Roman" w:cs="Times New Roman"/>
          <w:sz w:val="24"/>
          <w:szCs w:val="24"/>
        </w:rPr>
        <w:t xml:space="preserve">untuk </w:t>
      </w:r>
      <w:r w:rsidRPr="007E1FFC">
        <w:rPr>
          <w:rFonts w:ascii="Times New Roman" w:hAnsi="Times New Roman" w:cs="Times New Roman"/>
          <w:sz w:val="24"/>
          <w:szCs w:val="24"/>
        </w:rPr>
        <w:t xml:space="preserve">menata kehidupan manusia dimuka bumi. </w:t>
      </w:r>
      <w:r w:rsidR="009B74A7" w:rsidRPr="007E1FFC">
        <w:rPr>
          <w:rFonts w:ascii="Times New Roman" w:hAnsi="Times New Roman" w:cs="Times New Roman"/>
          <w:sz w:val="24"/>
          <w:szCs w:val="24"/>
        </w:rPr>
        <w:t xml:space="preserve">Terdapat tiga ajaran </w:t>
      </w:r>
      <w:r w:rsidRPr="007E1FFC">
        <w:rPr>
          <w:rFonts w:ascii="Times New Roman" w:hAnsi="Times New Roman" w:cs="Times New Roman"/>
          <w:sz w:val="24"/>
          <w:szCs w:val="24"/>
        </w:rPr>
        <w:t>pokok</w:t>
      </w:r>
      <w:r w:rsidR="009B74A7" w:rsidRPr="007E1FFC">
        <w:rPr>
          <w:rFonts w:ascii="Times New Roman" w:hAnsi="Times New Roman" w:cs="Times New Roman"/>
          <w:sz w:val="24"/>
          <w:szCs w:val="24"/>
        </w:rPr>
        <w:t xml:space="preserve"> dalam </w:t>
      </w:r>
      <w:r w:rsidRPr="007E1FFC">
        <w:rPr>
          <w:rFonts w:ascii="Times New Roman" w:hAnsi="Times New Roman" w:cs="Times New Roman"/>
          <w:sz w:val="24"/>
          <w:szCs w:val="24"/>
        </w:rPr>
        <w:t xml:space="preserve"> kajian Islam yaitu </w:t>
      </w:r>
      <w:r w:rsidRPr="007E1FFC">
        <w:rPr>
          <w:rFonts w:ascii="Times New Roman" w:hAnsi="Times New Roman" w:cs="Times New Roman"/>
          <w:i/>
          <w:iCs/>
          <w:sz w:val="24"/>
          <w:szCs w:val="24"/>
        </w:rPr>
        <w:t>al-Islam</w:t>
      </w:r>
      <w:r w:rsidR="008E6B2D">
        <w:rPr>
          <w:rFonts w:ascii="Times New Roman" w:hAnsi="Times New Roman" w:cs="Times New Roman"/>
          <w:i/>
          <w:iCs/>
          <w:sz w:val="24"/>
          <w:szCs w:val="24"/>
        </w:rPr>
        <w:t xml:space="preserve"> </w:t>
      </w:r>
      <w:r w:rsidR="008E6B2D" w:rsidRPr="008E6B2D">
        <w:rPr>
          <w:rFonts w:ascii="Times New Roman" w:hAnsi="Times New Roman" w:cs="Times New Roman"/>
          <w:sz w:val="24"/>
          <w:szCs w:val="24"/>
        </w:rPr>
        <w:t>(syariat)</w:t>
      </w:r>
      <w:r w:rsidRPr="007E1FFC">
        <w:rPr>
          <w:rFonts w:ascii="Times New Roman" w:hAnsi="Times New Roman" w:cs="Times New Roman"/>
          <w:i/>
          <w:iCs/>
          <w:sz w:val="24"/>
          <w:szCs w:val="24"/>
        </w:rPr>
        <w:t>, al-Imam</w:t>
      </w:r>
      <w:r w:rsidR="008E6B2D">
        <w:rPr>
          <w:rFonts w:ascii="Times New Roman" w:hAnsi="Times New Roman" w:cs="Times New Roman"/>
          <w:i/>
          <w:iCs/>
          <w:sz w:val="24"/>
          <w:szCs w:val="24"/>
        </w:rPr>
        <w:t xml:space="preserve"> </w:t>
      </w:r>
      <w:r w:rsidR="008E6B2D" w:rsidRPr="008E6B2D">
        <w:rPr>
          <w:rFonts w:ascii="Times New Roman" w:hAnsi="Times New Roman" w:cs="Times New Roman"/>
          <w:sz w:val="24"/>
          <w:szCs w:val="24"/>
        </w:rPr>
        <w:t>(hakikat</w:t>
      </w:r>
      <w:r w:rsidR="008E6B2D">
        <w:rPr>
          <w:rFonts w:ascii="Times New Roman" w:hAnsi="Times New Roman" w:cs="Times New Roman"/>
          <w:i/>
          <w:iCs/>
          <w:sz w:val="24"/>
          <w:szCs w:val="24"/>
        </w:rPr>
        <w:t>)</w:t>
      </w:r>
      <w:r w:rsidRPr="007E1FFC">
        <w:rPr>
          <w:rFonts w:ascii="Times New Roman" w:hAnsi="Times New Roman" w:cs="Times New Roman"/>
          <w:i/>
          <w:iCs/>
          <w:sz w:val="24"/>
          <w:szCs w:val="24"/>
        </w:rPr>
        <w:t xml:space="preserve"> dan al-Ihsan</w:t>
      </w:r>
      <w:r w:rsidR="008E6B2D">
        <w:rPr>
          <w:rFonts w:ascii="Times New Roman" w:hAnsi="Times New Roman" w:cs="Times New Roman"/>
          <w:i/>
          <w:iCs/>
          <w:sz w:val="24"/>
          <w:szCs w:val="24"/>
        </w:rPr>
        <w:t xml:space="preserve"> </w:t>
      </w:r>
      <w:r w:rsidR="008E6B2D" w:rsidRPr="008E6B2D">
        <w:rPr>
          <w:rFonts w:ascii="Times New Roman" w:hAnsi="Times New Roman" w:cs="Times New Roman"/>
          <w:sz w:val="24"/>
          <w:szCs w:val="24"/>
        </w:rPr>
        <w:t>(marifat)</w:t>
      </w:r>
      <w:r w:rsidRPr="007E1FFC">
        <w:rPr>
          <w:rFonts w:ascii="Times New Roman" w:hAnsi="Times New Roman" w:cs="Times New Roman"/>
          <w:sz w:val="24"/>
          <w:szCs w:val="24"/>
        </w:rPr>
        <w:t>.</w:t>
      </w:r>
      <w:r w:rsidR="009B74A7" w:rsidRPr="007E1FFC">
        <w:rPr>
          <w:rFonts w:ascii="Times New Roman" w:hAnsi="Times New Roman" w:cs="Times New Roman"/>
          <w:sz w:val="24"/>
          <w:szCs w:val="24"/>
        </w:rPr>
        <w:t xml:space="preserve"> </w:t>
      </w:r>
      <w:r w:rsidRPr="007E1FFC">
        <w:rPr>
          <w:rFonts w:ascii="Times New Roman" w:hAnsi="Times New Roman" w:cs="Times New Roman"/>
          <w:sz w:val="24"/>
          <w:szCs w:val="24"/>
        </w:rPr>
        <w:t xml:space="preserve">Tasawuf </w:t>
      </w:r>
      <w:r w:rsidR="009B74A7" w:rsidRPr="007E1FFC">
        <w:rPr>
          <w:rFonts w:ascii="Times New Roman" w:hAnsi="Times New Roman" w:cs="Times New Roman"/>
          <w:sz w:val="24"/>
          <w:szCs w:val="24"/>
        </w:rPr>
        <w:t xml:space="preserve">terletak dalam </w:t>
      </w:r>
      <w:r w:rsidR="009B74A7" w:rsidRPr="007E1FFC">
        <w:rPr>
          <w:rFonts w:ascii="Times New Roman" w:hAnsi="Times New Roman" w:cs="Times New Roman"/>
          <w:i/>
          <w:iCs/>
          <w:sz w:val="24"/>
          <w:szCs w:val="24"/>
        </w:rPr>
        <w:t>al-ihsan</w:t>
      </w:r>
      <w:r w:rsidR="009B74A7" w:rsidRPr="007E1FFC">
        <w:rPr>
          <w:rFonts w:ascii="Times New Roman" w:hAnsi="Times New Roman" w:cs="Times New Roman"/>
          <w:sz w:val="24"/>
          <w:szCs w:val="24"/>
        </w:rPr>
        <w:t xml:space="preserve"> yang mengkaji tentang masalah hati (qolb) </w:t>
      </w:r>
      <w:r w:rsidR="00AE2935" w:rsidRPr="007E1FFC">
        <w:rPr>
          <w:rFonts w:ascii="Times New Roman" w:hAnsi="Times New Roman" w:cs="Times New Roman"/>
          <w:sz w:val="24"/>
          <w:szCs w:val="24"/>
        </w:rPr>
        <w:t>se</w:t>
      </w:r>
      <w:r w:rsidR="00B12411">
        <w:rPr>
          <w:rFonts w:ascii="Times New Roman" w:hAnsi="Times New Roman" w:cs="Times New Roman"/>
          <w:sz w:val="24"/>
          <w:szCs w:val="24"/>
        </w:rPr>
        <w:t>r</w:t>
      </w:r>
      <w:r w:rsidR="00AE2935" w:rsidRPr="007E1FFC">
        <w:rPr>
          <w:rFonts w:ascii="Times New Roman" w:hAnsi="Times New Roman" w:cs="Times New Roman"/>
          <w:sz w:val="24"/>
          <w:szCs w:val="24"/>
        </w:rPr>
        <w:t xml:space="preserve">ta </w:t>
      </w:r>
      <w:r w:rsidR="00B12411">
        <w:rPr>
          <w:rFonts w:ascii="Times New Roman" w:hAnsi="Times New Roman" w:cs="Times New Roman"/>
          <w:sz w:val="24"/>
          <w:szCs w:val="24"/>
        </w:rPr>
        <w:t xml:space="preserve">menuntun </w:t>
      </w:r>
      <w:r w:rsidR="00AE2935" w:rsidRPr="007E1FFC">
        <w:rPr>
          <w:rFonts w:ascii="Times New Roman" w:hAnsi="Times New Roman" w:cs="Times New Roman"/>
          <w:sz w:val="24"/>
          <w:szCs w:val="24"/>
        </w:rPr>
        <w:t xml:space="preserve">ikhtiar manusia </w:t>
      </w:r>
      <w:r w:rsidR="009B74A7" w:rsidRPr="007E1FFC">
        <w:rPr>
          <w:rFonts w:ascii="Times New Roman" w:hAnsi="Times New Roman" w:cs="Times New Roman"/>
          <w:sz w:val="24"/>
          <w:szCs w:val="24"/>
        </w:rPr>
        <w:t>agar dapat berada s</w:t>
      </w:r>
      <w:r w:rsidR="00AE2935" w:rsidRPr="007E1FFC">
        <w:rPr>
          <w:rFonts w:ascii="Times New Roman" w:hAnsi="Times New Roman" w:cs="Times New Roman"/>
          <w:sz w:val="24"/>
          <w:szCs w:val="24"/>
        </w:rPr>
        <w:t xml:space="preserve">edekat mungkin dengan Allah SWT, jadi pokok ajaran tasawuf adalah </w:t>
      </w:r>
      <w:r w:rsidR="00D2106F">
        <w:rPr>
          <w:rFonts w:ascii="Times New Roman" w:hAnsi="Times New Roman" w:cs="Times New Roman"/>
          <w:sz w:val="24"/>
          <w:szCs w:val="24"/>
        </w:rPr>
        <w:t xml:space="preserve">mendekatkan diri kepada Allah. </w:t>
      </w:r>
      <w:r w:rsidR="00182424" w:rsidRPr="00417BCC">
        <w:rPr>
          <w:rFonts w:ascii="Times New Roman" w:hAnsi="Times New Roman" w:cs="Times New Roman"/>
          <w:sz w:val="24"/>
          <w:szCs w:val="24"/>
        </w:rPr>
        <w:t>Oleh</w:t>
      </w:r>
      <w:r w:rsidR="00182424">
        <w:rPr>
          <w:rFonts w:ascii="Times New Roman" w:hAnsi="Times New Roman" w:cs="Times New Roman"/>
          <w:sz w:val="24"/>
          <w:szCs w:val="24"/>
        </w:rPr>
        <w:t xml:space="preserve"> </w:t>
      </w:r>
      <w:r w:rsidR="00182424" w:rsidRPr="00417BCC">
        <w:rPr>
          <w:rFonts w:ascii="Times New Roman" w:hAnsi="Times New Roman" w:cs="Times New Roman"/>
          <w:sz w:val="24"/>
          <w:szCs w:val="24"/>
        </w:rPr>
        <w:t xml:space="preserve">karena itu ilmu tasawuf </w:t>
      </w:r>
      <w:r w:rsidR="007924F9">
        <w:rPr>
          <w:rFonts w:ascii="Times New Roman" w:hAnsi="Times New Roman" w:cs="Times New Roman"/>
          <w:sz w:val="24"/>
          <w:szCs w:val="24"/>
        </w:rPr>
        <w:t>memberi arah dan memberi isi il</w:t>
      </w:r>
      <w:r w:rsidR="00182424" w:rsidRPr="00417BCC">
        <w:rPr>
          <w:rFonts w:ascii="Times New Roman" w:hAnsi="Times New Roman" w:cs="Times New Roman"/>
          <w:sz w:val="24"/>
          <w:szCs w:val="24"/>
        </w:rPr>
        <w:t>mu syari’at</w:t>
      </w:r>
      <w:r w:rsidR="00182424">
        <w:rPr>
          <w:rFonts w:ascii="Times New Roman" w:hAnsi="Times New Roman" w:cs="Times New Roman"/>
          <w:sz w:val="24"/>
          <w:szCs w:val="24"/>
        </w:rPr>
        <w:t>.</w:t>
      </w:r>
      <w:r w:rsidR="00182424" w:rsidRPr="007E1FFC">
        <w:rPr>
          <w:rFonts w:ascii="Times New Roman" w:hAnsi="Times New Roman" w:cs="Times New Roman"/>
          <w:sz w:val="24"/>
          <w:szCs w:val="24"/>
        </w:rPr>
        <w:t xml:space="preserve"> </w:t>
      </w:r>
      <w:r w:rsidRPr="007E1FFC">
        <w:rPr>
          <w:rFonts w:ascii="Times New Roman" w:hAnsi="Times New Roman" w:cs="Times New Roman"/>
          <w:sz w:val="24"/>
          <w:szCs w:val="24"/>
        </w:rPr>
        <w:t xml:space="preserve">Dengan bertasawuf seseorang akan </w:t>
      </w:r>
      <w:r w:rsidR="00B12411">
        <w:rPr>
          <w:rFonts w:ascii="Times New Roman" w:hAnsi="Times New Roman" w:cs="Times New Roman"/>
          <w:sz w:val="24"/>
          <w:szCs w:val="24"/>
        </w:rPr>
        <w:t xml:space="preserve">menempuh jalan (suluk) </w:t>
      </w:r>
      <w:r w:rsidR="00D2106F">
        <w:rPr>
          <w:rFonts w:ascii="Times New Roman" w:hAnsi="Times New Roman" w:cs="Times New Roman"/>
          <w:sz w:val="24"/>
          <w:szCs w:val="24"/>
        </w:rPr>
        <w:t xml:space="preserve">melalui </w:t>
      </w:r>
      <w:r w:rsidR="00523F23">
        <w:rPr>
          <w:rFonts w:ascii="Times New Roman" w:hAnsi="Times New Roman" w:cs="Times New Roman"/>
          <w:sz w:val="24"/>
          <w:szCs w:val="24"/>
        </w:rPr>
        <w:t>kewajiban dan kesunahan</w:t>
      </w:r>
      <w:r w:rsidR="003F67F7">
        <w:rPr>
          <w:rFonts w:ascii="Times New Roman" w:hAnsi="Times New Roman" w:cs="Times New Roman"/>
          <w:sz w:val="24"/>
          <w:szCs w:val="24"/>
        </w:rPr>
        <w:t xml:space="preserve"> yang diperintahkan </w:t>
      </w:r>
      <w:r w:rsidR="00523F23">
        <w:rPr>
          <w:rFonts w:ascii="Times New Roman" w:hAnsi="Times New Roman" w:cs="Times New Roman"/>
          <w:sz w:val="24"/>
          <w:szCs w:val="24"/>
        </w:rPr>
        <w:t>Allah</w:t>
      </w:r>
      <w:r w:rsidR="003F67F7">
        <w:rPr>
          <w:rFonts w:ascii="Times New Roman" w:hAnsi="Times New Roman" w:cs="Times New Roman"/>
          <w:sz w:val="24"/>
          <w:szCs w:val="24"/>
        </w:rPr>
        <w:t xml:space="preserve"> SWT.</w:t>
      </w:r>
      <w:r w:rsidRPr="007E1FFC">
        <w:rPr>
          <w:rFonts w:ascii="Times New Roman" w:hAnsi="Times New Roman" w:cs="Times New Roman"/>
          <w:sz w:val="24"/>
          <w:szCs w:val="24"/>
        </w:rPr>
        <w:t xml:space="preserve"> Kesunahan tersebut </w:t>
      </w:r>
      <w:r w:rsidR="003F67F7">
        <w:rPr>
          <w:rFonts w:ascii="Times New Roman" w:hAnsi="Times New Roman" w:cs="Times New Roman"/>
          <w:sz w:val="24"/>
          <w:szCs w:val="24"/>
        </w:rPr>
        <w:t xml:space="preserve">dapat </w:t>
      </w:r>
      <w:r w:rsidRPr="007E1FFC">
        <w:rPr>
          <w:rFonts w:ascii="Times New Roman" w:hAnsi="Times New Roman" w:cs="Times New Roman"/>
          <w:sz w:val="24"/>
          <w:szCs w:val="24"/>
        </w:rPr>
        <w:t xml:space="preserve">berupa </w:t>
      </w:r>
      <w:r w:rsidR="003F67F7">
        <w:rPr>
          <w:rFonts w:ascii="Times New Roman" w:hAnsi="Times New Roman" w:cs="Times New Roman"/>
          <w:sz w:val="24"/>
          <w:szCs w:val="24"/>
        </w:rPr>
        <w:t xml:space="preserve">puasa, dzikir, shalat, </w:t>
      </w:r>
      <w:r w:rsidR="003F67F7">
        <w:rPr>
          <w:rFonts w:ascii="Times New Roman" w:hAnsi="Times New Roman" w:cs="Times New Roman"/>
          <w:sz w:val="24"/>
          <w:szCs w:val="24"/>
        </w:rPr>
        <w:lastRenderedPageBreak/>
        <w:t xml:space="preserve">dan </w:t>
      </w:r>
      <w:r w:rsidRPr="007E1FFC">
        <w:rPr>
          <w:rFonts w:ascii="Times New Roman" w:hAnsi="Times New Roman" w:cs="Times New Roman"/>
          <w:sz w:val="24"/>
          <w:szCs w:val="24"/>
        </w:rPr>
        <w:t xml:space="preserve">kebaikan-kebaikan </w:t>
      </w:r>
      <w:r w:rsidR="003F67F7">
        <w:rPr>
          <w:rFonts w:ascii="Times New Roman" w:hAnsi="Times New Roman" w:cs="Times New Roman"/>
          <w:sz w:val="24"/>
          <w:szCs w:val="24"/>
        </w:rPr>
        <w:t>lainnya yang bernilai ibadah.</w:t>
      </w:r>
      <w:r w:rsidR="009314E8">
        <w:rPr>
          <w:rFonts w:ascii="Times New Roman" w:hAnsi="Times New Roman" w:cs="Times New Roman"/>
          <w:sz w:val="24"/>
          <w:szCs w:val="24"/>
        </w:rPr>
        <w:t xml:space="preserve"> </w:t>
      </w:r>
      <w:r w:rsidR="009314E8" w:rsidRPr="007E1FFC">
        <w:rPr>
          <w:rFonts w:ascii="Times New Roman" w:hAnsi="Times New Roman" w:cs="Times New Roman"/>
          <w:sz w:val="24"/>
          <w:szCs w:val="24"/>
        </w:rPr>
        <w:t>S</w:t>
      </w:r>
      <w:r w:rsidR="009314E8">
        <w:rPr>
          <w:rFonts w:ascii="Times New Roman" w:hAnsi="Times New Roman" w:cs="Times New Roman"/>
          <w:sz w:val="24"/>
          <w:szCs w:val="24"/>
        </w:rPr>
        <w:t xml:space="preserve">etiap sufi memiliki konsep dan jalan yang </w:t>
      </w:r>
      <w:r w:rsidRPr="007E1FFC">
        <w:rPr>
          <w:rFonts w:ascii="Times New Roman" w:hAnsi="Times New Roman" w:cs="Times New Roman"/>
          <w:sz w:val="24"/>
          <w:szCs w:val="24"/>
        </w:rPr>
        <w:t xml:space="preserve"> berbeda-beda</w:t>
      </w:r>
      <w:r w:rsidR="009314E8">
        <w:rPr>
          <w:rFonts w:ascii="Times New Roman" w:hAnsi="Times New Roman" w:cs="Times New Roman"/>
          <w:sz w:val="24"/>
          <w:szCs w:val="24"/>
        </w:rPr>
        <w:t xml:space="preserve"> untuk menuju sang kekasih</w:t>
      </w:r>
      <w:r w:rsidRPr="007E1FFC">
        <w:rPr>
          <w:rFonts w:ascii="Times New Roman" w:hAnsi="Times New Roman" w:cs="Times New Roman"/>
          <w:sz w:val="24"/>
          <w:szCs w:val="24"/>
        </w:rPr>
        <w:t>. Diantaranya</w:t>
      </w:r>
      <w:r w:rsidR="009314E8">
        <w:rPr>
          <w:rFonts w:ascii="Times New Roman" w:hAnsi="Times New Roman" w:cs="Times New Roman"/>
          <w:sz w:val="24"/>
          <w:szCs w:val="24"/>
        </w:rPr>
        <w:t xml:space="preserve"> </w:t>
      </w:r>
      <w:r w:rsidRPr="007E1FFC">
        <w:rPr>
          <w:rFonts w:ascii="Times New Roman" w:hAnsi="Times New Roman" w:cs="Times New Roman"/>
          <w:sz w:val="24"/>
          <w:szCs w:val="24"/>
        </w:rPr>
        <w:t>konsep mahhabah yang diajarkan oleh Rabiah Al Adawiyah, konsed zuhud oleh Hasan Al Basri, konsep hulul yang dipopulerkan oleh Al-Hallaj, dan masih banyak lagi ko</w:t>
      </w:r>
      <w:r w:rsidR="002317D5">
        <w:rPr>
          <w:rFonts w:ascii="Times New Roman" w:hAnsi="Times New Roman" w:cs="Times New Roman"/>
          <w:sz w:val="24"/>
          <w:szCs w:val="24"/>
        </w:rPr>
        <w:t xml:space="preserve">nsep-konsep para sufi lainnya. </w:t>
      </w:r>
    </w:p>
    <w:p w:rsidR="00E74C13" w:rsidRDefault="007924F9" w:rsidP="00C047DA">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924F9">
        <w:rPr>
          <w:rFonts w:ascii="Times New Roman" w:hAnsi="Times New Roman" w:cs="Times New Roman"/>
          <w:sz w:val="24"/>
          <w:szCs w:val="24"/>
        </w:rPr>
        <w:t>Jadi ke</w:t>
      </w:r>
      <w:r>
        <w:rPr>
          <w:rFonts w:ascii="Times New Roman" w:hAnsi="Times New Roman" w:cs="Times New Roman"/>
          <w:sz w:val="24"/>
          <w:szCs w:val="24"/>
        </w:rPr>
        <w:t>tiga</w:t>
      </w:r>
      <w:r w:rsidRPr="007924F9">
        <w:rPr>
          <w:rFonts w:ascii="Times New Roman" w:hAnsi="Times New Roman" w:cs="Times New Roman"/>
          <w:sz w:val="24"/>
          <w:szCs w:val="24"/>
        </w:rPr>
        <w:t xml:space="preserve"> bidang ilmu itu (syariat, hakikat dan makrifat) saling mengisi</w:t>
      </w:r>
      <w:r>
        <w:rPr>
          <w:rFonts w:ascii="Times New Roman" w:hAnsi="Times New Roman" w:cs="Times New Roman"/>
          <w:sz w:val="24"/>
          <w:szCs w:val="24"/>
        </w:rPr>
        <w:t xml:space="preserve"> </w:t>
      </w:r>
      <w:r w:rsidRPr="007924F9">
        <w:rPr>
          <w:rFonts w:ascii="Times New Roman" w:hAnsi="Times New Roman" w:cs="Times New Roman"/>
          <w:sz w:val="24"/>
          <w:szCs w:val="24"/>
        </w:rPr>
        <w:t xml:space="preserve">dan merupakan satu kesatuan yang tak terpisahkan satu dengan yang lainnya, </w:t>
      </w:r>
      <w:r>
        <w:rPr>
          <w:rFonts w:ascii="Times New Roman" w:hAnsi="Times New Roman" w:cs="Times New Roman"/>
          <w:sz w:val="24"/>
          <w:szCs w:val="24"/>
        </w:rPr>
        <w:t xml:space="preserve">jika </w:t>
      </w:r>
      <w:r w:rsidR="00C047DA">
        <w:rPr>
          <w:rFonts w:ascii="Times New Roman" w:hAnsi="Times New Roman" w:cs="Times New Roman"/>
          <w:sz w:val="24"/>
          <w:szCs w:val="24"/>
        </w:rPr>
        <w:t>hilang</w:t>
      </w:r>
      <w:r w:rsidRPr="007924F9">
        <w:rPr>
          <w:rFonts w:ascii="Times New Roman" w:hAnsi="Times New Roman" w:cs="Times New Roman"/>
          <w:sz w:val="24"/>
          <w:szCs w:val="24"/>
        </w:rPr>
        <w:t xml:space="preserve"> salah</w:t>
      </w:r>
      <w:r>
        <w:rPr>
          <w:rFonts w:ascii="Times New Roman" w:hAnsi="Times New Roman" w:cs="Times New Roman"/>
          <w:sz w:val="24"/>
          <w:szCs w:val="24"/>
        </w:rPr>
        <w:t xml:space="preserve"> </w:t>
      </w:r>
      <w:r w:rsidRPr="007924F9">
        <w:rPr>
          <w:rFonts w:ascii="Times New Roman" w:hAnsi="Times New Roman" w:cs="Times New Roman"/>
          <w:sz w:val="24"/>
          <w:szCs w:val="24"/>
        </w:rPr>
        <w:t xml:space="preserve">satunya maka </w:t>
      </w:r>
      <w:r>
        <w:rPr>
          <w:rFonts w:ascii="Times New Roman" w:hAnsi="Times New Roman" w:cs="Times New Roman"/>
          <w:sz w:val="24"/>
          <w:szCs w:val="24"/>
        </w:rPr>
        <w:t xml:space="preserve">menjadi rusaklah yang lainnya. Pernikahan </w:t>
      </w:r>
      <w:r w:rsidRPr="007924F9">
        <w:rPr>
          <w:rFonts w:ascii="Times New Roman" w:hAnsi="Times New Roman" w:cs="Times New Roman"/>
          <w:sz w:val="24"/>
          <w:szCs w:val="24"/>
        </w:rPr>
        <w:t>merupakan salah satu ranting dari ilmu</w:t>
      </w:r>
      <w:r>
        <w:rPr>
          <w:rFonts w:ascii="Times New Roman" w:hAnsi="Times New Roman" w:cs="Times New Roman"/>
          <w:sz w:val="24"/>
          <w:szCs w:val="24"/>
        </w:rPr>
        <w:t xml:space="preserve"> </w:t>
      </w:r>
      <w:r w:rsidRPr="007924F9">
        <w:rPr>
          <w:rFonts w:ascii="Times New Roman" w:hAnsi="Times New Roman" w:cs="Times New Roman"/>
          <w:sz w:val="24"/>
          <w:szCs w:val="24"/>
        </w:rPr>
        <w:t>syari’at</w:t>
      </w:r>
      <w:r>
        <w:rPr>
          <w:rFonts w:ascii="Times New Roman" w:hAnsi="Times New Roman" w:cs="Times New Roman"/>
          <w:sz w:val="24"/>
          <w:szCs w:val="24"/>
        </w:rPr>
        <w:t xml:space="preserve">. </w:t>
      </w:r>
      <w:r w:rsidR="008A0660">
        <w:rPr>
          <w:rFonts w:ascii="Times New Roman" w:hAnsi="Times New Roman" w:cs="Times New Roman"/>
          <w:sz w:val="24"/>
          <w:szCs w:val="24"/>
        </w:rPr>
        <w:t>Banyak dari se</w:t>
      </w:r>
      <w:r w:rsidR="00FF36D4">
        <w:rPr>
          <w:rFonts w:ascii="Times New Roman" w:hAnsi="Times New Roman" w:cs="Times New Roman"/>
          <w:sz w:val="24"/>
          <w:szCs w:val="24"/>
        </w:rPr>
        <w:t xml:space="preserve">bagian orang </w:t>
      </w:r>
      <w:r>
        <w:rPr>
          <w:rFonts w:ascii="Times New Roman" w:hAnsi="Times New Roman" w:cs="Times New Roman"/>
          <w:sz w:val="24"/>
          <w:szCs w:val="24"/>
        </w:rPr>
        <w:t>beranggapan</w:t>
      </w:r>
      <w:r w:rsidR="00C047DA">
        <w:rPr>
          <w:rFonts w:ascii="Times New Roman" w:hAnsi="Times New Roman" w:cs="Times New Roman"/>
          <w:sz w:val="24"/>
          <w:szCs w:val="24"/>
        </w:rPr>
        <w:t xml:space="preserve"> bahwa</w:t>
      </w:r>
      <w:r w:rsidR="00FF36D4">
        <w:rPr>
          <w:rFonts w:ascii="Times New Roman" w:hAnsi="Times New Roman" w:cs="Times New Roman"/>
          <w:sz w:val="24"/>
          <w:szCs w:val="24"/>
        </w:rPr>
        <w:t xml:space="preserve"> pernikah</w:t>
      </w:r>
      <w:r w:rsidR="008A0660">
        <w:rPr>
          <w:rFonts w:ascii="Times New Roman" w:hAnsi="Times New Roman" w:cs="Times New Roman"/>
          <w:sz w:val="24"/>
          <w:szCs w:val="24"/>
        </w:rPr>
        <w:t xml:space="preserve">an </w:t>
      </w:r>
      <w:r w:rsidR="00C047DA">
        <w:rPr>
          <w:rFonts w:ascii="Times New Roman" w:hAnsi="Times New Roman" w:cs="Times New Roman"/>
          <w:sz w:val="24"/>
          <w:szCs w:val="24"/>
        </w:rPr>
        <w:t xml:space="preserve">memberikan </w:t>
      </w:r>
      <w:r w:rsidR="00121061">
        <w:rPr>
          <w:rFonts w:ascii="Times New Roman" w:hAnsi="Times New Roman" w:cs="Times New Roman"/>
          <w:sz w:val="24"/>
          <w:szCs w:val="24"/>
        </w:rPr>
        <w:t>dampak</w:t>
      </w:r>
      <w:r w:rsidR="008A0660">
        <w:rPr>
          <w:rFonts w:ascii="Times New Roman" w:hAnsi="Times New Roman" w:cs="Times New Roman"/>
          <w:sz w:val="24"/>
          <w:szCs w:val="24"/>
        </w:rPr>
        <w:t xml:space="preserve"> negatif </w:t>
      </w:r>
      <w:r w:rsidR="00C047DA">
        <w:rPr>
          <w:rFonts w:ascii="Times New Roman" w:hAnsi="Times New Roman" w:cs="Times New Roman"/>
          <w:sz w:val="24"/>
          <w:szCs w:val="24"/>
        </w:rPr>
        <w:t xml:space="preserve">kepada seseorang, </w:t>
      </w:r>
      <w:r w:rsidR="00FF36D4">
        <w:rPr>
          <w:rFonts w:ascii="Times New Roman" w:hAnsi="Times New Roman" w:cs="Times New Roman"/>
          <w:sz w:val="24"/>
          <w:szCs w:val="24"/>
        </w:rPr>
        <w:t xml:space="preserve">karena </w:t>
      </w:r>
      <w:r w:rsidR="00121061">
        <w:rPr>
          <w:rFonts w:ascii="Times New Roman" w:hAnsi="Times New Roman" w:cs="Times New Roman"/>
          <w:sz w:val="24"/>
          <w:szCs w:val="24"/>
        </w:rPr>
        <w:t>apapun dapat terjadi</w:t>
      </w:r>
      <w:r w:rsidR="00C047DA">
        <w:rPr>
          <w:rFonts w:ascii="Times New Roman" w:hAnsi="Times New Roman" w:cs="Times New Roman"/>
          <w:sz w:val="24"/>
          <w:szCs w:val="24"/>
        </w:rPr>
        <w:t xml:space="preserve"> dalam kehidupan berummah tangga</w:t>
      </w:r>
      <w:r w:rsidR="00121061">
        <w:rPr>
          <w:rFonts w:ascii="Times New Roman" w:hAnsi="Times New Roman" w:cs="Times New Roman"/>
          <w:sz w:val="24"/>
          <w:szCs w:val="24"/>
        </w:rPr>
        <w:t xml:space="preserve">, mulai dari </w:t>
      </w:r>
      <w:r w:rsidR="00C047DA">
        <w:rPr>
          <w:rFonts w:ascii="Times New Roman" w:hAnsi="Times New Roman" w:cs="Times New Roman"/>
          <w:sz w:val="24"/>
          <w:szCs w:val="24"/>
        </w:rPr>
        <w:t xml:space="preserve">kekerasan dalam rumah tangga, </w:t>
      </w:r>
      <w:r w:rsidR="000B6CE4">
        <w:rPr>
          <w:rFonts w:ascii="Times New Roman" w:hAnsi="Times New Roman" w:cs="Times New Roman"/>
          <w:sz w:val="24"/>
          <w:szCs w:val="24"/>
        </w:rPr>
        <w:t xml:space="preserve">pemicu adanya perselingkuhan, ekonomi yang semakin darurat serta </w:t>
      </w:r>
      <w:r w:rsidR="00121061">
        <w:rPr>
          <w:rFonts w:ascii="Times New Roman" w:hAnsi="Times New Roman" w:cs="Times New Roman"/>
          <w:sz w:val="24"/>
          <w:szCs w:val="24"/>
        </w:rPr>
        <w:t>akad pun bisa jadi hanya menjadi sebuah formalitas belaka yang akhirn</w:t>
      </w:r>
      <w:r w:rsidR="00DB2F7D">
        <w:rPr>
          <w:rFonts w:ascii="Times New Roman" w:hAnsi="Times New Roman" w:cs="Times New Roman"/>
          <w:sz w:val="24"/>
          <w:szCs w:val="24"/>
        </w:rPr>
        <w:t>ya berujung pada perceraian serta</w:t>
      </w:r>
      <w:r w:rsidR="00121061">
        <w:rPr>
          <w:rFonts w:ascii="Times New Roman" w:hAnsi="Times New Roman" w:cs="Times New Roman"/>
          <w:sz w:val="24"/>
          <w:szCs w:val="24"/>
        </w:rPr>
        <w:t xml:space="preserve"> semakin jauh seseorang dengan Tuhannya. Namun disisi lain </w:t>
      </w:r>
      <w:r w:rsidR="00BA16A3">
        <w:rPr>
          <w:rFonts w:ascii="Times New Roman" w:hAnsi="Times New Roman" w:cs="Times New Roman"/>
          <w:sz w:val="24"/>
          <w:szCs w:val="24"/>
        </w:rPr>
        <w:t>segala s</w:t>
      </w:r>
      <w:r w:rsidR="00BA16A3" w:rsidRPr="00BA16A3">
        <w:rPr>
          <w:rFonts w:ascii="Times New Roman" w:hAnsi="Times New Roman" w:cs="Times New Roman"/>
          <w:sz w:val="24"/>
          <w:szCs w:val="24"/>
        </w:rPr>
        <w:t>esuatu pasti memiliki d</w:t>
      </w:r>
      <w:r w:rsidR="00BA16A3">
        <w:rPr>
          <w:rFonts w:ascii="Times New Roman" w:hAnsi="Times New Roman" w:cs="Times New Roman"/>
          <w:sz w:val="24"/>
          <w:szCs w:val="24"/>
        </w:rPr>
        <w:t>ampak negatif dan dampak positi</w:t>
      </w:r>
      <w:r w:rsidR="003E5151">
        <w:rPr>
          <w:rFonts w:ascii="Times New Roman" w:hAnsi="Times New Roman" w:cs="Times New Roman"/>
          <w:sz w:val="24"/>
          <w:szCs w:val="24"/>
        </w:rPr>
        <w:t>f</w:t>
      </w:r>
      <w:r w:rsidR="00BA16A3">
        <w:rPr>
          <w:rFonts w:ascii="Times New Roman" w:hAnsi="Times New Roman" w:cs="Times New Roman"/>
          <w:sz w:val="24"/>
          <w:szCs w:val="24"/>
        </w:rPr>
        <w:t xml:space="preserve">, </w:t>
      </w:r>
      <w:r w:rsidR="00094B41">
        <w:rPr>
          <w:rFonts w:ascii="Times New Roman" w:hAnsi="Times New Roman" w:cs="Times New Roman"/>
          <w:sz w:val="24"/>
          <w:szCs w:val="24"/>
        </w:rPr>
        <w:t xml:space="preserve">seperti disebutkan </w:t>
      </w:r>
      <w:r w:rsidR="00121061">
        <w:rPr>
          <w:rFonts w:ascii="Times New Roman" w:hAnsi="Times New Roman" w:cs="Times New Roman"/>
          <w:sz w:val="24"/>
          <w:szCs w:val="24"/>
        </w:rPr>
        <w:t xml:space="preserve">dalam </w:t>
      </w:r>
      <w:r w:rsidR="00094B41">
        <w:rPr>
          <w:rFonts w:ascii="Times New Roman" w:hAnsi="Times New Roman" w:cs="Times New Roman"/>
          <w:sz w:val="24"/>
          <w:szCs w:val="24"/>
        </w:rPr>
        <w:t xml:space="preserve">sebuah </w:t>
      </w:r>
      <w:r w:rsidR="00121061">
        <w:rPr>
          <w:rFonts w:ascii="Times New Roman" w:hAnsi="Times New Roman" w:cs="Times New Roman"/>
          <w:sz w:val="24"/>
          <w:szCs w:val="24"/>
        </w:rPr>
        <w:t>hadis</w:t>
      </w:r>
      <w:r w:rsidR="00E74C13">
        <w:rPr>
          <w:rFonts w:ascii="Times New Roman" w:hAnsi="Times New Roman" w:cs="Times New Roman"/>
          <w:sz w:val="24"/>
          <w:szCs w:val="24"/>
        </w:rPr>
        <w:t xml:space="preserve">: </w:t>
      </w:r>
      <w:r w:rsidR="00E74C13" w:rsidRPr="00E74C13">
        <w:rPr>
          <w:rFonts w:ascii="Times New Roman" w:hAnsi="Times New Roman" w:cs="Times New Roman"/>
          <w:sz w:val="24"/>
          <w:szCs w:val="24"/>
        </w:rPr>
        <w:t xml:space="preserve">Dari Anas bin Malik radhiyallahu ‘anhu,  ia berkata bahwa Rasulullah </w:t>
      </w:r>
      <w:r w:rsidR="002E2BED" w:rsidRPr="00506358">
        <w:rPr>
          <w:rFonts w:asciiTheme="majorBidi" w:hAnsiTheme="majorBidi" w:cs="Times New Roman"/>
          <w:sz w:val="24"/>
          <w:szCs w:val="24"/>
        </w:rPr>
        <w:t>Saw</w:t>
      </w:r>
      <w:r w:rsidR="002E2BED" w:rsidRPr="00E74C13">
        <w:rPr>
          <w:rFonts w:ascii="Times New Roman" w:hAnsi="Times New Roman" w:cs="Times New Roman"/>
          <w:sz w:val="24"/>
          <w:szCs w:val="24"/>
        </w:rPr>
        <w:t xml:space="preserve"> </w:t>
      </w:r>
      <w:r w:rsidR="00E74C13" w:rsidRPr="00E74C13">
        <w:rPr>
          <w:rFonts w:ascii="Times New Roman" w:hAnsi="Times New Roman" w:cs="Times New Roman"/>
          <w:sz w:val="24"/>
          <w:szCs w:val="24"/>
        </w:rPr>
        <w:t>bersabda:</w:t>
      </w:r>
    </w:p>
    <w:p w:rsidR="004E5FC4" w:rsidRPr="00E74C13" w:rsidRDefault="004E5FC4" w:rsidP="004E5FC4">
      <w:pPr>
        <w:tabs>
          <w:tab w:val="left" w:pos="567"/>
        </w:tabs>
        <w:spacing w:after="0" w:line="360" w:lineRule="auto"/>
        <w:jc w:val="both"/>
        <w:rPr>
          <w:rFonts w:ascii="Times New Roman" w:hAnsi="Times New Roman" w:cs="Times New Roman"/>
          <w:sz w:val="24"/>
          <w:szCs w:val="24"/>
        </w:rPr>
      </w:pPr>
    </w:p>
    <w:p w:rsidR="00E74C13" w:rsidRPr="00E74C13" w:rsidRDefault="00E74C13" w:rsidP="004E5FC4">
      <w:pPr>
        <w:tabs>
          <w:tab w:val="left" w:pos="567"/>
        </w:tabs>
        <w:spacing w:after="0" w:line="360" w:lineRule="auto"/>
        <w:jc w:val="right"/>
        <w:rPr>
          <w:rFonts w:ascii="Times New Roman" w:hAnsi="Times New Roman" w:cs="Times New Roman"/>
          <w:sz w:val="24"/>
          <w:szCs w:val="24"/>
        </w:rPr>
      </w:pPr>
      <w:r w:rsidRPr="00E74C13">
        <w:rPr>
          <w:rFonts w:ascii="Times New Roman" w:hAnsi="Times New Roman" w:cs="Times New Roman" w:hint="cs"/>
          <w:sz w:val="24"/>
          <w:szCs w:val="24"/>
          <w:rtl/>
        </w:rPr>
        <w:t>مَنْ</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رَزَقَهُ</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اللهُ</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امْرَأَةً</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صَالِحَةً</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فَقَدْ</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أَعَانَهُ</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اللهُ</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عَلَى</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شَطْرِ</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دِيْنِهِ</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فَلْيَتَّقِ</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اللهَ</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فِي</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الشَّطْرِ</w:t>
      </w:r>
      <w:r w:rsidRPr="00E74C13">
        <w:rPr>
          <w:rFonts w:ascii="Times New Roman" w:hAnsi="Times New Roman" w:cs="Times New Roman"/>
          <w:sz w:val="24"/>
          <w:szCs w:val="24"/>
          <w:rtl/>
        </w:rPr>
        <w:t xml:space="preserve"> </w:t>
      </w:r>
      <w:r w:rsidRPr="00E74C13">
        <w:rPr>
          <w:rFonts w:ascii="Times New Roman" w:hAnsi="Times New Roman" w:cs="Times New Roman" w:hint="cs"/>
          <w:sz w:val="24"/>
          <w:szCs w:val="24"/>
          <w:rtl/>
        </w:rPr>
        <w:t>الْبَاقِي</w:t>
      </w:r>
    </w:p>
    <w:p w:rsidR="00E74C13" w:rsidRDefault="00E74C13" w:rsidP="004E5FC4">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74C13">
        <w:rPr>
          <w:rFonts w:ascii="Times New Roman" w:hAnsi="Times New Roman" w:cs="Times New Roman"/>
          <w:i/>
          <w:iCs/>
          <w:sz w:val="24"/>
          <w:szCs w:val="24"/>
        </w:rPr>
        <w:t>Barang siapa yang diberi karnia oleh Allah seorang istri yang solihah, berarti Allah telah menolongnya untuk menyempurnakan setengah agamanya. Karena itu, bertaqwalah kepada Allah setengah sisanya.</w:t>
      </w:r>
      <w:r>
        <w:rPr>
          <w:rFonts w:ascii="Times New Roman" w:hAnsi="Times New Roman" w:cs="Times New Roman"/>
          <w:sz w:val="24"/>
          <w:szCs w:val="24"/>
        </w:rPr>
        <w:t>”</w:t>
      </w:r>
      <w:r w:rsidRPr="00E74C13">
        <w:rPr>
          <w:rFonts w:ascii="Times New Roman" w:hAnsi="Times New Roman" w:cs="Times New Roman"/>
          <w:sz w:val="24"/>
          <w:szCs w:val="24"/>
        </w:rPr>
        <w:t xml:space="preserve"> (HR. Baihaqi</w:t>
      </w:r>
      <w:r>
        <w:rPr>
          <w:rFonts w:ascii="Times New Roman" w:hAnsi="Times New Roman" w:cs="Times New Roman"/>
          <w:sz w:val="24"/>
          <w:szCs w:val="24"/>
        </w:rPr>
        <w:t xml:space="preserve"> 1916)</w:t>
      </w:r>
    </w:p>
    <w:p w:rsidR="003E5151" w:rsidRDefault="00BA16A3" w:rsidP="000B6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Dari </w:t>
      </w:r>
      <w:r w:rsidR="003E5151">
        <w:rPr>
          <w:rFonts w:ascii="Times New Roman" w:hAnsi="Times New Roman" w:cs="Times New Roman"/>
          <w:sz w:val="24"/>
          <w:szCs w:val="24"/>
        </w:rPr>
        <w:t xml:space="preserve">hadis tersebut pernikahan menjadi salah satu alternatif manusia untuk memenuhi kebutuhan biologis serta menjadi salah satu faktor mengapa pernikahan sangat dianjurkan dan </w:t>
      </w:r>
      <w:r w:rsidR="003E5151">
        <w:rPr>
          <w:rFonts w:asciiTheme="majorBidi" w:hAnsiTheme="majorBidi" w:cstheme="majorBidi"/>
          <w:sz w:val="24"/>
          <w:szCs w:val="24"/>
        </w:rPr>
        <w:t xml:space="preserve">hidup membujang tidak dianjurkan. </w:t>
      </w:r>
      <w:r w:rsidR="000B6CE4">
        <w:rPr>
          <w:rFonts w:asciiTheme="majorBidi" w:hAnsiTheme="majorBidi" w:cstheme="majorBidi"/>
          <w:sz w:val="24"/>
          <w:szCs w:val="24"/>
        </w:rPr>
        <w:t xml:space="preserve">Manusia ditakdirkan memiliki naluri untuk memiliki ketertarikan dengan lawan jenis. </w:t>
      </w:r>
      <w:r w:rsidR="003E5151">
        <w:rPr>
          <w:rFonts w:asciiTheme="majorBidi" w:hAnsiTheme="majorBidi" w:cstheme="majorBidi"/>
          <w:sz w:val="24"/>
          <w:szCs w:val="24"/>
        </w:rPr>
        <w:t xml:space="preserve">Hal ini </w:t>
      </w:r>
      <w:r w:rsidR="000B6CE4">
        <w:rPr>
          <w:rFonts w:asciiTheme="majorBidi" w:hAnsiTheme="majorBidi" w:cstheme="majorBidi"/>
          <w:sz w:val="24"/>
          <w:szCs w:val="24"/>
        </w:rPr>
        <w:t xml:space="preserve">tidak lain untuk </w:t>
      </w:r>
      <w:r w:rsidR="003E5151">
        <w:rPr>
          <w:rFonts w:asciiTheme="majorBidi" w:hAnsiTheme="majorBidi" w:cstheme="majorBidi"/>
          <w:sz w:val="24"/>
          <w:szCs w:val="24"/>
        </w:rPr>
        <w:t xml:space="preserve">mempertimbangkan adanya kenyataan bahwa kebutuhan laki-laki dan perempuan itu sama-sama logis dan sah. </w:t>
      </w:r>
      <w:r w:rsidR="003E5151">
        <w:rPr>
          <w:rFonts w:ascii="Times New Roman" w:hAnsi="Times New Roman" w:cs="Times New Roman"/>
          <w:sz w:val="24"/>
          <w:szCs w:val="24"/>
        </w:rPr>
        <w:t xml:space="preserve">Selain memiliki banyak dampak positif dan hikmah yang dapat dipetik.  Pernikahan </w:t>
      </w:r>
      <w:r w:rsidR="000B6CE4">
        <w:rPr>
          <w:rFonts w:ascii="Times New Roman" w:hAnsi="Times New Roman" w:cs="Times New Roman"/>
          <w:sz w:val="24"/>
          <w:szCs w:val="24"/>
        </w:rPr>
        <w:t xml:space="preserve">juga </w:t>
      </w:r>
      <w:r w:rsidR="003E5151">
        <w:rPr>
          <w:rFonts w:ascii="Times New Roman" w:hAnsi="Times New Roman" w:cs="Times New Roman"/>
          <w:sz w:val="24"/>
          <w:szCs w:val="24"/>
        </w:rPr>
        <w:t xml:space="preserve">menjadi jalan bagi seseorang untuk berada sedekat mungkin dengan Allah. </w:t>
      </w:r>
      <w:r w:rsidR="00B40056">
        <w:rPr>
          <w:rFonts w:ascii="Times New Roman" w:hAnsi="Times New Roman" w:cs="Times New Roman"/>
          <w:sz w:val="24"/>
          <w:szCs w:val="24"/>
        </w:rPr>
        <w:t>S</w:t>
      </w:r>
      <w:r w:rsidR="00B40056">
        <w:rPr>
          <w:rFonts w:asciiTheme="majorBidi" w:hAnsiTheme="majorBidi" w:cs="Times New Roman"/>
          <w:sz w:val="24"/>
          <w:szCs w:val="24"/>
        </w:rPr>
        <w:t xml:space="preserve">ebuah pernikahan dapat menjadi haram jika mendatangkan madhorot, dan bisa bersifat sunnah </w:t>
      </w:r>
      <w:r w:rsidR="00094B41">
        <w:rPr>
          <w:rFonts w:asciiTheme="majorBidi" w:hAnsiTheme="majorBidi" w:cs="Times New Roman"/>
          <w:sz w:val="24"/>
          <w:szCs w:val="24"/>
        </w:rPr>
        <w:t xml:space="preserve">maupun </w:t>
      </w:r>
      <w:r w:rsidR="00094B41">
        <w:rPr>
          <w:rFonts w:asciiTheme="majorBidi" w:hAnsiTheme="majorBidi" w:cs="Times New Roman"/>
          <w:sz w:val="24"/>
          <w:szCs w:val="24"/>
        </w:rPr>
        <w:lastRenderedPageBreak/>
        <w:t xml:space="preserve">wajib, </w:t>
      </w:r>
      <w:r w:rsidR="00EF7C8A">
        <w:rPr>
          <w:rFonts w:asciiTheme="majorBidi" w:hAnsiTheme="majorBidi" w:cs="Times New Roman"/>
          <w:sz w:val="24"/>
          <w:szCs w:val="24"/>
        </w:rPr>
        <w:t>tergantung pada kondisi seseorang</w:t>
      </w:r>
      <w:r w:rsidR="00B40056">
        <w:rPr>
          <w:rFonts w:asciiTheme="majorBidi" w:hAnsiTheme="majorBidi" w:cs="Times New Roman"/>
          <w:sz w:val="24"/>
          <w:szCs w:val="24"/>
        </w:rPr>
        <w:t xml:space="preserve">. </w:t>
      </w:r>
      <w:r w:rsidR="00B40056">
        <w:rPr>
          <w:rFonts w:ascii="Times New Roman" w:hAnsi="Times New Roman" w:cs="Times New Roman"/>
          <w:sz w:val="24"/>
          <w:szCs w:val="24"/>
        </w:rPr>
        <w:t>Oleh karena itu</w:t>
      </w:r>
      <w:r w:rsidR="00094B41" w:rsidRPr="00094B41">
        <w:rPr>
          <w:rFonts w:ascii="Times New Roman" w:hAnsi="Times New Roman" w:cs="Times New Roman"/>
          <w:sz w:val="24"/>
          <w:szCs w:val="24"/>
        </w:rPr>
        <w:t xml:space="preserve"> </w:t>
      </w:r>
      <w:r w:rsidR="00094B41">
        <w:rPr>
          <w:rFonts w:ascii="Times New Roman" w:hAnsi="Times New Roman" w:cs="Times New Roman"/>
          <w:sz w:val="24"/>
          <w:szCs w:val="24"/>
        </w:rPr>
        <w:t xml:space="preserve">sangat relevan </w:t>
      </w:r>
      <w:r w:rsidR="00094B41" w:rsidRPr="007924F9">
        <w:rPr>
          <w:rFonts w:ascii="Times New Roman" w:hAnsi="Times New Roman" w:cs="Times New Roman"/>
          <w:sz w:val="24"/>
          <w:szCs w:val="24"/>
        </w:rPr>
        <w:t>apabila masalah per</w:t>
      </w:r>
      <w:r w:rsidR="00094B41">
        <w:rPr>
          <w:rFonts w:ascii="Times New Roman" w:hAnsi="Times New Roman" w:cs="Times New Roman"/>
          <w:sz w:val="24"/>
          <w:szCs w:val="24"/>
        </w:rPr>
        <w:t xml:space="preserve">nikahan dipandang dalam kacamata tasawuf </w:t>
      </w:r>
      <w:r w:rsidR="000B6CE4">
        <w:rPr>
          <w:rFonts w:ascii="Times New Roman" w:hAnsi="Times New Roman" w:cs="Times New Roman"/>
          <w:sz w:val="24"/>
          <w:szCs w:val="24"/>
        </w:rPr>
        <w:t xml:space="preserve">dan menerapkan nilai-nilai tasawuf dalam kehidupan manusia </w:t>
      </w:r>
      <w:r w:rsidR="00EF7C8A">
        <w:rPr>
          <w:rFonts w:ascii="Times New Roman" w:hAnsi="Times New Roman" w:cs="Times New Roman"/>
          <w:sz w:val="24"/>
          <w:szCs w:val="24"/>
        </w:rPr>
        <w:t xml:space="preserve">sebagai </w:t>
      </w:r>
      <w:r w:rsidR="00094B41">
        <w:rPr>
          <w:rFonts w:ascii="Times New Roman" w:hAnsi="Times New Roman" w:cs="Times New Roman"/>
          <w:sz w:val="24"/>
          <w:szCs w:val="24"/>
        </w:rPr>
        <w:t>bekal seseorang dalam membangun bahtera rumah tangga yang</w:t>
      </w:r>
      <w:r w:rsidR="003E5151">
        <w:rPr>
          <w:rFonts w:ascii="Times New Roman" w:hAnsi="Times New Roman" w:cs="Times New Roman"/>
          <w:sz w:val="24"/>
          <w:szCs w:val="24"/>
        </w:rPr>
        <w:t xml:space="preserve"> sakinah mawwadah dan warrohmah.</w:t>
      </w:r>
    </w:p>
    <w:p w:rsidR="00906386" w:rsidRPr="003E5151" w:rsidRDefault="00906386" w:rsidP="000B6CE4">
      <w:pPr>
        <w:spacing w:after="0" w:line="360" w:lineRule="auto"/>
        <w:jc w:val="both"/>
        <w:rPr>
          <w:rFonts w:ascii="Times New Roman" w:hAnsi="Times New Roman" w:cs="Times New Roman"/>
          <w:sz w:val="24"/>
          <w:szCs w:val="24"/>
        </w:rPr>
      </w:pPr>
    </w:p>
    <w:p w:rsidR="007E1FFC" w:rsidRPr="007E1FFC" w:rsidRDefault="007E1FFC" w:rsidP="007E1FFC">
      <w:pPr>
        <w:pStyle w:val="ListParagraph"/>
        <w:numPr>
          <w:ilvl w:val="0"/>
          <w:numId w:val="1"/>
        </w:numPr>
        <w:tabs>
          <w:tab w:val="left" w:pos="567"/>
        </w:tabs>
        <w:spacing w:after="0" w:line="360" w:lineRule="auto"/>
        <w:ind w:left="0"/>
        <w:jc w:val="both"/>
        <w:rPr>
          <w:rFonts w:ascii="Times New Roman" w:hAnsi="Times New Roman" w:cs="Times New Roman"/>
          <w:b/>
          <w:bCs/>
          <w:sz w:val="24"/>
          <w:szCs w:val="24"/>
        </w:rPr>
      </w:pPr>
      <w:r w:rsidRPr="007E1FFC">
        <w:rPr>
          <w:rFonts w:ascii="Times New Roman" w:hAnsi="Times New Roman" w:cs="Times New Roman"/>
          <w:b/>
          <w:bCs/>
          <w:sz w:val="24"/>
          <w:szCs w:val="24"/>
        </w:rPr>
        <w:t xml:space="preserve">Pembahasan </w:t>
      </w:r>
    </w:p>
    <w:p w:rsidR="007E1FFC" w:rsidRPr="00C579BA" w:rsidRDefault="00C579BA" w:rsidP="007E1FFC">
      <w:pPr>
        <w:pStyle w:val="ListParagraph"/>
        <w:numPr>
          <w:ilvl w:val="0"/>
          <w:numId w:val="2"/>
        </w:numPr>
        <w:tabs>
          <w:tab w:val="left" w:pos="567"/>
        </w:tabs>
        <w:spacing w:after="0" w:line="360" w:lineRule="auto"/>
        <w:ind w:left="284"/>
        <w:jc w:val="both"/>
        <w:rPr>
          <w:rFonts w:ascii="Times New Roman" w:hAnsi="Times New Roman" w:cs="Times New Roman"/>
          <w:sz w:val="24"/>
          <w:szCs w:val="24"/>
        </w:rPr>
      </w:pPr>
      <w:r>
        <w:rPr>
          <w:rFonts w:ascii="Times New Roman" w:hAnsi="Times New Roman" w:cs="Times New Roman"/>
          <w:b/>
          <w:bCs/>
          <w:sz w:val="24"/>
          <w:szCs w:val="24"/>
        </w:rPr>
        <w:t>Pengertian Menikah</w:t>
      </w:r>
    </w:p>
    <w:p w:rsidR="00266EBD" w:rsidRDefault="003434D9" w:rsidP="00266EBD">
      <w:pPr>
        <w:spacing w:after="0" w:line="360" w:lineRule="auto"/>
        <w:jc w:val="both"/>
        <w:rPr>
          <w:rFonts w:ascii="Times New Roman" w:eastAsia="Calibri" w:hAnsi="Times New Roman" w:cs="Times New Roman"/>
          <w:sz w:val="24"/>
          <w:szCs w:val="24"/>
        </w:rPr>
      </w:pPr>
      <w:r>
        <w:rPr>
          <w:rFonts w:asciiTheme="majorBidi" w:hAnsiTheme="majorBidi" w:cs="Times New Roman"/>
          <w:sz w:val="24"/>
          <w:szCs w:val="24"/>
        </w:rPr>
        <w:tab/>
      </w:r>
      <w:r w:rsidRPr="003434D9">
        <w:rPr>
          <w:rFonts w:asciiTheme="majorBidi" w:hAnsiTheme="majorBidi" w:cs="Times New Roman"/>
          <w:sz w:val="24"/>
          <w:szCs w:val="24"/>
        </w:rPr>
        <w:t>Dalam agama Islam, pernikahan adalah</w:t>
      </w:r>
      <w:r>
        <w:rPr>
          <w:rFonts w:asciiTheme="majorBidi" w:hAnsiTheme="majorBidi" w:cs="Times New Roman"/>
          <w:sz w:val="24"/>
          <w:szCs w:val="24"/>
        </w:rPr>
        <w:t xml:space="preserve"> </w:t>
      </w:r>
      <w:r w:rsidRPr="003434D9">
        <w:rPr>
          <w:rFonts w:asciiTheme="majorBidi" w:hAnsiTheme="majorBidi" w:cs="Times New Roman"/>
          <w:sz w:val="24"/>
          <w:szCs w:val="24"/>
        </w:rPr>
        <w:t>salah satu bentuk upacara ibadah yang diikat dengan perjanjian yang</w:t>
      </w:r>
      <w:r>
        <w:rPr>
          <w:rFonts w:asciiTheme="majorBidi" w:hAnsiTheme="majorBidi" w:cs="Times New Roman"/>
          <w:sz w:val="24"/>
          <w:szCs w:val="24"/>
        </w:rPr>
        <w:t xml:space="preserve"> </w:t>
      </w:r>
      <w:r w:rsidRPr="003434D9">
        <w:rPr>
          <w:rFonts w:asciiTheme="majorBidi" w:hAnsiTheme="majorBidi" w:cs="Times New Roman"/>
          <w:sz w:val="24"/>
          <w:szCs w:val="24"/>
        </w:rPr>
        <w:t>luhur. Hakikatnya pernikahan adalah awal kehidupan yang baru</w:t>
      </w:r>
      <w:r>
        <w:rPr>
          <w:rFonts w:asciiTheme="majorBidi" w:hAnsiTheme="majorBidi" w:cs="Times New Roman"/>
          <w:sz w:val="24"/>
          <w:szCs w:val="24"/>
        </w:rPr>
        <w:t xml:space="preserve"> </w:t>
      </w:r>
      <w:r w:rsidRPr="003434D9">
        <w:rPr>
          <w:rFonts w:asciiTheme="majorBidi" w:hAnsiTheme="majorBidi" w:cs="Times New Roman"/>
          <w:sz w:val="24"/>
          <w:szCs w:val="24"/>
        </w:rPr>
        <w:t>untuk kedua calon mempelai. Dengan menikah, dalam mendampingi</w:t>
      </w:r>
      <w:r>
        <w:rPr>
          <w:rFonts w:asciiTheme="majorBidi" w:hAnsiTheme="majorBidi" w:cs="Times New Roman"/>
          <w:sz w:val="24"/>
          <w:szCs w:val="24"/>
        </w:rPr>
        <w:t xml:space="preserve"> </w:t>
      </w:r>
      <w:r w:rsidRPr="003434D9">
        <w:rPr>
          <w:rFonts w:asciiTheme="majorBidi" w:hAnsiTheme="majorBidi" w:cs="Times New Roman"/>
          <w:sz w:val="24"/>
          <w:szCs w:val="24"/>
        </w:rPr>
        <w:t>pasangan hidup yang baik, seorang istri atau suami berperan sebagai</w:t>
      </w:r>
      <w:r>
        <w:rPr>
          <w:rFonts w:asciiTheme="majorBidi" w:hAnsiTheme="majorBidi" w:cs="Times New Roman"/>
          <w:sz w:val="24"/>
          <w:szCs w:val="24"/>
        </w:rPr>
        <w:t xml:space="preserve"> </w:t>
      </w:r>
      <w:r w:rsidRPr="003434D9">
        <w:rPr>
          <w:rFonts w:asciiTheme="majorBidi" w:hAnsiTheme="majorBidi" w:cs="Times New Roman"/>
          <w:sz w:val="24"/>
          <w:szCs w:val="24"/>
        </w:rPr>
        <w:t>sebuah partner, keduanya saling membutuhkan, dan saling</w:t>
      </w:r>
      <w:r>
        <w:rPr>
          <w:rFonts w:asciiTheme="majorBidi" w:hAnsiTheme="majorBidi" w:cs="Times New Roman"/>
          <w:sz w:val="24"/>
          <w:szCs w:val="24"/>
        </w:rPr>
        <w:t xml:space="preserve"> </w:t>
      </w:r>
      <w:r w:rsidRPr="003434D9">
        <w:rPr>
          <w:rFonts w:asciiTheme="majorBidi" w:hAnsiTheme="majorBidi" w:cs="Times New Roman"/>
          <w:sz w:val="24"/>
          <w:szCs w:val="24"/>
        </w:rPr>
        <w:t>menghargai untuk menciptakan ketenangan, ketentraman, dan</w:t>
      </w:r>
      <w:r>
        <w:rPr>
          <w:rFonts w:asciiTheme="majorBidi" w:hAnsiTheme="majorBidi" w:cs="Times New Roman"/>
          <w:sz w:val="24"/>
          <w:szCs w:val="24"/>
        </w:rPr>
        <w:t xml:space="preserve"> </w:t>
      </w:r>
      <w:r w:rsidRPr="003434D9">
        <w:rPr>
          <w:rFonts w:asciiTheme="majorBidi" w:hAnsiTheme="majorBidi" w:cs="Times New Roman"/>
          <w:sz w:val="24"/>
          <w:szCs w:val="24"/>
        </w:rPr>
        <w:t>kebahagian di dunia dan di akhirat kelak</w:t>
      </w:r>
      <w:r>
        <w:rPr>
          <w:rFonts w:asciiTheme="majorBidi" w:hAnsiTheme="majorBidi" w:cs="Times New Roman"/>
          <w:sz w:val="24"/>
          <w:szCs w:val="24"/>
        </w:rPr>
        <w:t>.</w:t>
      </w:r>
      <w:r>
        <w:rPr>
          <w:rStyle w:val="FootnoteReference"/>
          <w:rFonts w:asciiTheme="majorBidi" w:hAnsiTheme="majorBidi" w:cs="Times New Roman"/>
          <w:sz w:val="24"/>
          <w:szCs w:val="24"/>
        </w:rPr>
        <w:footnoteReference w:id="1"/>
      </w:r>
      <w:r w:rsidR="00266EBD" w:rsidRPr="00266EBD">
        <w:rPr>
          <w:rFonts w:ascii="Times New Roman" w:eastAsia="Calibri" w:hAnsi="Times New Roman" w:cs="Times New Roman"/>
          <w:sz w:val="24"/>
          <w:szCs w:val="24"/>
        </w:rPr>
        <w:t xml:space="preserve"> </w:t>
      </w:r>
    </w:p>
    <w:p w:rsidR="00266EBD" w:rsidRDefault="00266EBD" w:rsidP="00266EBD">
      <w:pPr>
        <w:spacing w:after="0" w:line="360" w:lineRule="auto"/>
        <w:ind w:firstLine="720"/>
        <w:jc w:val="both"/>
        <w:rPr>
          <w:rFonts w:ascii="Times New Roman" w:eastAsia="Calibri" w:hAnsi="Times New Roman" w:cs="Times New Roman"/>
          <w:sz w:val="24"/>
          <w:szCs w:val="24"/>
        </w:rPr>
      </w:pPr>
      <w:r w:rsidRPr="00266EBD">
        <w:rPr>
          <w:rFonts w:ascii="Times New Roman" w:eastAsia="Calibri" w:hAnsi="Times New Roman" w:cs="Times New Roman"/>
          <w:sz w:val="24"/>
          <w:szCs w:val="24"/>
        </w:rPr>
        <w:t xml:space="preserve">Sesungguhnya, Islam memandang pernikahan itu adalah sebagai sebuah jalan hidup yang alami baik bagi perempuan maupun bagi laki-laki, dan mungkin lebih dari sekedar memandang bahwa pernikahan itu hanya memberikan beberapa bentuk jaminan ekonomis bagi perempuan. Harus ditekankan di sini, bahwa kemanfaatan bagi perempuan sama sekali bukan </w:t>
      </w:r>
      <w:r w:rsidR="00906386">
        <w:rPr>
          <w:rFonts w:ascii="Times New Roman" w:eastAsia="Calibri" w:hAnsi="Times New Roman" w:cs="Times New Roman"/>
          <w:sz w:val="24"/>
          <w:szCs w:val="24"/>
        </w:rPr>
        <w:t>serta merta ber</w:t>
      </w:r>
      <w:r w:rsidRPr="00266EBD">
        <w:rPr>
          <w:rFonts w:ascii="Times New Roman" w:eastAsia="Calibri" w:hAnsi="Times New Roman" w:cs="Times New Roman"/>
          <w:sz w:val="24"/>
          <w:szCs w:val="24"/>
        </w:rPr>
        <w:t>indikasi bahwa pernikahan dalam Islam hanyalah sebuah transaksi ekonomi belaka. Sesungguhnya, faktor ekonomi merupakan aspek yang paling terakhir dari sebuah kegiatan, penekanannya selalu didasarkan kepada kualitas-kualitas keagamaan dar</w:t>
      </w:r>
      <w:r>
        <w:rPr>
          <w:rFonts w:ascii="Times New Roman" w:eastAsia="Calibri" w:hAnsi="Times New Roman" w:cs="Times New Roman"/>
          <w:sz w:val="24"/>
          <w:szCs w:val="24"/>
        </w:rPr>
        <w:t>i pasangan suami istri tersebut</w:t>
      </w:r>
      <w:r w:rsidRPr="00266EBD">
        <w:rPr>
          <w:rFonts w:ascii="Times New Roman" w:eastAsia="Calibri" w:hAnsi="Times New Roman" w:cs="Times New Roman"/>
          <w:sz w:val="24"/>
          <w:szCs w:val="24"/>
        </w:rPr>
        <w:t>.</w:t>
      </w:r>
    </w:p>
    <w:p w:rsidR="00266EBD" w:rsidRPr="00266EBD" w:rsidRDefault="00266EBD" w:rsidP="00906386">
      <w:pPr>
        <w:pStyle w:val="ListParagraph"/>
        <w:tabs>
          <w:tab w:val="left" w:pos="567"/>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66EBD">
        <w:rPr>
          <w:rFonts w:ascii="Times New Roman" w:eastAsia="Calibri" w:hAnsi="Times New Roman" w:cs="Times New Roman"/>
          <w:sz w:val="24"/>
          <w:szCs w:val="24"/>
        </w:rPr>
        <w:t>Kehidupan yang tenteram (sakinah) yang dibalut perasaan cinta kasih dan ditopang saling pengertian di antara suami dan istr</w:t>
      </w:r>
      <w:r>
        <w:rPr>
          <w:rFonts w:ascii="Times New Roman" w:eastAsia="Calibri" w:hAnsi="Times New Roman" w:cs="Times New Roman"/>
          <w:sz w:val="24"/>
          <w:szCs w:val="24"/>
        </w:rPr>
        <w:t>i,</w:t>
      </w:r>
      <w:r w:rsidRPr="00266EBD">
        <w:rPr>
          <w:rFonts w:ascii="Times New Roman" w:eastAsia="Calibri" w:hAnsi="Times New Roman" w:cs="Times New Roman"/>
          <w:sz w:val="24"/>
          <w:szCs w:val="24"/>
        </w:rPr>
        <w:t xml:space="preserve"> karena baik istri maupun suami menyadari bahawa masing-masing se</w:t>
      </w:r>
      <w:r w:rsidR="00C00F8F">
        <w:rPr>
          <w:rFonts w:ascii="Times New Roman" w:eastAsia="Calibri" w:hAnsi="Times New Roman" w:cs="Times New Roman"/>
          <w:sz w:val="24"/>
          <w:szCs w:val="24"/>
        </w:rPr>
        <w:t>bagai pakaian bagi pasangannya</w:t>
      </w:r>
      <w:r w:rsidRPr="00266EBD">
        <w:rPr>
          <w:rFonts w:ascii="Times New Roman" w:eastAsia="Calibri" w:hAnsi="Times New Roman" w:cs="Times New Roman"/>
          <w:sz w:val="24"/>
          <w:szCs w:val="24"/>
        </w:rPr>
        <w:t xml:space="preserve"> itulah yang sesungguhnya</w:t>
      </w:r>
      <w:r>
        <w:rPr>
          <w:rFonts w:ascii="Times New Roman" w:eastAsia="Calibri" w:hAnsi="Times New Roman" w:cs="Times New Roman"/>
          <w:sz w:val="24"/>
          <w:szCs w:val="24"/>
        </w:rPr>
        <w:t xml:space="preserve"> merupakan tujuan utama disyari</w:t>
      </w:r>
      <w:r w:rsidRPr="00266EBD">
        <w:rPr>
          <w:rFonts w:ascii="Times New Roman" w:eastAsia="Calibri" w:hAnsi="Times New Roman" w:cs="Times New Roman"/>
          <w:sz w:val="24"/>
          <w:szCs w:val="24"/>
        </w:rPr>
        <w:t xml:space="preserve">atkannya pernikahan dalam Islam. Suasana kehidupan yang dituju oleh pernikahan dibangun atas dasar yang kokoh, antara lain suami dan istri ada sekufu. Kafaah dalam pernikahan adalah </w:t>
      </w:r>
      <w:r w:rsidRPr="00266EBD">
        <w:rPr>
          <w:rFonts w:ascii="Times New Roman" w:eastAsia="Calibri" w:hAnsi="Times New Roman" w:cs="Times New Roman"/>
          <w:sz w:val="24"/>
          <w:szCs w:val="24"/>
        </w:rPr>
        <w:lastRenderedPageBreak/>
        <w:t>sama dan sebnding (</w:t>
      </w:r>
      <w:r w:rsidRPr="006B0389">
        <w:rPr>
          <w:rFonts w:ascii="Times New Roman" w:eastAsia="Calibri" w:hAnsi="Times New Roman" w:cs="Times New Roman"/>
          <w:i/>
          <w:iCs/>
          <w:sz w:val="24"/>
          <w:szCs w:val="24"/>
        </w:rPr>
        <w:t>al-musawat wa al-mumasalat</w:t>
      </w:r>
      <w:r w:rsidRPr="00266EBD">
        <w:rPr>
          <w:rFonts w:ascii="Times New Roman" w:eastAsia="Calibri" w:hAnsi="Times New Roman" w:cs="Times New Roman"/>
          <w:sz w:val="24"/>
          <w:szCs w:val="24"/>
        </w:rPr>
        <w:t>), misalnya yang paling penting, se</w:t>
      </w:r>
      <w:r w:rsidR="00906386">
        <w:rPr>
          <w:rFonts w:ascii="Times New Roman" w:eastAsia="Calibri" w:hAnsi="Times New Roman" w:cs="Times New Roman"/>
          <w:sz w:val="24"/>
          <w:szCs w:val="24"/>
        </w:rPr>
        <w:t>-</w:t>
      </w:r>
      <w:r w:rsidRPr="00266EBD">
        <w:rPr>
          <w:rFonts w:ascii="Times New Roman" w:eastAsia="Calibri" w:hAnsi="Times New Roman" w:cs="Times New Roman"/>
          <w:sz w:val="24"/>
          <w:szCs w:val="24"/>
        </w:rPr>
        <w:t>agama atau sama-sama bercita-cita mengembangkan keturunan yang shalih dan lain-lain. Sebagai konsekuensi kafaah adalah soal agama, seorang wanita muslimah haram kawin dengan pria kafir.</w:t>
      </w:r>
      <w:r>
        <w:rPr>
          <w:rStyle w:val="FootnoteReference"/>
          <w:rFonts w:ascii="Times New Roman" w:eastAsia="Calibri" w:hAnsi="Times New Roman" w:cs="Times New Roman"/>
          <w:sz w:val="24"/>
          <w:szCs w:val="24"/>
        </w:rPr>
        <w:footnoteReference w:id="2"/>
      </w:r>
      <w:r w:rsidRPr="00266EBD">
        <w:rPr>
          <w:rFonts w:ascii="Times New Roman" w:eastAsia="Calibri" w:hAnsi="Times New Roman" w:cs="Times New Roman"/>
          <w:sz w:val="24"/>
          <w:szCs w:val="24"/>
        </w:rPr>
        <w:t>Dalam hal kafaah, baik Imam Abu Hanifah, Ima</w:t>
      </w:r>
      <w:r w:rsidR="00C00F8F">
        <w:rPr>
          <w:rFonts w:ascii="Times New Roman" w:eastAsia="Calibri" w:hAnsi="Times New Roman" w:cs="Times New Roman"/>
          <w:sz w:val="24"/>
          <w:szCs w:val="24"/>
        </w:rPr>
        <w:t xml:space="preserve">m Malik, Imam asy-Syafi’i </w:t>
      </w:r>
      <w:r w:rsidRPr="00266EBD">
        <w:rPr>
          <w:rFonts w:ascii="Times New Roman" w:eastAsia="Calibri" w:hAnsi="Times New Roman" w:cs="Times New Roman"/>
          <w:sz w:val="24"/>
          <w:szCs w:val="24"/>
        </w:rPr>
        <w:t>maupun Imam Hanbal memandang penting faktor agama sebagai unsur yang harus diperhi</w:t>
      </w:r>
      <w:r w:rsidR="00C00F8F">
        <w:rPr>
          <w:rFonts w:ascii="Times New Roman" w:eastAsia="Calibri" w:hAnsi="Times New Roman" w:cs="Times New Roman"/>
          <w:sz w:val="24"/>
          <w:szCs w:val="24"/>
        </w:rPr>
        <w:t>tungkan. Bahkan Imam asy-Syafi’i</w:t>
      </w:r>
      <w:r w:rsidRPr="00266EBD">
        <w:rPr>
          <w:rFonts w:ascii="Times New Roman" w:eastAsia="Calibri" w:hAnsi="Times New Roman" w:cs="Times New Roman"/>
          <w:sz w:val="24"/>
          <w:szCs w:val="24"/>
        </w:rPr>
        <w:t xml:space="preserve"> dan Imam Malik lebih menekankan pentingnya </w:t>
      </w:r>
      <w:r>
        <w:rPr>
          <w:rFonts w:ascii="Times New Roman" w:eastAsia="Calibri" w:hAnsi="Times New Roman" w:cs="Times New Roman"/>
          <w:sz w:val="24"/>
          <w:szCs w:val="24"/>
        </w:rPr>
        <w:t>unsur ketaatan dalam beragama.</w:t>
      </w:r>
      <w:r>
        <w:rPr>
          <w:rStyle w:val="FootnoteReference"/>
          <w:rFonts w:ascii="Times New Roman" w:eastAsia="Calibri" w:hAnsi="Times New Roman" w:cs="Times New Roman"/>
          <w:sz w:val="24"/>
          <w:szCs w:val="24"/>
        </w:rPr>
        <w:footnoteReference w:id="3"/>
      </w:r>
    </w:p>
    <w:p w:rsidR="00E12D44" w:rsidRPr="00056286" w:rsidRDefault="00C579BA" w:rsidP="005541D3">
      <w:pPr>
        <w:spacing w:after="0" w:line="360" w:lineRule="auto"/>
        <w:jc w:val="both"/>
        <w:rPr>
          <w:rFonts w:asciiTheme="majorBidi" w:hAnsiTheme="majorBidi" w:cs="Times New Roman"/>
          <w:sz w:val="24"/>
          <w:szCs w:val="24"/>
        </w:rPr>
      </w:pPr>
      <w:r w:rsidRPr="00056286">
        <w:rPr>
          <w:rFonts w:asciiTheme="majorBidi" w:hAnsiTheme="majorBidi" w:cs="Times New Roman"/>
          <w:sz w:val="24"/>
          <w:szCs w:val="24"/>
        </w:rPr>
        <w:tab/>
      </w:r>
      <w:r w:rsidR="002A0E35" w:rsidRPr="00056286">
        <w:rPr>
          <w:rFonts w:asciiTheme="majorBidi" w:hAnsiTheme="majorBidi" w:cs="Times New Roman"/>
          <w:sz w:val="24"/>
          <w:szCs w:val="24"/>
        </w:rPr>
        <w:t>A</w:t>
      </w:r>
      <w:r w:rsidR="00E12D44" w:rsidRPr="00056286">
        <w:rPr>
          <w:rFonts w:asciiTheme="majorBidi" w:hAnsiTheme="majorBidi" w:cs="Times New Roman"/>
          <w:sz w:val="24"/>
          <w:szCs w:val="24"/>
        </w:rPr>
        <w:t xml:space="preserve">l Ghazali </w:t>
      </w:r>
      <w:r w:rsidR="002A0E35" w:rsidRPr="00056286">
        <w:rPr>
          <w:rFonts w:asciiTheme="majorBidi" w:hAnsiTheme="majorBidi" w:cs="Times New Roman"/>
          <w:sz w:val="24"/>
          <w:szCs w:val="24"/>
        </w:rPr>
        <w:t xml:space="preserve">sebagai seorang ilmuwan besar </w:t>
      </w:r>
      <w:r w:rsidR="008348CD" w:rsidRPr="00056286">
        <w:rPr>
          <w:rFonts w:asciiTheme="majorBidi" w:hAnsiTheme="majorBidi" w:cs="Times New Roman"/>
          <w:sz w:val="24"/>
          <w:szCs w:val="24"/>
        </w:rPr>
        <w:t>dan menjadi tokoh tasawuf yang populer dengan berbagai ajarannya</w:t>
      </w:r>
      <w:r w:rsidR="00FE6568" w:rsidRPr="00056286">
        <w:rPr>
          <w:rFonts w:asciiTheme="majorBidi" w:hAnsiTheme="majorBidi" w:cs="Times New Roman"/>
          <w:sz w:val="24"/>
          <w:szCs w:val="24"/>
        </w:rPr>
        <w:t xml:space="preserve">, serta telah </w:t>
      </w:r>
      <w:r w:rsidR="00551BA5" w:rsidRPr="00056286">
        <w:rPr>
          <w:rFonts w:asciiTheme="majorBidi" w:hAnsiTheme="majorBidi" w:cs="Times New Roman"/>
          <w:sz w:val="24"/>
          <w:szCs w:val="24"/>
        </w:rPr>
        <w:t xml:space="preserve">banyak </w:t>
      </w:r>
      <w:r w:rsidR="00FE6568" w:rsidRPr="00056286">
        <w:rPr>
          <w:rFonts w:asciiTheme="majorBidi" w:hAnsiTheme="majorBidi" w:cs="Times New Roman"/>
          <w:sz w:val="24"/>
          <w:szCs w:val="24"/>
        </w:rPr>
        <w:t xml:space="preserve">melahirkan </w:t>
      </w:r>
      <w:r w:rsidR="00551BA5" w:rsidRPr="00056286">
        <w:rPr>
          <w:rFonts w:asciiTheme="majorBidi" w:hAnsiTheme="majorBidi" w:cs="Times New Roman"/>
          <w:sz w:val="24"/>
          <w:szCs w:val="24"/>
        </w:rPr>
        <w:t>karya</w:t>
      </w:r>
      <w:r w:rsidR="005541D3" w:rsidRPr="00056286">
        <w:rPr>
          <w:rFonts w:asciiTheme="majorBidi" w:hAnsiTheme="majorBidi" w:cs="Times New Roman"/>
          <w:sz w:val="24"/>
          <w:szCs w:val="24"/>
        </w:rPr>
        <w:t>,</w:t>
      </w:r>
      <w:r w:rsidR="00FE6568" w:rsidRPr="00056286">
        <w:rPr>
          <w:rFonts w:asciiTheme="majorBidi" w:hAnsiTheme="majorBidi" w:cs="Times New Roman"/>
          <w:sz w:val="24"/>
          <w:szCs w:val="24"/>
        </w:rPr>
        <w:t xml:space="preserve"> </w:t>
      </w:r>
      <w:r w:rsidR="005541D3" w:rsidRPr="00056286">
        <w:rPr>
          <w:rFonts w:asciiTheme="majorBidi" w:hAnsiTheme="majorBidi" w:cs="Times New Roman"/>
          <w:sz w:val="24"/>
          <w:szCs w:val="24"/>
        </w:rPr>
        <w:t>sehingga</w:t>
      </w:r>
      <w:r w:rsidR="00551BA5" w:rsidRPr="00056286">
        <w:rPr>
          <w:rFonts w:asciiTheme="majorBidi" w:hAnsiTheme="majorBidi" w:cs="Times New Roman"/>
          <w:sz w:val="24"/>
          <w:szCs w:val="24"/>
        </w:rPr>
        <w:t xml:space="preserve"> </w:t>
      </w:r>
      <w:r w:rsidR="00FE6568" w:rsidRPr="00056286">
        <w:rPr>
          <w:rFonts w:asciiTheme="majorBidi" w:hAnsiTheme="majorBidi" w:cs="Times New Roman"/>
          <w:sz w:val="24"/>
          <w:szCs w:val="24"/>
        </w:rPr>
        <w:t>menjadi kajian utama</w:t>
      </w:r>
      <w:r w:rsidR="00551BA5" w:rsidRPr="00056286">
        <w:rPr>
          <w:rFonts w:asciiTheme="majorBidi" w:hAnsiTheme="majorBidi" w:cs="Times New Roman"/>
          <w:sz w:val="24"/>
          <w:szCs w:val="24"/>
        </w:rPr>
        <w:t xml:space="preserve"> d</w:t>
      </w:r>
      <w:r w:rsidR="00906386">
        <w:rPr>
          <w:rFonts w:asciiTheme="majorBidi" w:hAnsiTheme="majorBidi" w:cs="Times New Roman"/>
          <w:sz w:val="24"/>
          <w:szCs w:val="24"/>
        </w:rPr>
        <w:t>ikalangan intelektual I</w:t>
      </w:r>
      <w:r w:rsidR="00FE6568" w:rsidRPr="00056286">
        <w:rPr>
          <w:rFonts w:asciiTheme="majorBidi" w:hAnsiTheme="majorBidi" w:cs="Times New Roman"/>
          <w:sz w:val="24"/>
          <w:szCs w:val="24"/>
        </w:rPr>
        <w:t xml:space="preserve">slam. </w:t>
      </w:r>
      <w:r w:rsidR="005541D3" w:rsidRPr="00056286">
        <w:rPr>
          <w:rFonts w:asciiTheme="majorBidi" w:hAnsiTheme="majorBidi" w:cs="Times New Roman"/>
          <w:sz w:val="24"/>
          <w:szCs w:val="24"/>
        </w:rPr>
        <w:t>Hal ini tentunya t</w:t>
      </w:r>
      <w:r w:rsidR="00FE6568" w:rsidRPr="00056286">
        <w:rPr>
          <w:rFonts w:asciiTheme="majorBidi" w:hAnsiTheme="majorBidi" w:cs="Times New Roman"/>
          <w:sz w:val="24"/>
          <w:szCs w:val="24"/>
        </w:rPr>
        <w:t xml:space="preserve">elah </w:t>
      </w:r>
      <w:r w:rsidR="005541D3" w:rsidRPr="00056286">
        <w:rPr>
          <w:rFonts w:asciiTheme="majorBidi" w:hAnsiTheme="majorBidi" w:cs="Times New Roman"/>
          <w:sz w:val="24"/>
          <w:szCs w:val="24"/>
        </w:rPr>
        <w:t xml:space="preserve">banyak </w:t>
      </w:r>
      <w:r w:rsidR="00FE6568" w:rsidRPr="00056286">
        <w:rPr>
          <w:rFonts w:asciiTheme="majorBidi" w:hAnsiTheme="majorBidi" w:cs="Times New Roman"/>
          <w:sz w:val="24"/>
          <w:szCs w:val="24"/>
        </w:rPr>
        <w:t xml:space="preserve">memberikan </w:t>
      </w:r>
      <w:r w:rsidR="00551BA5" w:rsidRPr="00056286">
        <w:rPr>
          <w:rFonts w:asciiTheme="majorBidi" w:hAnsiTheme="majorBidi" w:cs="Times New Roman"/>
          <w:sz w:val="24"/>
          <w:szCs w:val="24"/>
        </w:rPr>
        <w:t xml:space="preserve">manfaat bagi kehidupan manusia. </w:t>
      </w:r>
      <w:r w:rsidR="002E2BED" w:rsidRPr="00056286">
        <w:rPr>
          <w:rFonts w:asciiTheme="majorBidi" w:hAnsiTheme="majorBidi" w:cs="Times New Roman"/>
          <w:sz w:val="24"/>
          <w:szCs w:val="24"/>
        </w:rPr>
        <w:t xml:space="preserve">Salah satunya </w:t>
      </w:r>
      <w:r w:rsidR="00551BA5" w:rsidRPr="00056286">
        <w:rPr>
          <w:rFonts w:asciiTheme="majorBidi" w:hAnsiTheme="majorBidi" w:cs="Times New Roman"/>
          <w:sz w:val="24"/>
          <w:szCs w:val="24"/>
        </w:rPr>
        <w:t>ajaran</w:t>
      </w:r>
      <w:r w:rsidR="005541D3" w:rsidRPr="00056286">
        <w:rPr>
          <w:rFonts w:asciiTheme="majorBidi" w:hAnsiTheme="majorBidi" w:cs="Times New Roman"/>
          <w:sz w:val="24"/>
          <w:szCs w:val="24"/>
        </w:rPr>
        <w:t>nya adalah</w:t>
      </w:r>
      <w:r w:rsidR="002E2BED" w:rsidRPr="00056286">
        <w:rPr>
          <w:rFonts w:asciiTheme="majorBidi" w:hAnsiTheme="majorBidi" w:cs="Times New Roman"/>
          <w:sz w:val="24"/>
          <w:szCs w:val="24"/>
        </w:rPr>
        <w:t xml:space="preserve"> tentang jalan menuju Allah SWT yaitu dengan ibadah.</w:t>
      </w:r>
      <w:r w:rsidR="00E12D44" w:rsidRPr="00056286">
        <w:rPr>
          <w:rFonts w:asciiTheme="majorBidi" w:hAnsiTheme="majorBidi" w:cs="Times New Roman"/>
          <w:sz w:val="24"/>
          <w:szCs w:val="24"/>
        </w:rPr>
        <w:t xml:space="preserve">Untuk beribadah kepada Allah maka hendaklah manusia menunaikan sebagian dari sunnah Nabi </w:t>
      </w:r>
      <w:r w:rsidR="002E2BED" w:rsidRPr="00056286">
        <w:rPr>
          <w:rFonts w:asciiTheme="majorBidi" w:hAnsiTheme="majorBidi" w:cs="Times New Roman"/>
          <w:sz w:val="24"/>
          <w:szCs w:val="24"/>
        </w:rPr>
        <w:t>yaitu</w:t>
      </w:r>
      <w:r w:rsidR="00E12D44" w:rsidRPr="00056286">
        <w:rPr>
          <w:rFonts w:asciiTheme="majorBidi" w:hAnsiTheme="majorBidi" w:cs="Times New Roman"/>
          <w:sz w:val="24"/>
          <w:szCs w:val="24"/>
        </w:rPr>
        <w:t xml:space="preserve"> menikah. Seperti yang telah Rasulullah Saw jelaskan dalam sabdanya tentang pernikahan:</w:t>
      </w:r>
    </w:p>
    <w:p w:rsidR="004E5FC4" w:rsidRPr="00056286" w:rsidRDefault="004E5FC4" w:rsidP="004E5FC4">
      <w:pPr>
        <w:spacing w:after="0" w:line="360" w:lineRule="auto"/>
        <w:jc w:val="both"/>
        <w:rPr>
          <w:rFonts w:asciiTheme="majorBidi" w:hAnsiTheme="majorBidi" w:cs="Times New Roman"/>
          <w:sz w:val="24"/>
          <w:szCs w:val="24"/>
        </w:rPr>
      </w:pPr>
    </w:p>
    <w:p w:rsidR="00E12D44" w:rsidRDefault="00E12D44" w:rsidP="004E5FC4">
      <w:pPr>
        <w:spacing w:after="0" w:line="360" w:lineRule="auto"/>
        <w:jc w:val="right"/>
        <w:rPr>
          <w:rFonts w:asciiTheme="majorBidi" w:hAnsiTheme="majorBidi" w:cs="Times New Roman"/>
          <w:sz w:val="24"/>
          <w:szCs w:val="24"/>
        </w:rPr>
      </w:pPr>
      <w:r w:rsidRPr="00506358">
        <w:rPr>
          <w:rFonts w:asciiTheme="majorBidi" w:hAnsiTheme="majorBidi" w:cs="Times New Roman" w:hint="eastAsia"/>
          <w:sz w:val="24"/>
          <w:szCs w:val="24"/>
          <w:rtl/>
        </w:rPr>
        <w:t>الىناح</w:t>
      </w:r>
      <w:r w:rsidRPr="00506358">
        <w:rPr>
          <w:rFonts w:asciiTheme="majorBidi" w:hAnsiTheme="majorBidi" w:cs="Times New Roman"/>
          <w:sz w:val="24"/>
          <w:szCs w:val="24"/>
          <w:rtl/>
        </w:rPr>
        <w:t xml:space="preserve"> </w:t>
      </w:r>
      <w:r w:rsidRPr="00506358">
        <w:rPr>
          <w:rFonts w:asciiTheme="majorBidi" w:hAnsiTheme="majorBidi" w:cs="Times New Roman" w:hint="eastAsia"/>
          <w:sz w:val="24"/>
          <w:szCs w:val="24"/>
          <w:rtl/>
        </w:rPr>
        <w:t>سىتى</w:t>
      </w:r>
      <w:r w:rsidRPr="00506358">
        <w:rPr>
          <w:rFonts w:asciiTheme="majorBidi" w:hAnsiTheme="majorBidi" w:cs="Times New Roman"/>
          <w:sz w:val="24"/>
          <w:szCs w:val="24"/>
          <w:rtl/>
        </w:rPr>
        <w:t xml:space="preserve"> </w:t>
      </w:r>
      <w:r w:rsidRPr="00506358">
        <w:rPr>
          <w:rFonts w:asciiTheme="majorBidi" w:hAnsiTheme="majorBidi" w:cs="Times New Roman" w:hint="eastAsia"/>
          <w:sz w:val="24"/>
          <w:szCs w:val="24"/>
          <w:rtl/>
        </w:rPr>
        <w:t>فمه</w:t>
      </w:r>
      <w:r w:rsidRPr="00506358">
        <w:rPr>
          <w:rFonts w:asciiTheme="majorBidi" w:hAnsiTheme="majorBidi" w:cs="Times New Roman"/>
          <w:sz w:val="24"/>
          <w:szCs w:val="24"/>
          <w:rtl/>
        </w:rPr>
        <w:t xml:space="preserve"> </w:t>
      </w:r>
      <w:r w:rsidRPr="00506358">
        <w:rPr>
          <w:rFonts w:asciiTheme="majorBidi" w:hAnsiTheme="majorBidi" w:cs="Times New Roman" w:hint="eastAsia"/>
          <w:sz w:val="24"/>
          <w:szCs w:val="24"/>
          <w:rtl/>
        </w:rPr>
        <w:t>أدب</w:t>
      </w:r>
      <w:r w:rsidRPr="00506358">
        <w:rPr>
          <w:rFonts w:asciiTheme="majorBidi" w:hAnsiTheme="majorBidi" w:cs="Times New Roman"/>
          <w:sz w:val="24"/>
          <w:szCs w:val="24"/>
          <w:rtl/>
        </w:rPr>
        <w:t xml:space="preserve"> </w:t>
      </w:r>
      <w:r w:rsidRPr="00506358">
        <w:rPr>
          <w:rFonts w:asciiTheme="majorBidi" w:hAnsiTheme="majorBidi" w:cs="Times New Roman" w:hint="eastAsia"/>
          <w:sz w:val="24"/>
          <w:szCs w:val="24"/>
          <w:rtl/>
        </w:rPr>
        <w:t>فطستى</w:t>
      </w:r>
      <w:r w:rsidRPr="00506358">
        <w:rPr>
          <w:rFonts w:asciiTheme="majorBidi" w:hAnsiTheme="majorBidi" w:cs="Times New Roman"/>
          <w:sz w:val="24"/>
          <w:szCs w:val="24"/>
          <w:rtl/>
        </w:rPr>
        <w:t xml:space="preserve"> </w:t>
      </w:r>
      <w:r w:rsidRPr="00506358">
        <w:rPr>
          <w:rFonts w:asciiTheme="majorBidi" w:hAnsiTheme="majorBidi" w:cs="Times New Roman" w:hint="eastAsia"/>
          <w:sz w:val="24"/>
          <w:szCs w:val="24"/>
          <w:rtl/>
        </w:rPr>
        <w:t>فل</w:t>
      </w:r>
      <w:r w:rsidRPr="00506358">
        <w:rPr>
          <w:rFonts w:asciiTheme="majorBidi" w:hAnsiTheme="majorBidi" w:cs="Times New Roman"/>
          <w:sz w:val="24"/>
          <w:szCs w:val="24"/>
          <w:rtl/>
        </w:rPr>
        <w:t xml:space="preserve"> </w:t>
      </w:r>
      <w:r w:rsidRPr="00506358">
        <w:rPr>
          <w:rFonts w:asciiTheme="majorBidi" w:hAnsiTheme="majorBidi" w:cs="Times New Roman" w:hint="eastAsia"/>
          <w:sz w:val="24"/>
          <w:szCs w:val="24"/>
          <w:rtl/>
        </w:rPr>
        <w:t>سٍته</w:t>
      </w:r>
      <w:r w:rsidRPr="00506358">
        <w:rPr>
          <w:rFonts w:asciiTheme="majorBidi" w:hAnsiTheme="majorBidi" w:cs="Times New Roman"/>
          <w:sz w:val="24"/>
          <w:szCs w:val="24"/>
          <w:rtl/>
        </w:rPr>
        <w:t xml:space="preserve"> </w:t>
      </w:r>
      <w:r w:rsidRPr="00506358">
        <w:rPr>
          <w:rFonts w:asciiTheme="majorBidi" w:hAnsiTheme="majorBidi" w:cs="Times New Roman" w:hint="eastAsia"/>
          <w:sz w:val="24"/>
          <w:szCs w:val="24"/>
          <w:rtl/>
        </w:rPr>
        <w:t>بسىتى</w:t>
      </w:r>
    </w:p>
    <w:p w:rsidR="00E12D44" w:rsidRDefault="00E12D44" w:rsidP="00E12D44">
      <w:pPr>
        <w:spacing w:after="0" w:line="360" w:lineRule="auto"/>
        <w:jc w:val="both"/>
        <w:rPr>
          <w:rFonts w:asciiTheme="majorBidi" w:hAnsiTheme="majorBidi" w:cs="Times New Roman"/>
          <w:sz w:val="24"/>
          <w:szCs w:val="24"/>
        </w:rPr>
      </w:pPr>
      <w:r w:rsidRPr="00506358">
        <w:rPr>
          <w:rFonts w:asciiTheme="majorBidi" w:hAnsiTheme="majorBidi" w:cs="Times New Roman" w:hint="eastAsia"/>
          <w:sz w:val="24"/>
          <w:szCs w:val="24"/>
        </w:rPr>
        <w:t>“</w:t>
      </w:r>
      <w:r w:rsidRPr="00506358">
        <w:rPr>
          <w:rFonts w:asciiTheme="majorBidi" w:hAnsiTheme="majorBidi" w:cs="Times New Roman"/>
          <w:i/>
          <w:iCs/>
          <w:sz w:val="24"/>
          <w:szCs w:val="24"/>
        </w:rPr>
        <w:t>Nikah itu adalah sunnahku (jalan agamaku), maka barangsiapa mencintai akan agamaku, maka haruslah menjalankannya menurut sunnahku</w:t>
      </w:r>
      <w:r>
        <w:rPr>
          <w:rFonts w:asciiTheme="majorBidi" w:hAnsiTheme="majorBidi" w:cs="Times New Roman"/>
          <w:sz w:val="24"/>
          <w:szCs w:val="24"/>
        </w:rPr>
        <w:t>”</w:t>
      </w:r>
    </w:p>
    <w:p w:rsidR="00E12D44" w:rsidRPr="00E629DD" w:rsidRDefault="00E12D44" w:rsidP="00D0023A">
      <w:pPr>
        <w:spacing w:after="0" w:line="360" w:lineRule="auto"/>
        <w:ind w:firstLine="720"/>
        <w:jc w:val="both"/>
        <w:rPr>
          <w:rFonts w:asciiTheme="majorBidi" w:hAnsiTheme="majorBidi" w:cs="Times New Roman"/>
          <w:sz w:val="24"/>
          <w:szCs w:val="24"/>
        </w:rPr>
      </w:pPr>
      <w:r w:rsidRPr="00506358">
        <w:rPr>
          <w:rFonts w:asciiTheme="majorBidi" w:hAnsiTheme="majorBidi" w:cs="Times New Roman"/>
          <w:sz w:val="24"/>
          <w:szCs w:val="24"/>
        </w:rPr>
        <w:t>Hadits ini menunjukan bahwa melakukan pernikahan itu</w:t>
      </w:r>
      <w:r>
        <w:rPr>
          <w:rFonts w:asciiTheme="majorBidi" w:hAnsiTheme="majorBidi" w:cs="Times New Roman"/>
          <w:sz w:val="24"/>
          <w:szCs w:val="24"/>
        </w:rPr>
        <w:t xml:space="preserve"> </w:t>
      </w:r>
      <w:r w:rsidR="002E2BED">
        <w:rPr>
          <w:rFonts w:asciiTheme="majorBidi" w:hAnsiTheme="majorBidi" w:cs="Times New Roman"/>
          <w:sz w:val="24"/>
          <w:szCs w:val="24"/>
        </w:rPr>
        <w:t xml:space="preserve">adalah sunnah. </w:t>
      </w:r>
      <w:r w:rsidRPr="00506358">
        <w:rPr>
          <w:rFonts w:asciiTheme="majorBidi" w:hAnsiTheme="majorBidi" w:cs="Times New Roman"/>
          <w:sz w:val="24"/>
          <w:szCs w:val="24"/>
        </w:rPr>
        <w:t xml:space="preserve">Menurut al Ghazali </w:t>
      </w:r>
      <w:r w:rsidR="002E2BED">
        <w:rPr>
          <w:rFonts w:asciiTheme="majorBidi" w:hAnsiTheme="majorBidi" w:cs="Times New Roman"/>
          <w:sz w:val="24"/>
          <w:szCs w:val="24"/>
        </w:rPr>
        <w:t>dan beberapa ulama</w:t>
      </w:r>
      <w:r w:rsidRPr="00506358">
        <w:rPr>
          <w:rFonts w:asciiTheme="majorBidi" w:hAnsiTheme="majorBidi" w:cs="Times New Roman"/>
          <w:sz w:val="24"/>
          <w:szCs w:val="24"/>
        </w:rPr>
        <w:t xml:space="preserve"> berpendapat bahwa</w:t>
      </w:r>
      <w:r>
        <w:rPr>
          <w:rFonts w:asciiTheme="majorBidi" w:hAnsiTheme="majorBidi" w:cs="Times New Roman"/>
          <w:sz w:val="24"/>
          <w:szCs w:val="24"/>
        </w:rPr>
        <w:t xml:space="preserve"> </w:t>
      </w:r>
      <w:r w:rsidRPr="00506358">
        <w:rPr>
          <w:rFonts w:asciiTheme="majorBidi" w:hAnsiTheme="majorBidi" w:cs="Times New Roman"/>
          <w:sz w:val="24"/>
          <w:szCs w:val="24"/>
        </w:rPr>
        <w:t>orang yang menikah lebih utama dari pada orang yang sendiri atau</w:t>
      </w:r>
      <w:r>
        <w:rPr>
          <w:rFonts w:asciiTheme="majorBidi" w:hAnsiTheme="majorBidi" w:cs="Times New Roman"/>
          <w:sz w:val="24"/>
          <w:szCs w:val="24"/>
        </w:rPr>
        <w:t xml:space="preserve"> </w:t>
      </w:r>
      <w:r w:rsidRPr="00506358">
        <w:rPr>
          <w:rFonts w:asciiTheme="majorBidi" w:hAnsiTheme="majorBidi" w:cs="Times New Roman"/>
          <w:sz w:val="24"/>
          <w:szCs w:val="24"/>
        </w:rPr>
        <w:t>tidak menikah seperti kele</w:t>
      </w:r>
      <w:r w:rsidR="002E2BED">
        <w:rPr>
          <w:rFonts w:asciiTheme="majorBidi" w:hAnsiTheme="majorBidi" w:cs="Times New Roman"/>
          <w:sz w:val="24"/>
          <w:szCs w:val="24"/>
        </w:rPr>
        <w:t>bihan seorang mujahid daripada ‘</w:t>
      </w:r>
      <w:r w:rsidRPr="00506358">
        <w:rPr>
          <w:rFonts w:asciiTheme="majorBidi" w:hAnsiTheme="majorBidi" w:cs="Times New Roman"/>
          <w:sz w:val="24"/>
          <w:szCs w:val="24"/>
        </w:rPr>
        <w:t>abid</w:t>
      </w:r>
      <w:r>
        <w:rPr>
          <w:rFonts w:asciiTheme="majorBidi" w:hAnsiTheme="majorBidi" w:cs="Times New Roman"/>
          <w:sz w:val="24"/>
          <w:szCs w:val="24"/>
        </w:rPr>
        <w:t xml:space="preserve"> </w:t>
      </w:r>
      <w:r w:rsidRPr="00506358">
        <w:rPr>
          <w:rFonts w:asciiTheme="majorBidi" w:hAnsiTheme="majorBidi" w:cs="Times New Roman"/>
          <w:sz w:val="24"/>
          <w:szCs w:val="24"/>
        </w:rPr>
        <w:t>(ahli ibadah). Satu rakaat shalat orang yang berkeluarga lebih utama</w:t>
      </w:r>
      <w:r>
        <w:rPr>
          <w:rFonts w:asciiTheme="majorBidi" w:hAnsiTheme="majorBidi" w:cs="Times New Roman"/>
          <w:sz w:val="24"/>
          <w:szCs w:val="24"/>
        </w:rPr>
        <w:t xml:space="preserve"> </w:t>
      </w:r>
      <w:r w:rsidRPr="00506358">
        <w:rPr>
          <w:rFonts w:asciiTheme="majorBidi" w:hAnsiTheme="majorBidi" w:cs="Times New Roman"/>
          <w:sz w:val="24"/>
          <w:szCs w:val="24"/>
        </w:rPr>
        <w:t>daripada tujuh puluh rakaa</w:t>
      </w:r>
      <w:r>
        <w:rPr>
          <w:rFonts w:asciiTheme="majorBidi" w:hAnsiTheme="majorBidi" w:cs="Times New Roman"/>
          <w:sz w:val="24"/>
          <w:szCs w:val="24"/>
        </w:rPr>
        <w:t>t shalat seorang yang sendiri.</w:t>
      </w:r>
      <w:r>
        <w:rPr>
          <w:rStyle w:val="FootnoteReference"/>
          <w:rFonts w:asciiTheme="majorBidi" w:hAnsiTheme="majorBidi"/>
          <w:sz w:val="24"/>
          <w:szCs w:val="24"/>
        </w:rPr>
        <w:footnoteReference w:id="4"/>
      </w:r>
      <w:r w:rsidR="002E2BED">
        <w:rPr>
          <w:rFonts w:asciiTheme="majorBidi" w:hAnsiTheme="majorBidi" w:cs="Times New Roman"/>
          <w:sz w:val="24"/>
          <w:szCs w:val="24"/>
        </w:rPr>
        <w:t xml:space="preserve"> </w:t>
      </w:r>
      <w:r w:rsidRPr="00506358">
        <w:rPr>
          <w:rFonts w:asciiTheme="majorBidi" w:hAnsiTheme="majorBidi" w:cs="Times New Roman"/>
          <w:sz w:val="24"/>
          <w:szCs w:val="24"/>
        </w:rPr>
        <w:t>Dalam kehidupan berkeluarga diawal-awal pernikahan itu</w:t>
      </w:r>
      <w:r>
        <w:rPr>
          <w:rFonts w:asciiTheme="majorBidi" w:hAnsiTheme="majorBidi" w:cs="Times New Roman"/>
          <w:sz w:val="24"/>
          <w:szCs w:val="24"/>
        </w:rPr>
        <w:t xml:space="preserve"> </w:t>
      </w:r>
      <w:r w:rsidRPr="00506358">
        <w:rPr>
          <w:rFonts w:asciiTheme="majorBidi" w:hAnsiTheme="majorBidi" w:cs="Times New Roman"/>
          <w:sz w:val="24"/>
          <w:szCs w:val="24"/>
        </w:rPr>
        <w:t>pada umumnya merasakan cinta, kasih sayang dan kebahagiaan.</w:t>
      </w:r>
      <w:r>
        <w:rPr>
          <w:rFonts w:asciiTheme="majorBidi" w:hAnsiTheme="majorBidi" w:cs="Times New Roman"/>
          <w:sz w:val="24"/>
          <w:szCs w:val="24"/>
        </w:rPr>
        <w:t xml:space="preserve"> </w:t>
      </w:r>
      <w:r w:rsidRPr="00506358">
        <w:rPr>
          <w:rFonts w:asciiTheme="majorBidi" w:hAnsiTheme="majorBidi" w:cs="Times New Roman"/>
          <w:sz w:val="24"/>
          <w:szCs w:val="24"/>
        </w:rPr>
        <w:t xml:space="preserve">Akan tetapi lama-lama cinta itu </w:t>
      </w:r>
      <w:r w:rsidRPr="00506358">
        <w:rPr>
          <w:rFonts w:asciiTheme="majorBidi" w:hAnsiTheme="majorBidi" w:cs="Times New Roman"/>
          <w:sz w:val="24"/>
          <w:szCs w:val="24"/>
        </w:rPr>
        <w:lastRenderedPageBreak/>
        <w:t>menjadi hambar dan terasa</w:t>
      </w:r>
      <w:r>
        <w:rPr>
          <w:rFonts w:asciiTheme="majorBidi" w:hAnsiTheme="majorBidi" w:cs="Times New Roman"/>
          <w:sz w:val="24"/>
          <w:szCs w:val="24"/>
        </w:rPr>
        <w:t xml:space="preserve"> menyiksa.</w:t>
      </w:r>
      <w:r>
        <w:rPr>
          <w:rStyle w:val="FootnoteReference"/>
          <w:rFonts w:asciiTheme="majorBidi" w:hAnsiTheme="majorBidi"/>
          <w:sz w:val="24"/>
          <w:szCs w:val="24"/>
        </w:rPr>
        <w:footnoteReference w:id="5"/>
      </w:r>
      <w:r w:rsidRPr="00AE4C97">
        <w:rPr>
          <w:rFonts w:asciiTheme="majorBidi" w:hAnsiTheme="majorBidi" w:cs="Times New Roman"/>
          <w:sz w:val="24"/>
          <w:szCs w:val="24"/>
        </w:rPr>
        <w:t>Al Ghazali berpendapat untuk mengantarkan kepada</w:t>
      </w:r>
      <w:r>
        <w:rPr>
          <w:rFonts w:asciiTheme="majorBidi" w:hAnsiTheme="majorBidi" w:cs="Times New Roman"/>
          <w:sz w:val="24"/>
          <w:szCs w:val="24"/>
        </w:rPr>
        <w:t xml:space="preserve"> </w:t>
      </w:r>
      <w:r w:rsidRPr="00AE4C97">
        <w:rPr>
          <w:rFonts w:asciiTheme="majorBidi" w:hAnsiTheme="majorBidi" w:cs="Times New Roman"/>
          <w:sz w:val="24"/>
          <w:szCs w:val="24"/>
        </w:rPr>
        <w:t>keluarga sakinah manusia harus mampu menguatkan ibadahnya.</w:t>
      </w:r>
      <w:r>
        <w:rPr>
          <w:rFonts w:asciiTheme="majorBidi" w:hAnsiTheme="majorBidi" w:cs="Times New Roman"/>
          <w:sz w:val="24"/>
          <w:szCs w:val="24"/>
        </w:rPr>
        <w:t xml:space="preserve"> </w:t>
      </w:r>
      <w:r w:rsidRPr="00AE4C97">
        <w:rPr>
          <w:rFonts w:asciiTheme="majorBidi" w:hAnsiTheme="majorBidi" w:cs="Times New Roman"/>
          <w:sz w:val="24"/>
          <w:szCs w:val="24"/>
        </w:rPr>
        <w:t>Sebab menikah dan membangun keluarga adalah sarana untuk</w:t>
      </w:r>
      <w:r>
        <w:rPr>
          <w:rFonts w:asciiTheme="majorBidi" w:hAnsiTheme="majorBidi" w:cs="Times New Roman"/>
          <w:sz w:val="24"/>
          <w:szCs w:val="24"/>
        </w:rPr>
        <w:t xml:space="preserve"> </w:t>
      </w:r>
      <w:r w:rsidRPr="00AE4C97">
        <w:rPr>
          <w:rFonts w:asciiTheme="majorBidi" w:hAnsiTheme="majorBidi" w:cs="Times New Roman"/>
          <w:sz w:val="24"/>
          <w:szCs w:val="24"/>
        </w:rPr>
        <w:t>meningkatkan ibadah kepada Allah SWT</w:t>
      </w:r>
      <w:r>
        <w:rPr>
          <w:rFonts w:asciiTheme="majorBidi" w:hAnsiTheme="majorBidi" w:cs="Times New Roman"/>
          <w:sz w:val="24"/>
          <w:szCs w:val="24"/>
        </w:rPr>
        <w:t>.</w:t>
      </w:r>
      <w:r>
        <w:rPr>
          <w:rStyle w:val="FootnoteReference"/>
          <w:rFonts w:asciiTheme="majorBidi" w:hAnsiTheme="majorBidi"/>
          <w:sz w:val="24"/>
          <w:szCs w:val="24"/>
        </w:rPr>
        <w:footnoteReference w:id="6"/>
      </w:r>
      <w:r w:rsidR="00B50B47">
        <w:rPr>
          <w:rFonts w:asciiTheme="majorBidi" w:hAnsiTheme="majorBidi" w:cs="Times New Roman"/>
          <w:sz w:val="24"/>
          <w:szCs w:val="24"/>
        </w:rPr>
        <w:t xml:space="preserve"> Sejalur dengan pemikiran </w:t>
      </w:r>
      <w:r w:rsidR="00B50B47" w:rsidRPr="00B50B47">
        <w:rPr>
          <w:rFonts w:ascii="Times New Roman" w:hAnsi="Times New Roman" w:cs="Times New Roman"/>
          <w:sz w:val="24"/>
          <w:szCs w:val="24"/>
        </w:rPr>
        <w:t>M. Quraish Shihab juga</w:t>
      </w:r>
      <w:r w:rsidR="00B50B47">
        <w:rPr>
          <w:rFonts w:ascii="Times New Roman" w:hAnsi="Times New Roman" w:cs="Times New Roman"/>
          <w:sz w:val="24"/>
          <w:szCs w:val="24"/>
        </w:rPr>
        <w:t xml:space="preserve"> </w:t>
      </w:r>
      <w:r w:rsidR="00B50B47" w:rsidRPr="00B50B47">
        <w:rPr>
          <w:rFonts w:ascii="Times New Roman" w:hAnsi="Times New Roman" w:cs="Times New Roman"/>
          <w:sz w:val="24"/>
          <w:szCs w:val="24"/>
        </w:rPr>
        <w:t>menjelaskan bahwa keluarga sakinah dapat diperoleh dengan</w:t>
      </w:r>
      <w:r w:rsidR="00B50B47">
        <w:rPr>
          <w:rFonts w:ascii="Times New Roman" w:hAnsi="Times New Roman" w:cs="Times New Roman"/>
          <w:sz w:val="24"/>
          <w:szCs w:val="24"/>
        </w:rPr>
        <w:t xml:space="preserve"> </w:t>
      </w:r>
      <w:r w:rsidR="00B50B47" w:rsidRPr="00B50B47">
        <w:rPr>
          <w:rFonts w:ascii="Times New Roman" w:hAnsi="Times New Roman" w:cs="Times New Roman"/>
          <w:sz w:val="24"/>
          <w:szCs w:val="24"/>
        </w:rPr>
        <w:t>riyadlah kesabaran, ketakwaan dan riyadlah yang kuat dalam</w:t>
      </w:r>
      <w:r w:rsidR="00B50B47">
        <w:rPr>
          <w:rFonts w:ascii="Times New Roman" w:hAnsi="Times New Roman" w:cs="Times New Roman"/>
          <w:sz w:val="24"/>
          <w:szCs w:val="24"/>
        </w:rPr>
        <w:t xml:space="preserve"> </w:t>
      </w:r>
      <w:r w:rsidR="00B50B47" w:rsidRPr="00B50B47">
        <w:rPr>
          <w:rFonts w:ascii="Times New Roman" w:hAnsi="Times New Roman" w:cs="Times New Roman"/>
          <w:sz w:val="24"/>
          <w:szCs w:val="24"/>
        </w:rPr>
        <w:t>memenuhi tanggung jawab masing-masing anggota keluarga</w:t>
      </w:r>
      <w:r w:rsidR="00B50B47">
        <w:rPr>
          <w:rFonts w:ascii="Times New Roman" w:hAnsi="Times New Roman" w:cs="Times New Roman"/>
          <w:sz w:val="24"/>
          <w:szCs w:val="24"/>
        </w:rPr>
        <w:t>.</w:t>
      </w:r>
      <w:r w:rsidR="00B50B47">
        <w:rPr>
          <w:rStyle w:val="FootnoteReference"/>
          <w:rFonts w:ascii="Times New Roman" w:hAnsi="Times New Roman" w:cs="Times New Roman"/>
          <w:sz w:val="24"/>
          <w:szCs w:val="24"/>
        </w:rPr>
        <w:footnoteReference w:id="7"/>
      </w:r>
    </w:p>
    <w:p w:rsidR="004E5FC4" w:rsidRPr="00E629DD" w:rsidRDefault="004E5FC4" w:rsidP="004E5FC4">
      <w:pPr>
        <w:pStyle w:val="ListParagraph"/>
        <w:spacing w:after="0" w:line="360" w:lineRule="auto"/>
        <w:ind w:left="0" w:firstLine="567"/>
        <w:jc w:val="both"/>
        <w:rPr>
          <w:rFonts w:asciiTheme="majorBidi" w:hAnsiTheme="majorBidi" w:cs="Times New Roman"/>
          <w:sz w:val="24"/>
          <w:szCs w:val="24"/>
        </w:rPr>
      </w:pPr>
      <w:r>
        <w:rPr>
          <w:rFonts w:asciiTheme="majorBidi" w:hAnsiTheme="majorBidi" w:cs="Times New Roman"/>
          <w:sz w:val="24"/>
          <w:szCs w:val="24"/>
        </w:rPr>
        <w:t xml:space="preserve">Jadi dalam </w:t>
      </w:r>
      <w:r w:rsidRPr="00E629DD">
        <w:rPr>
          <w:rFonts w:asciiTheme="majorBidi" w:hAnsiTheme="majorBidi" w:cs="Times New Roman"/>
          <w:sz w:val="24"/>
          <w:szCs w:val="24"/>
        </w:rPr>
        <w:t xml:space="preserve">pandangan tasawuf pengertian hakikat dibalik hukum syariat dalam hal akad nikah itu adalah untuk menentukan berjalannya ketetapan Allah sebagaimana tercatat di Lauhil Mahfuz. Persetujuan hati, kerelaan batin dan kesanggupan fisik untuk hidup bersama pasangannya sesungguhnya bukan perkara yang baru dirancang oleh makhluk, tetapi telah ditetapkan oleh Allah </w:t>
      </w:r>
      <w:r>
        <w:rPr>
          <w:rFonts w:asciiTheme="majorBidi" w:hAnsiTheme="majorBidi" w:cs="Times New Roman"/>
          <w:sz w:val="24"/>
          <w:szCs w:val="24"/>
        </w:rPr>
        <w:t>SWT sejak dari azali. Pernikahan</w:t>
      </w:r>
      <w:r w:rsidRPr="00E629DD">
        <w:rPr>
          <w:rFonts w:asciiTheme="majorBidi" w:hAnsiTheme="majorBidi" w:cs="Times New Roman"/>
          <w:sz w:val="24"/>
          <w:szCs w:val="24"/>
        </w:rPr>
        <w:t xml:space="preserve"> yang berlangsung didunia ini hanyalah untuk menjalani </w:t>
      </w:r>
      <w:r>
        <w:rPr>
          <w:rFonts w:asciiTheme="majorBidi" w:hAnsiTheme="majorBidi" w:cs="Times New Roman"/>
          <w:sz w:val="24"/>
          <w:szCs w:val="24"/>
        </w:rPr>
        <w:t>ketetapan Allah di Lauhil Mahfuz</w:t>
      </w:r>
      <w:r w:rsidRPr="00E629DD">
        <w:rPr>
          <w:rFonts w:asciiTheme="majorBidi" w:hAnsiTheme="majorBidi" w:cs="Times New Roman"/>
          <w:sz w:val="24"/>
          <w:szCs w:val="24"/>
        </w:rPr>
        <w:t xml:space="preserve"> duhulu kala itu. Dengan demikian menurut pan</w:t>
      </w:r>
      <w:r>
        <w:rPr>
          <w:rFonts w:asciiTheme="majorBidi" w:hAnsiTheme="majorBidi" w:cs="Times New Roman"/>
          <w:sz w:val="24"/>
          <w:szCs w:val="24"/>
        </w:rPr>
        <w:t>dangan tasawuf ikatan suami ist</w:t>
      </w:r>
      <w:r w:rsidRPr="00E629DD">
        <w:rPr>
          <w:rFonts w:asciiTheme="majorBidi" w:hAnsiTheme="majorBidi" w:cs="Times New Roman"/>
          <w:sz w:val="24"/>
          <w:szCs w:val="24"/>
        </w:rPr>
        <w:t>ri itu bukan karena surat nikah tetapi karena ketetapan Qodho dan Qodar Allah. Jadi dibalik hukum nikah secara syara’ tersebut adalah menjalankan amanah yang telah ditetapkan Allah sejak azali.</w:t>
      </w:r>
    </w:p>
    <w:p w:rsidR="00290E58" w:rsidRDefault="004E5FC4" w:rsidP="00290E58">
      <w:pPr>
        <w:pStyle w:val="ListParagraph"/>
        <w:spacing w:after="0" w:line="360" w:lineRule="auto"/>
        <w:ind w:left="0" w:firstLine="567"/>
        <w:jc w:val="both"/>
        <w:rPr>
          <w:rFonts w:asciiTheme="majorBidi" w:hAnsiTheme="majorBidi" w:cs="Times New Roman"/>
          <w:sz w:val="24"/>
          <w:szCs w:val="24"/>
        </w:rPr>
      </w:pPr>
      <w:r w:rsidRPr="00E629DD">
        <w:rPr>
          <w:rFonts w:asciiTheme="majorBidi" w:hAnsiTheme="majorBidi" w:cs="Times New Roman"/>
          <w:sz w:val="24"/>
          <w:szCs w:val="24"/>
        </w:rPr>
        <w:t xml:space="preserve">Seandainya hati telah disemat dengan pengertian dan unsur-unsur tersebut pastilah tidak akan terjadi pengkhianatan terhadap janji suci yang telah mereka ikrarkan melalui akad nikah meskipun nyawa jadi taruhannya, karena yang dipertahankan itu sesungguhnya bukan hanya sekedar akad nikah yang telah mereka ikrarkan itu tetapi ketetapan Allah yang telah ditetapkan-Nya semasa masih di alam azali. Yang dipatuhi sesungguhnya bukan sekedar hukum yang mengatur </w:t>
      </w:r>
      <w:r>
        <w:rPr>
          <w:rFonts w:asciiTheme="majorBidi" w:hAnsiTheme="majorBidi" w:cs="Times New Roman"/>
          <w:sz w:val="24"/>
          <w:szCs w:val="24"/>
        </w:rPr>
        <w:t>pernikahan</w:t>
      </w:r>
      <w:r w:rsidRPr="00E629DD">
        <w:rPr>
          <w:rFonts w:asciiTheme="majorBidi" w:hAnsiTheme="majorBidi" w:cs="Times New Roman"/>
          <w:sz w:val="24"/>
          <w:szCs w:val="24"/>
        </w:rPr>
        <w:t xml:space="preserve"> tersebut tetapi Allah SWT yang telah menetapkan aturan itu yang lebih utama mereka taati. Inilah bedanya ikatan dunia syariat dengan ikatan </w:t>
      </w:r>
      <w:r w:rsidRPr="00E629DD">
        <w:rPr>
          <w:rFonts w:asciiTheme="majorBidi" w:hAnsiTheme="majorBidi" w:cs="Times New Roman"/>
          <w:sz w:val="24"/>
          <w:szCs w:val="24"/>
        </w:rPr>
        <w:lastRenderedPageBreak/>
        <w:t>ketetapan Allah menurut pandangan tasawuf.</w:t>
      </w:r>
      <w:r w:rsidRPr="00E629DD">
        <w:rPr>
          <w:rStyle w:val="FootnoteReference"/>
          <w:rFonts w:asciiTheme="majorBidi" w:hAnsiTheme="majorBidi"/>
          <w:sz w:val="24"/>
          <w:szCs w:val="24"/>
        </w:rPr>
        <w:footnoteReference w:id="8"/>
      </w:r>
      <w:r>
        <w:rPr>
          <w:rFonts w:asciiTheme="majorBidi" w:hAnsiTheme="majorBidi" w:cs="Times New Roman"/>
          <w:sz w:val="24"/>
          <w:szCs w:val="24"/>
        </w:rPr>
        <w:t xml:space="preserve"> Sehingga pernikahan </w:t>
      </w:r>
      <w:r w:rsidR="00DB6460">
        <w:rPr>
          <w:rFonts w:asciiTheme="majorBidi" w:hAnsiTheme="majorBidi" w:cs="Times New Roman"/>
          <w:sz w:val="24"/>
          <w:szCs w:val="24"/>
        </w:rPr>
        <w:t>sejatinya merupakan jalan menuju Allah SWT.</w:t>
      </w:r>
    </w:p>
    <w:p w:rsidR="00290E58" w:rsidRDefault="00290E58" w:rsidP="00290E58">
      <w:pPr>
        <w:pStyle w:val="ListParagraph"/>
        <w:spacing w:after="0" w:line="360" w:lineRule="auto"/>
        <w:ind w:left="0" w:firstLine="567"/>
        <w:jc w:val="both"/>
        <w:rPr>
          <w:rFonts w:asciiTheme="majorBidi" w:hAnsiTheme="majorBidi" w:cs="Times New Roman"/>
          <w:sz w:val="24"/>
          <w:szCs w:val="24"/>
        </w:rPr>
      </w:pPr>
      <w:r>
        <w:rPr>
          <w:rFonts w:asciiTheme="majorBidi" w:hAnsiTheme="majorBidi" w:cs="Times New Roman"/>
          <w:sz w:val="24"/>
          <w:szCs w:val="24"/>
        </w:rPr>
        <w:t>Kemudian mengapa ada beberapa sufi atau tokoh tasawuf tidak menikah hingga akhir hayat, salah satunya adalah Rabiah Al Adawiyah seperti dalam banyak artikel yang mengkisahkan riwayat hidupnya. Hal ini tentunya sangat tidak relevan dengan pernyataan tasawuf dalam memandang sebuah pernikahan. Sedangkan seperti hadis nabi yang telah disebutkan di awal, bahwa seseorang yang menikah maka separo dari agamanya telah sempurna, oleh k</w:t>
      </w:r>
      <w:r w:rsidRPr="008B52EF">
        <w:rPr>
          <w:rFonts w:asciiTheme="majorBidi" w:hAnsiTheme="majorBidi" w:cs="Times New Roman"/>
          <w:sz w:val="24"/>
          <w:szCs w:val="24"/>
        </w:rPr>
        <w:t xml:space="preserve">arena itu, </w:t>
      </w:r>
      <w:r>
        <w:rPr>
          <w:rFonts w:asciiTheme="majorBidi" w:hAnsiTheme="majorBidi" w:cs="Times New Roman"/>
          <w:sz w:val="24"/>
          <w:szCs w:val="24"/>
        </w:rPr>
        <w:t xml:space="preserve">seseorag dituntut </w:t>
      </w:r>
      <w:r w:rsidRPr="008B52EF">
        <w:rPr>
          <w:rFonts w:asciiTheme="majorBidi" w:hAnsiTheme="majorBidi" w:cs="Times New Roman"/>
          <w:sz w:val="24"/>
          <w:szCs w:val="24"/>
        </w:rPr>
        <w:t xml:space="preserve">bertaqwalah kepada Allah </w:t>
      </w:r>
      <w:r>
        <w:rPr>
          <w:rFonts w:asciiTheme="majorBidi" w:hAnsiTheme="majorBidi" w:cs="Times New Roman"/>
          <w:sz w:val="24"/>
          <w:szCs w:val="24"/>
        </w:rPr>
        <w:t xml:space="preserve">untuk </w:t>
      </w:r>
      <w:r w:rsidRPr="008B52EF">
        <w:rPr>
          <w:rFonts w:asciiTheme="majorBidi" w:hAnsiTheme="majorBidi" w:cs="Times New Roman"/>
          <w:sz w:val="24"/>
          <w:szCs w:val="24"/>
        </w:rPr>
        <w:t>setengah sisanya</w:t>
      </w:r>
      <w:r>
        <w:rPr>
          <w:rFonts w:asciiTheme="majorBidi" w:hAnsiTheme="majorBidi" w:cs="Times New Roman"/>
          <w:sz w:val="24"/>
          <w:szCs w:val="24"/>
        </w:rPr>
        <w:t xml:space="preserve"> dalam mencapai sebuah kesempurnaan. Sehingga dengan menikah kita dapat semakin dekat kepada Allah.  Namun dilansir dari pemahaman saya ketika sufi tidak menikah itu bukan berarti mereka tidak suka atau melarang seseorang untuk tidak menikah dan harus fokus kepada Allah saja. Nabi Muhammad pernah bersabda bahwa ketika seseorang ingin berada dekat dengan Allah maka dapat ditempuh dengan menjalankan kesunahan-kesunahan atau anjuran-anjuran dan kewajiban yang diperintahkan, entah berupa puasa, shalat, dzikir dan kesunahan-kesunahan yang lain sebagai jalan untuk mendekatkan diri kepada Allah SWT. </w:t>
      </w:r>
    </w:p>
    <w:p w:rsidR="00290E58" w:rsidRDefault="00290E58" w:rsidP="00632906">
      <w:pPr>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rPr>
        <w:t>Beberapa sufi ahli dalam bidangnya masing-masing terlebih mengingat ada beberapa yang menjomblo sampai akhir hayatnya dan cintanya hanya untuk Allah. Ada pula sufi yang sangat taat dalam shalatnya, puasanya, dzikirnya, dan  menciptakan sebuah karya dalam menanggapi kegelisahan pada masa itu, sesuai dengan pilihan masing-masing serta yang ingin mereka isti</w:t>
      </w:r>
      <w:r w:rsidR="00632906">
        <w:rPr>
          <w:rFonts w:asciiTheme="majorBidi" w:hAnsiTheme="majorBidi" w:cs="Times New Roman"/>
          <w:sz w:val="24"/>
          <w:szCs w:val="24"/>
        </w:rPr>
        <w:t xml:space="preserve">qomahkan, hal ini </w:t>
      </w:r>
      <w:r>
        <w:rPr>
          <w:rFonts w:asciiTheme="majorBidi" w:hAnsiTheme="majorBidi" w:cs="Times New Roman"/>
          <w:sz w:val="24"/>
          <w:szCs w:val="24"/>
        </w:rPr>
        <w:t>tak lain tujuannya adalah mendekatkan diri kepada Allah SWT.</w:t>
      </w:r>
    </w:p>
    <w:p w:rsidR="006B0389" w:rsidRPr="008F3679" w:rsidRDefault="00290E58" w:rsidP="008F3679">
      <w:pPr>
        <w:pStyle w:val="ListParagraph"/>
        <w:spacing w:after="0" w:line="360" w:lineRule="auto"/>
        <w:ind w:left="0" w:firstLine="567"/>
        <w:jc w:val="both"/>
        <w:rPr>
          <w:rFonts w:asciiTheme="majorBidi" w:hAnsiTheme="majorBidi" w:cs="Times New Roman"/>
          <w:sz w:val="24"/>
          <w:szCs w:val="24"/>
        </w:rPr>
      </w:pPr>
      <w:r>
        <w:rPr>
          <w:rFonts w:asciiTheme="majorBidi" w:hAnsiTheme="majorBidi" w:cs="Times New Roman"/>
          <w:sz w:val="24"/>
          <w:szCs w:val="24"/>
        </w:rPr>
        <w:t xml:space="preserve">Menjadi sebuah perbandingan tersendiri ketika orang awam yang memiliki tingkatan makom rendah </w:t>
      </w:r>
      <w:r w:rsidR="00632906">
        <w:rPr>
          <w:rFonts w:asciiTheme="majorBidi" w:hAnsiTheme="majorBidi" w:cs="Times New Roman"/>
          <w:sz w:val="24"/>
          <w:szCs w:val="24"/>
        </w:rPr>
        <w:t xml:space="preserve">kemudian </w:t>
      </w:r>
      <w:r>
        <w:rPr>
          <w:rFonts w:asciiTheme="majorBidi" w:hAnsiTheme="majorBidi" w:cs="Times New Roman"/>
          <w:sz w:val="24"/>
          <w:szCs w:val="24"/>
        </w:rPr>
        <w:t>melakukan pernikahan dan secara otomatis setengah dari agamanya telah sempurna kemudian kita bandingkan dengan seorang sufi yang tidak menikah tetapi memiliki banyak karya yang telah dikaji oleh para intelektual muslim maupun non musliam sehingga memberikan banyak manfaat kepada b</w:t>
      </w:r>
      <w:r w:rsidR="002C3656">
        <w:rPr>
          <w:rFonts w:asciiTheme="majorBidi" w:hAnsiTheme="majorBidi" w:cs="Times New Roman"/>
          <w:sz w:val="24"/>
          <w:szCs w:val="24"/>
        </w:rPr>
        <w:t>anyak orang</w:t>
      </w:r>
      <w:r>
        <w:rPr>
          <w:rFonts w:asciiTheme="majorBidi" w:hAnsiTheme="majorBidi" w:cs="Times New Roman"/>
          <w:sz w:val="24"/>
          <w:szCs w:val="24"/>
        </w:rPr>
        <w:t xml:space="preserve"> memiliki posisi lebih buruk dari orang awam tadi? </w:t>
      </w:r>
      <w:r>
        <w:rPr>
          <w:rFonts w:asciiTheme="majorBidi" w:hAnsiTheme="majorBidi" w:cs="Times New Roman"/>
          <w:sz w:val="24"/>
          <w:szCs w:val="24"/>
        </w:rPr>
        <w:lastRenderedPageBreak/>
        <w:t>Hal ini dapat kita nilai berdasarkan rasionalitas yang dimiliki oleh manusia seperti kita.</w:t>
      </w:r>
      <w:r w:rsidR="002C3656">
        <w:rPr>
          <w:rFonts w:asciiTheme="majorBidi" w:hAnsiTheme="majorBidi" w:cs="Times New Roman"/>
          <w:sz w:val="24"/>
          <w:szCs w:val="24"/>
        </w:rPr>
        <w:t xml:space="preserve"> Jadi ketika seorang sufi tidak menikah itu bukan berarti mereka menentang sabda nabi, atau melarang pernik</w:t>
      </w:r>
      <w:r w:rsidR="00632906">
        <w:rPr>
          <w:rFonts w:asciiTheme="majorBidi" w:hAnsiTheme="majorBidi" w:cs="Times New Roman"/>
          <w:sz w:val="24"/>
          <w:szCs w:val="24"/>
        </w:rPr>
        <w:t>a</w:t>
      </w:r>
      <w:r w:rsidR="002C3656">
        <w:rPr>
          <w:rFonts w:asciiTheme="majorBidi" w:hAnsiTheme="majorBidi" w:cs="Times New Roman"/>
          <w:sz w:val="24"/>
          <w:szCs w:val="24"/>
        </w:rPr>
        <w:t>han, namun mereka mendekatkan diri kepada Allah melalui kesunahan dan anjuran nabi, serta kewajiban yang diperintahkan Allah selain menikah, bisa jadi mereka memilih shalat</w:t>
      </w:r>
      <w:r w:rsidR="00632906">
        <w:rPr>
          <w:rFonts w:asciiTheme="majorBidi" w:hAnsiTheme="majorBidi" w:cs="Times New Roman"/>
          <w:sz w:val="24"/>
          <w:szCs w:val="24"/>
        </w:rPr>
        <w:t>, puasa, atau dzikir sebagai jalan menuju kapadaNya</w:t>
      </w:r>
      <w:r w:rsidR="00BA16A3">
        <w:rPr>
          <w:rFonts w:asciiTheme="majorBidi" w:hAnsiTheme="majorBidi" w:cs="Times New Roman"/>
          <w:sz w:val="24"/>
          <w:szCs w:val="24"/>
        </w:rPr>
        <w:t>.</w:t>
      </w:r>
      <w:r w:rsidR="002C3656">
        <w:rPr>
          <w:rFonts w:asciiTheme="majorBidi" w:hAnsiTheme="majorBidi" w:cs="Times New Roman"/>
          <w:sz w:val="24"/>
          <w:szCs w:val="24"/>
        </w:rPr>
        <w:t xml:space="preserve"> </w:t>
      </w:r>
    </w:p>
    <w:p w:rsidR="006B0389" w:rsidRPr="00C579BA" w:rsidRDefault="006B0389" w:rsidP="00C579BA">
      <w:pPr>
        <w:pStyle w:val="ListParagraph"/>
        <w:tabs>
          <w:tab w:val="left" w:pos="567"/>
        </w:tabs>
        <w:spacing w:after="0" w:line="360" w:lineRule="auto"/>
        <w:ind w:left="0"/>
        <w:jc w:val="both"/>
        <w:rPr>
          <w:rFonts w:ascii="Times New Roman" w:hAnsi="Times New Roman" w:cs="Times New Roman"/>
          <w:sz w:val="24"/>
          <w:szCs w:val="24"/>
        </w:rPr>
      </w:pPr>
    </w:p>
    <w:p w:rsidR="007E1FFC" w:rsidRPr="0000363E" w:rsidRDefault="007E1FFC" w:rsidP="007E1FFC">
      <w:pPr>
        <w:pStyle w:val="ListParagraph"/>
        <w:numPr>
          <w:ilvl w:val="0"/>
          <w:numId w:val="2"/>
        </w:numPr>
        <w:tabs>
          <w:tab w:val="left" w:pos="567"/>
        </w:tabs>
        <w:spacing w:after="0" w:line="360" w:lineRule="auto"/>
        <w:ind w:left="284"/>
        <w:jc w:val="both"/>
        <w:rPr>
          <w:rFonts w:ascii="Times New Roman" w:hAnsi="Times New Roman" w:cs="Times New Roman"/>
          <w:sz w:val="24"/>
          <w:szCs w:val="24"/>
        </w:rPr>
      </w:pPr>
      <w:r w:rsidRPr="007E1FFC">
        <w:rPr>
          <w:rFonts w:ascii="Times New Roman" w:hAnsi="Times New Roman" w:cs="Times New Roman"/>
          <w:b/>
          <w:bCs/>
          <w:sz w:val="24"/>
          <w:szCs w:val="24"/>
        </w:rPr>
        <w:t xml:space="preserve">Pernikahan di </w:t>
      </w:r>
      <w:r w:rsidR="000420C8" w:rsidRPr="007E1FFC">
        <w:rPr>
          <w:rFonts w:ascii="Times New Roman" w:hAnsi="Times New Roman" w:cs="Times New Roman"/>
          <w:b/>
          <w:bCs/>
          <w:sz w:val="24"/>
          <w:szCs w:val="24"/>
        </w:rPr>
        <w:t>Bawah Umur</w:t>
      </w:r>
    </w:p>
    <w:p w:rsidR="0000363E" w:rsidRDefault="0000363E" w:rsidP="0000363E">
      <w:pPr>
        <w:pStyle w:val="ListParagraph"/>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0363E">
        <w:rPr>
          <w:rFonts w:ascii="Times New Roman" w:hAnsi="Times New Roman" w:cs="Times New Roman"/>
          <w:sz w:val="24"/>
          <w:szCs w:val="24"/>
        </w:rPr>
        <w:t>Penentuan batas umur untuk melangsungkan pernikahan sangat penting, sebab pernikahan sebagai suatu perjanjian perikatan antar seorang pria dan wanita yang sudah cukup umur baik dilihat dari segi biologis maupun psikologis. Meskipun secara terang-terangan tidak ada petunjuk yang dalam</w:t>
      </w:r>
      <w:r w:rsidR="008F3679">
        <w:rPr>
          <w:rFonts w:ascii="Times New Roman" w:hAnsi="Times New Roman" w:cs="Times New Roman"/>
          <w:sz w:val="24"/>
          <w:szCs w:val="24"/>
        </w:rPr>
        <w:t xml:space="preserve"> al-Qur’an atau h</w:t>
      </w:r>
      <w:r w:rsidRPr="0000363E">
        <w:rPr>
          <w:rFonts w:ascii="Times New Roman" w:hAnsi="Times New Roman" w:cs="Times New Roman"/>
          <w:sz w:val="24"/>
          <w:szCs w:val="24"/>
        </w:rPr>
        <w:t xml:space="preserve">adis Nabi tentang batas usia pernikahan, namun terdapat ayat al-Qur’an yang secara tidak langsung mengisyaratkan batasan umur, kedua sumber tersebut hanya menegaskan bahwa seseorang yang akan melangsungkan pernikahan haruslah merupakan orang yang sudah layak dan dewasa sehingga bisa mengatur dan menjalani kehidupan rumah tangga yang baik, dengan kedewasaan itu pasangan suami dan istri akan mampu melaksanakan hak dan kewajibannya secara timbal balik. </w:t>
      </w:r>
      <w:r w:rsidR="00550C50">
        <w:rPr>
          <w:rStyle w:val="FootnoteReference"/>
          <w:rFonts w:ascii="Times New Roman" w:hAnsi="Times New Roman" w:cs="Times New Roman"/>
          <w:sz w:val="24"/>
          <w:szCs w:val="24"/>
        </w:rPr>
        <w:footnoteReference w:id="9"/>
      </w:r>
    </w:p>
    <w:p w:rsidR="0000363E" w:rsidRPr="0000363E" w:rsidRDefault="0000363E" w:rsidP="0000363E">
      <w:pPr>
        <w:pStyle w:val="ListParagraph"/>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0363E">
        <w:rPr>
          <w:rFonts w:ascii="Times New Roman" w:hAnsi="Times New Roman" w:cs="Times New Roman"/>
          <w:sz w:val="24"/>
          <w:szCs w:val="24"/>
        </w:rPr>
        <w:t>Imam al-Ghazali juga menegaskan bahwa dalam kitab Ihya’ ulumuddin tentang adab nikah, yakni poin 7 dan 8:</w:t>
      </w:r>
    </w:p>
    <w:p w:rsidR="0000363E" w:rsidRPr="0000363E" w:rsidRDefault="0000363E" w:rsidP="0000363E">
      <w:pPr>
        <w:pStyle w:val="ListParagraph"/>
        <w:tabs>
          <w:tab w:val="left" w:pos="709"/>
        </w:tabs>
        <w:spacing w:after="0" w:line="360" w:lineRule="auto"/>
        <w:ind w:left="284"/>
        <w:jc w:val="right"/>
        <w:rPr>
          <w:rFonts w:ascii="Times New Roman" w:hAnsi="Times New Roman" w:cs="Times New Roman"/>
          <w:sz w:val="24"/>
          <w:szCs w:val="24"/>
        </w:rPr>
      </w:pPr>
    </w:p>
    <w:p w:rsidR="0000363E" w:rsidRPr="002D6708" w:rsidRDefault="0000363E" w:rsidP="00290E58">
      <w:pPr>
        <w:pStyle w:val="ListParagraph"/>
        <w:tabs>
          <w:tab w:val="left" w:pos="709"/>
        </w:tabs>
        <w:spacing w:after="0" w:line="360" w:lineRule="auto"/>
        <w:ind w:left="284"/>
        <w:jc w:val="right"/>
        <w:rPr>
          <w:rFonts w:ascii="Times New Roman" w:hAnsi="Times New Roman" w:cs="Times New Roman"/>
          <w:sz w:val="24"/>
          <w:szCs w:val="24"/>
        </w:rPr>
      </w:pPr>
      <w:r w:rsidRPr="0000363E">
        <w:rPr>
          <w:rFonts w:ascii="Times New Roman" w:hAnsi="Times New Roman" w:cs="Times New Roman" w:hint="cs"/>
          <w:sz w:val="24"/>
          <w:szCs w:val="24"/>
          <w:rtl/>
        </w:rPr>
        <w:t>ان</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تكون</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ثيبا</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صغيرة</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فلا</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يصح</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نكاحها</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إلا</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بعد</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البلوغ</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أو</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أن</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تكون</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يتيمة</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فلا</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يصح</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نك</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حها</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إلا</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بعد</w:t>
      </w:r>
      <w:r w:rsidRPr="0000363E">
        <w:rPr>
          <w:rFonts w:ascii="Times New Roman" w:hAnsi="Times New Roman" w:cs="Times New Roman"/>
          <w:sz w:val="24"/>
          <w:szCs w:val="24"/>
          <w:rtl/>
        </w:rPr>
        <w:t xml:space="preserve"> </w:t>
      </w:r>
      <w:r w:rsidRPr="0000363E">
        <w:rPr>
          <w:rFonts w:ascii="Times New Roman" w:hAnsi="Times New Roman" w:cs="Times New Roman" w:hint="cs"/>
          <w:sz w:val="24"/>
          <w:szCs w:val="24"/>
          <w:rtl/>
        </w:rPr>
        <w:t>البلوغ</w:t>
      </w:r>
    </w:p>
    <w:p w:rsidR="0000363E" w:rsidRPr="002D6708" w:rsidRDefault="0000363E" w:rsidP="002D6708">
      <w:pPr>
        <w:pStyle w:val="ListParagraph"/>
        <w:tabs>
          <w:tab w:val="left" w:pos="709"/>
        </w:tabs>
        <w:spacing w:after="0" w:line="360" w:lineRule="auto"/>
        <w:ind w:left="0"/>
        <w:jc w:val="both"/>
        <w:rPr>
          <w:rFonts w:ascii="Times New Roman" w:hAnsi="Times New Roman" w:cs="Times New Roman"/>
          <w:sz w:val="24"/>
          <w:szCs w:val="24"/>
        </w:rPr>
      </w:pPr>
      <w:r w:rsidRPr="0000363E">
        <w:rPr>
          <w:rFonts w:ascii="Times New Roman" w:hAnsi="Times New Roman" w:cs="Times New Roman"/>
          <w:sz w:val="24"/>
          <w:szCs w:val="24"/>
        </w:rPr>
        <w:t>Artinya: “</w:t>
      </w:r>
      <w:r w:rsidR="007954C8">
        <w:rPr>
          <w:rFonts w:ascii="Times New Roman" w:hAnsi="Times New Roman" w:cs="Times New Roman"/>
          <w:i/>
          <w:iCs/>
          <w:sz w:val="24"/>
          <w:szCs w:val="24"/>
        </w:rPr>
        <w:t>A</w:t>
      </w:r>
      <w:r w:rsidRPr="007954C8">
        <w:rPr>
          <w:rFonts w:ascii="Times New Roman" w:hAnsi="Times New Roman" w:cs="Times New Roman"/>
          <w:i/>
          <w:iCs/>
          <w:sz w:val="24"/>
          <w:szCs w:val="24"/>
        </w:rPr>
        <w:t>pabila wanita tersebut janda yang berusia muda atau anak yatim maka tidak boleh dinikahi sampai balig (belum cukum umur untuk menikah)</w:t>
      </w:r>
      <w:r w:rsidRPr="0000363E">
        <w:rPr>
          <w:rFonts w:ascii="Times New Roman" w:hAnsi="Times New Roman" w:cs="Times New Roman"/>
          <w:sz w:val="24"/>
          <w:szCs w:val="24"/>
        </w:rPr>
        <w:t xml:space="preserve">”. </w:t>
      </w:r>
    </w:p>
    <w:p w:rsidR="0000363E" w:rsidRDefault="0000363E" w:rsidP="0000363E">
      <w:pPr>
        <w:pStyle w:val="ListParagraph"/>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0363E">
        <w:rPr>
          <w:rFonts w:ascii="Times New Roman" w:hAnsi="Times New Roman" w:cs="Times New Roman"/>
          <w:sz w:val="24"/>
          <w:szCs w:val="24"/>
        </w:rPr>
        <w:t>Hal ini sangat jelas bahwa pernikahan menekankan kepada persiapan mental yang baik. Di mana dalam Islam tanda balig</w:t>
      </w:r>
      <w:r w:rsidR="008F3679">
        <w:rPr>
          <w:rFonts w:ascii="Times New Roman" w:hAnsi="Times New Roman" w:cs="Times New Roman"/>
          <w:sz w:val="24"/>
          <w:szCs w:val="24"/>
        </w:rPr>
        <w:t>h</w:t>
      </w:r>
      <w:r w:rsidRPr="0000363E">
        <w:rPr>
          <w:rFonts w:ascii="Times New Roman" w:hAnsi="Times New Roman" w:cs="Times New Roman"/>
          <w:sz w:val="24"/>
          <w:szCs w:val="24"/>
        </w:rPr>
        <w:t xml:space="preserve"> merupakan kesiapan mental. Oleh karena itu, kedewasaan secara fisik tidak cukup, untuk memikul </w:t>
      </w:r>
      <w:r w:rsidRPr="0000363E">
        <w:rPr>
          <w:rFonts w:ascii="Times New Roman" w:hAnsi="Times New Roman" w:cs="Times New Roman"/>
          <w:sz w:val="24"/>
          <w:szCs w:val="24"/>
        </w:rPr>
        <w:lastRenderedPageBreak/>
        <w:t>tanggungjawab pernikahan. Kematangan pikiran adalah hal lain yang sangat penting dalam melangsungkan pernikahan.</w:t>
      </w:r>
      <w:r w:rsidR="00550C50">
        <w:rPr>
          <w:rStyle w:val="FootnoteReference"/>
          <w:rFonts w:ascii="Times New Roman" w:hAnsi="Times New Roman" w:cs="Times New Roman"/>
          <w:sz w:val="24"/>
          <w:szCs w:val="24"/>
        </w:rPr>
        <w:footnoteReference w:id="10"/>
      </w:r>
      <w:r w:rsidRPr="0000363E">
        <w:rPr>
          <w:rFonts w:ascii="Times New Roman" w:hAnsi="Times New Roman" w:cs="Times New Roman"/>
          <w:sz w:val="24"/>
          <w:szCs w:val="24"/>
        </w:rPr>
        <w:t xml:space="preserve"> </w:t>
      </w:r>
    </w:p>
    <w:p w:rsidR="002A6DE4" w:rsidRDefault="0000363E" w:rsidP="002A6DE4">
      <w:pPr>
        <w:pStyle w:val="ListParagraph"/>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0363E">
        <w:rPr>
          <w:rFonts w:ascii="Times New Roman" w:hAnsi="Times New Roman" w:cs="Times New Roman"/>
          <w:sz w:val="24"/>
          <w:szCs w:val="24"/>
        </w:rPr>
        <w:t>Hal ini berkaitan dengan keturunan yang akan dihasilkan nantinya. Kesiapan sang ibu dalam mengandung sangat berpengaruh terhadap anak yang akan dilahirkan. Baik kesiapan</w:t>
      </w:r>
      <w:r w:rsidR="002A6DE4">
        <w:rPr>
          <w:rFonts w:ascii="Times New Roman" w:hAnsi="Times New Roman" w:cs="Times New Roman"/>
          <w:sz w:val="24"/>
          <w:szCs w:val="24"/>
        </w:rPr>
        <w:t xml:space="preserve"> secara biologis maupun psikis, seorang s</w:t>
      </w:r>
      <w:r w:rsidRPr="0000363E">
        <w:rPr>
          <w:rFonts w:ascii="Times New Roman" w:hAnsi="Times New Roman" w:cs="Times New Roman"/>
          <w:sz w:val="24"/>
          <w:szCs w:val="24"/>
        </w:rPr>
        <w:t xml:space="preserve">uami memiliki peran yang sangat penting untuk memberi dukungan kepada sang istri saat hamil. Untuk menghasilkan anak yang cerdas dan berakhlaq perlu adanya pendidikan sejak dini dan dapat dimulai sejak janin dalam kandungan. Selain tergantung pada pemberian gizi kepada janin kondisi psikologi ibu sangatlah berpengaruh. </w:t>
      </w:r>
      <w:r w:rsidR="002A6DE4">
        <w:rPr>
          <w:rFonts w:ascii="Times New Roman" w:hAnsi="Times New Roman" w:cs="Times New Roman"/>
          <w:sz w:val="24"/>
          <w:szCs w:val="24"/>
        </w:rPr>
        <w:t xml:space="preserve">Adapun disini peran keluarga menjadi pendidikan yang paling utama bagi sang anak nantinya. </w:t>
      </w:r>
      <w:r w:rsidRPr="0000363E">
        <w:rPr>
          <w:rFonts w:ascii="Times New Roman" w:hAnsi="Times New Roman" w:cs="Times New Roman"/>
          <w:sz w:val="24"/>
          <w:szCs w:val="24"/>
        </w:rPr>
        <w:t xml:space="preserve">Ketika seseorang hamil dan mengalami banyak tekanan, stress, depresi akan berpengaruh pada </w:t>
      </w:r>
      <w:r w:rsidR="002A6DE4">
        <w:rPr>
          <w:rFonts w:ascii="Times New Roman" w:hAnsi="Times New Roman" w:cs="Times New Roman"/>
          <w:sz w:val="24"/>
          <w:szCs w:val="24"/>
        </w:rPr>
        <w:t>janin dalam kandungan</w:t>
      </w:r>
      <w:r w:rsidRPr="0000363E">
        <w:rPr>
          <w:rFonts w:ascii="Times New Roman" w:hAnsi="Times New Roman" w:cs="Times New Roman"/>
          <w:sz w:val="24"/>
          <w:szCs w:val="24"/>
        </w:rPr>
        <w:t xml:space="preserve">, banyak kemungkinan anak akan terlahir cacat, mengalami kelainan, kurang cerdas, dan menjadi anak yang penakut, hal ini tak lain karena kondisi ibu berpengaruh pada kondisi janin dalam kandungan. </w:t>
      </w:r>
    </w:p>
    <w:p w:rsidR="0000363E" w:rsidRDefault="002A6DE4" w:rsidP="002A6DE4">
      <w:pPr>
        <w:pStyle w:val="ListParagraph"/>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0363E" w:rsidRPr="0000363E">
        <w:rPr>
          <w:rFonts w:ascii="Times New Roman" w:hAnsi="Times New Roman" w:cs="Times New Roman"/>
          <w:sz w:val="24"/>
          <w:szCs w:val="24"/>
        </w:rPr>
        <w:t xml:space="preserve">Namun akan memiliki peluang besar untuk menghasilkan keturunan yang baik ketika pernikahan dilaksanakan kedua mempelai telah siap membangun rumah tangga baik siap secara mental, biologis, lahir dan batin. Oleh karena itu pernikahan dini dalam islam  sangatlah tidak dianjurkan, selain rentannya terjadi konflik dalam rumah tangga, pernikahan dini memiliki angka tinggi untuk </w:t>
      </w:r>
      <w:r w:rsidR="00A95422">
        <w:rPr>
          <w:rFonts w:ascii="Times New Roman" w:hAnsi="Times New Roman" w:cs="Times New Roman"/>
          <w:sz w:val="24"/>
          <w:szCs w:val="24"/>
        </w:rPr>
        <w:t xml:space="preserve">kemungkinan </w:t>
      </w:r>
      <w:r w:rsidR="0000363E" w:rsidRPr="0000363E">
        <w:rPr>
          <w:rFonts w:ascii="Times New Roman" w:hAnsi="Times New Roman" w:cs="Times New Roman"/>
          <w:sz w:val="24"/>
          <w:szCs w:val="24"/>
        </w:rPr>
        <w:t xml:space="preserve">melakukan perceraian. </w:t>
      </w:r>
      <w:r w:rsidR="00A95422">
        <w:rPr>
          <w:rFonts w:ascii="Times New Roman" w:hAnsi="Times New Roman" w:cs="Times New Roman"/>
          <w:sz w:val="24"/>
          <w:szCs w:val="24"/>
        </w:rPr>
        <w:t xml:space="preserve">Kemudian </w:t>
      </w:r>
      <w:r w:rsidR="0000363E" w:rsidRPr="0000363E">
        <w:rPr>
          <w:rFonts w:ascii="Times New Roman" w:hAnsi="Times New Roman" w:cs="Times New Roman"/>
          <w:sz w:val="24"/>
          <w:szCs w:val="24"/>
        </w:rPr>
        <w:t xml:space="preserve">kemungkinan </w:t>
      </w:r>
      <w:r w:rsidR="00A95422">
        <w:rPr>
          <w:rFonts w:ascii="Times New Roman" w:hAnsi="Times New Roman" w:cs="Times New Roman"/>
          <w:sz w:val="24"/>
          <w:szCs w:val="24"/>
        </w:rPr>
        <w:t xml:space="preserve">pernikahan dini </w:t>
      </w:r>
      <w:r w:rsidR="0000363E" w:rsidRPr="0000363E">
        <w:rPr>
          <w:rFonts w:ascii="Times New Roman" w:hAnsi="Times New Roman" w:cs="Times New Roman"/>
          <w:sz w:val="24"/>
          <w:szCs w:val="24"/>
        </w:rPr>
        <w:t>dapat bertahan lama</w:t>
      </w:r>
      <w:r w:rsidR="00A95422">
        <w:rPr>
          <w:rFonts w:ascii="Times New Roman" w:hAnsi="Times New Roman" w:cs="Times New Roman"/>
          <w:sz w:val="24"/>
          <w:szCs w:val="24"/>
        </w:rPr>
        <w:t xml:space="preserve"> memiliki angka yang sangat kecil</w:t>
      </w:r>
      <w:r>
        <w:rPr>
          <w:rFonts w:ascii="Times New Roman" w:hAnsi="Times New Roman" w:cs="Times New Roman"/>
          <w:sz w:val="24"/>
          <w:szCs w:val="24"/>
        </w:rPr>
        <w:t xml:space="preserve"> dan sangat rentan terjadinya konfik dalam rumah tangga.</w:t>
      </w:r>
      <w:r w:rsidR="0000363E" w:rsidRPr="0000363E">
        <w:rPr>
          <w:rFonts w:ascii="Times New Roman" w:hAnsi="Times New Roman" w:cs="Times New Roman"/>
          <w:sz w:val="24"/>
          <w:szCs w:val="24"/>
        </w:rPr>
        <w:t xml:space="preserve"> </w:t>
      </w:r>
      <w:r w:rsidRPr="0000363E">
        <w:rPr>
          <w:rFonts w:ascii="Times New Roman" w:hAnsi="Times New Roman" w:cs="Times New Roman"/>
          <w:sz w:val="24"/>
          <w:szCs w:val="24"/>
        </w:rPr>
        <w:t>K</w:t>
      </w:r>
      <w:r w:rsidR="0000363E" w:rsidRPr="0000363E">
        <w:rPr>
          <w:rFonts w:ascii="Times New Roman" w:hAnsi="Times New Roman" w:cs="Times New Roman"/>
          <w:sz w:val="24"/>
          <w:szCs w:val="24"/>
        </w:rPr>
        <w:t>ita sebagai orang awam leb</w:t>
      </w:r>
      <w:r w:rsidR="00F0223C">
        <w:rPr>
          <w:rFonts w:ascii="Times New Roman" w:hAnsi="Times New Roman" w:cs="Times New Roman"/>
          <w:sz w:val="24"/>
          <w:szCs w:val="24"/>
        </w:rPr>
        <w:t>ih baik meminimali</w:t>
      </w:r>
      <w:r w:rsidR="00F0223C" w:rsidRPr="004C05F2">
        <w:rPr>
          <w:rFonts w:ascii="Times New Roman" w:hAnsi="Times New Roman" w:cs="Times New Roman"/>
          <w:sz w:val="24"/>
          <w:szCs w:val="24"/>
        </w:rPr>
        <w:t>sir resiko dari</w:t>
      </w:r>
      <w:r w:rsidR="0000363E" w:rsidRPr="004C05F2">
        <w:rPr>
          <w:rFonts w:ascii="Times New Roman" w:hAnsi="Times New Roman" w:cs="Times New Roman"/>
          <w:sz w:val="24"/>
          <w:szCs w:val="24"/>
        </w:rPr>
        <w:t xml:space="preserve"> kemungkinan</w:t>
      </w:r>
      <w:r w:rsidR="00A95422" w:rsidRPr="004C05F2">
        <w:rPr>
          <w:rFonts w:ascii="Times New Roman" w:hAnsi="Times New Roman" w:cs="Times New Roman"/>
          <w:sz w:val="24"/>
          <w:szCs w:val="24"/>
        </w:rPr>
        <w:t>-kemungkinan</w:t>
      </w:r>
      <w:r w:rsidR="0000363E" w:rsidRPr="004C05F2">
        <w:rPr>
          <w:rFonts w:ascii="Times New Roman" w:hAnsi="Times New Roman" w:cs="Times New Roman"/>
          <w:sz w:val="24"/>
          <w:szCs w:val="24"/>
        </w:rPr>
        <w:t xml:space="preserve"> yang akan terjadi. Walaupun Nabi Muhammad melakukan pernikahan ketika Aisyah masih berumur 9 tahun. Hal ini bukan berarti Nabi menganjurkan u</w:t>
      </w:r>
      <w:r w:rsidR="00F0223C" w:rsidRPr="004C05F2">
        <w:rPr>
          <w:rFonts w:ascii="Times New Roman" w:hAnsi="Times New Roman" w:cs="Times New Roman"/>
          <w:sz w:val="24"/>
          <w:szCs w:val="24"/>
        </w:rPr>
        <w:t>ntuk menikah dini, lantaran</w:t>
      </w:r>
      <w:r w:rsidR="0000363E" w:rsidRPr="004C05F2">
        <w:rPr>
          <w:rFonts w:ascii="Times New Roman" w:hAnsi="Times New Roman" w:cs="Times New Roman"/>
          <w:sz w:val="24"/>
          <w:szCs w:val="24"/>
        </w:rPr>
        <w:t xml:space="preserve"> Nabi mendapatkan perintah dari</w:t>
      </w:r>
      <w:r w:rsidR="00F0223C" w:rsidRPr="004C05F2">
        <w:rPr>
          <w:rFonts w:ascii="Times New Roman" w:hAnsi="Times New Roman" w:cs="Times New Roman"/>
          <w:sz w:val="24"/>
          <w:szCs w:val="24"/>
        </w:rPr>
        <w:t xml:space="preserve"> Allah melalui mimpinya untuk menikahi Aisyah. Banyak </w:t>
      </w:r>
      <w:r w:rsidR="00385D7F" w:rsidRPr="004C05F2">
        <w:rPr>
          <w:rFonts w:ascii="Times New Roman" w:hAnsi="Times New Roman" w:cs="Times New Roman"/>
          <w:sz w:val="24"/>
          <w:szCs w:val="24"/>
        </w:rPr>
        <w:t xml:space="preserve">cerita yang mengkisahkan </w:t>
      </w:r>
      <w:r w:rsidR="00AC2554" w:rsidRPr="004C05F2">
        <w:rPr>
          <w:rFonts w:ascii="Times New Roman" w:hAnsi="Times New Roman" w:cs="Times New Roman"/>
          <w:sz w:val="24"/>
          <w:szCs w:val="24"/>
        </w:rPr>
        <w:t>cinta beliau</w:t>
      </w:r>
      <w:r w:rsidR="00385D7F" w:rsidRPr="004C05F2">
        <w:rPr>
          <w:rFonts w:ascii="Times New Roman" w:hAnsi="Times New Roman" w:cs="Times New Roman"/>
          <w:sz w:val="24"/>
          <w:szCs w:val="24"/>
        </w:rPr>
        <w:t>,</w:t>
      </w:r>
      <w:r w:rsidR="002676C4" w:rsidRPr="004C05F2">
        <w:rPr>
          <w:rFonts w:ascii="Times New Roman" w:hAnsi="Times New Roman" w:cs="Times New Roman"/>
          <w:sz w:val="24"/>
          <w:szCs w:val="24"/>
        </w:rPr>
        <w:t xml:space="preserve"> Aisyah merupakan a</w:t>
      </w:r>
      <w:r w:rsidR="00F0223C" w:rsidRPr="004C05F2">
        <w:rPr>
          <w:rFonts w:ascii="Times New Roman" w:hAnsi="Times New Roman" w:cs="Times New Roman"/>
          <w:sz w:val="24"/>
          <w:szCs w:val="24"/>
        </w:rPr>
        <w:t>nak yan</w:t>
      </w:r>
      <w:r w:rsidR="00385D7F" w:rsidRPr="004C05F2">
        <w:rPr>
          <w:rFonts w:ascii="Times New Roman" w:hAnsi="Times New Roman" w:cs="Times New Roman"/>
          <w:sz w:val="24"/>
          <w:szCs w:val="24"/>
        </w:rPr>
        <w:t xml:space="preserve">g cerdas, </w:t>
      </w:r>
      <w:r w:rsidR="00731B13" w:rsidRPr="004C05F2">
        <w:rPr>
          <w:rFonts w:ascii="Times New Roman" w:hAnsi="Times New Roman" w:cs="Times New Roman"/>
          <w:sz w:val="24"/>
          <w:szCs w:val="24"/>
        </w:rPr>
        <w:t xml:space="preserve">sehingga </w:t>
      </w:r>
      <w:r w:rsidR="00F0223C" w:rsidRPr="004C05F2">
        <w:rPr>
          <w:rFonts w:ascii="Times New Roman" w:hAnsi="Times New Roman" w:cs="Times New Roman"/>
          <w:sz w:val="24"/>
          <w:szCs w:val="24"/>
        </w:rPr>
        <w:t xml:space="preserve">dari beliaulah banyak hadis dilahirkan. </w:t>
      </w:r>
      <w:r w:rsidR="00731B13" w:rsidRPr="004C05F2">
        <w:rPr>
          <w:rFonts w:ascii="Times New Roman" w:hAnsi="Times New Roman" w:cs="Times New Roman"/>
          <w:sz w:val="24"/>
          <w:szCs w:val="24"/>
        </w:rPr>
        <w:t xml:space="preserve">Tak heran jika hal ini </w:t>
      </w:r>
      <w:r w:rsidR="00731B13" w:rsidRPr="004C05F2">
        <w:rPr>
          <w:rFonts w:ascii="Times New Roman" w:hAnsi="Times New Roman" w:cs="Times New Roman"/>
          <w:sz w:val="24"/>
          <w:szCs w:val="24"/>
        </w:rPr>
        <w:lastRenderedPageBreak/>
        <w:t xml:space="preserve">menjadi salah satu faktor </w:t>
      </w:r>
      <w:r w:rsidR="00AC2554" w:rsidRPr="004C05F2">
        <w:rPr>
          <w:rFonts w:ascii="Times New Roman" w:hAnsi="Times New Roman" w:cs="Times New Roman"/>
          <w:sz w:val="24"/>
          <w:szCs w:val="24"/>
        </w:rPr>
        <w:t xml:space="preserve">agar </w:t>
      </w:r>
      <w:r w:rsidR="00731B13" w:rsidRPr="004C05F2">
        <w:rPr>
          <w:rFonts w:ascii="Times New Roman" w:hAnsi="Times New Roman" w:cs="Times New Roman"/>
          <w:sz w:val="24"/>
          <w:szCs w:val="24"/>
        </w:rPr>
        <w:t xml:space="preserve">nabi menikahi Aisyah. </w:t>
      </w:r>
      <w:r w:rsidR="00AC2554" w:rsidRPr="004C05F2">
        <w:rPr>
          <w:rFonts w:ascii="Times New Roman" w:hAnsi="Times New Roman" w:cs="Times New Roman"/>
          <w:sz w:val="24"/>
          <w:szCs w:val="24"/>
        </w:rPr>
        <w:t xml:space="preserve">Karena segala sesuatu yang datang dari Allah pasti memiliki alasan tersendiri bagi kehidupan makhluknya. </w:t>
      </w:r>
      <w:r w:rsidR="00DF546C" w:rsidRPr="004C05F2">
        <w:rPr>
          <w:rFonts w:ascii="Times New Roman" w:hAnsi="Times New Roman" w:cs="Times New Roman"/>
          <w:sz w:val="24"/>
          <w:szCs w:val="24"/>
        </w:rPr>
        <w:t>Adapun dalam hal ini perlu kita lihat bagaiamana kondisi lingkungan pada masa itu,</w:t>
      </w:r>
      <w:r w:rsidR="004C05F2" w:rsidRPr="004C05F2">
        <w:rPr>
          <w:rFonts w:ascii="Times New Roman" w:hAnsi="Times New Roman" w:cs="Times New Roman"/>
          <w:sz w:val="24"/>
          <w:szCs w:val="24"/>
        </w:rPr>
        <w:t xml:space="preserve"> karena kebudayaan menikah dini</w:t>
      </w:r>
      <w:r w:rsidR="00DF546C" w:rsidRPr="004C05F2">
        <w:rPr>
          <w:rFonts w:ascii="Times New Roman" w:hAnsi="Times New Roman" w:cs="Times New Roman"/>
          <w:sz w:val="24"/>
          <w:szCs w:val="24"/>
        </w:rPr>
        <w:t xml:space="preserve"> masih sangat menjadi hal biasa dilakukan</w:t>
      </w:r>
      <w:r w:rsidR="004C05F2" w:rsidRPr="004C05F2">
        <w:rPr>
          <w:rFonts w:ascii="Times New Roman" w:hAnsi="Times New Roman" w:cs="Times New Roman"/>
          <w:sz w:val="24"/>
          <w:szCs w:val="24"/>
        </w:rPr>
        <w:t xml:space="preserve"> ketika itu.</w:t>
      </w:r>
    </w:p>
    <w:p w:rsidR="00714438" w:rsidRDefault="0000363E" w:rsidP="00714438">
      <w:pPr>
        <w:pStyle w:val="ListParagraph"/>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0363E">
        <w:rPr>
          <w:rFonts w:ascii="Times New Roman" w:hAnsi="Times New Roman" w:cs="Times New Roman"/>
          <w:sz w:val="24"/>
          <w:szCs w:val="24"/>
        </w:rPr>
        <w:t>Perlunya mencari calon istri ataupun calon suami yang memenuhi kriteria juga menjadi salah satu alasan untuk memperoleh keturunan yang baik dalam membangun rumah tangga yang sakinah mawwadah dan warrohmah. Islam telah memberikan kriteria dalam memilih calon istri maupun suami, yang pertama adalah nasab, kedua harta, ketiga kecantikan, dan keempat agama. Dari keempat kriteria tersebut islam sangat menenkankan pada kriteria agama, hal ini tidak lain adalah ketika seseorang telah beragama dengan baik dan telah memiliki bekal yang cukup</w:t>
      </w:r>
      <w:r w:rsidR="0053678E">
        <w:rPr>
          <w:rFonts w:ascii="Times New Roman" w:hAnsi="Times New Roman" w:cs="Times New Roman"/>
          <w:sz w:val="24"/>
          <w:szCs w:val="24"/>
        </w:rPr>
        <w:t>,</w:t>
      </w:r>
      <w:r w:rsidRPr="0000363E">
        <w:rPr>
          <w:rFonts w:ascii="Times New Roman" w:hAnsi="Times New Roman" w:cs="Times New Roman"/>
          <w:sz w:val="24"/>
          <w:szCs w:val="24"/>
        </w:rPr>
        <w:t xml:space="preserve"> maka akan memiliki kemungkinan besar dapat membimbing keluarga </w:t>
      </w:r>
      <w:r w:rsidR="005569F7">
        <w:rPr>
          <w:rFonts w:ascii="Times New Roman" w:hAnsi="Times New Roman" w:cs="Times New Roman"/>
          <w:sz w:val="24"/>
          <w:szCs w:val="24"/>
        </w:rPr>
        <w:t>dengan baik</w:t>
      </w:r>
      <w:r w:rsidRPr="0000363E">
        <w:rPr>
          <w:rFonts w:ascii="Times New Roman" w:hAnsi="Times New Roman" w:cs="Times New Roman"/>
          <w:sz w:val="24"/>
          <w:szCs w:val="24"/>
        </w:rPr>
        <w:t>. Sekalipun jika tersesat dapat kembali kejalan yang benar. Konsep sekufu juga menjadi salah satu pertimbangan dalam melaksanakan pernikahan. Sekufu artinya seimbang mulai dari nasab keluarganya, harta, kecantikan, dan pengalaman dala</w:t>
      </w:r>
      <w:r w:rsidR="00714438">
        <w:rPr>
          <w:rFonts w:ascii="Times New Roman" w:hAnsi="Times New Roman" w:cs="Times New Roman"/>
          <w:sz w:val="24"/>
          <w:szCs w:val="24"/>
        </w:rPr>
        <w:t xml:space="preserve">m beragama </w:t>
      </w:r>
      <w:r w:rsidR="0053678E">
        <w:rPr>
          <w:rFonts w:ascii="Times New Roman" w:hAnsi="Times New Roman" w:cs="Times New Roman"/>
          <w:sz w:val="24"/>
          <w:szCs w:val="24"/>
        </w:rPr>
        <w:t xml:space="preserve">dari </w:t>
      </w:r>
      <w:r w:rsidR="00714438">
        <w:rPr>
          <w:rFonts w:ascii="Times New Roman" w:hAnsi="Times New Roman" w:cs="Times New Roman"/>
          <w:sz w:val="24"/>
          <w:szCs w:val="24"/>
        </w:rPr>
        <w:t>kedua mempelai.</w:t>
      </w:r>
    </w:p>
    <w:p w:rsidR="00500FA3" w:rsidRDefault="00714438" w:rsidP="00500FA3">
      <w:pPr>
        <w:pStyle w:val="ListParagraph"/>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F577C">
        <w:rPr>
          <w:rFonts w:ascii="Times New Roman" w:hAnsi="Times New Roman" w:cs="Times New Roman"/>
          <w:sz w:val="24"/>
          <w:szCs w:val="24"/>
        </w:rPr>
        <w:t xml:space="preserve">Seperti </w:t>
      </w:r>
      <w:r w:rsidRPr="00714438">
        <w:rPr>
          <w:rFonts w:ascii="Times New Roman" w:hAnsi="Times New Roman" w:cs="Times New Roman"/>
          <w:sz w:val="24"/>
          <w:szCs w:val="24"/>
        </w:rPr>
        <w:t xml:space="preserve">telah dijelaskan </w:t>
      </w:r>
      <w:r w:rsidR="001F577C">
        <w:rPr>
          <w:rFonts w:ascii="Times New Roman" w:hAnsi="Times New Roman" w:cs="Times New Roman"/>
          <w:sz w:val="24"/>
          <w:szCs w:val="24"/>
        </w:rPr>
        <w:t>d</w:t>
      </w:r>
      <w:r w:rsidR="001F577C" w:rsidRPr="00714438">
        <w:rPr>
          <w:rFonts w:ascii="Times New Roman" w:hAnsi="Times New Roman" w:cs="Times New Roman"/>
          <w:sz w:val="24"/>
          <w:szCs w:val="24"/>
        </w:rPr>
        <w:t xml:space="preserve">alam </w:t>
      </w:r>
      <w:r w:rsidR="0053678E" w:rsidRPr="00714438">
        <w:rPr>
          <w:rFonts w:ascii="Times New Roman" w:hAnsi="Times New Roman" w:cs="Times New Roman"/>
          <w:sz w:val="24"/>
          <w:szCs w:val="24"/>
        </w:rPr>
        <w:t xml:space="preserve">Ihya Ulumudin </w:t>
      </w:r>
      <w:r w:rsidRPr="00714438">
        <w:rPr>
          <w:rFonts w:ascii="Times New Roman" w:hAnsi="Times New Roman" w:cs="Times New Roman"/>
          <w:sz w:val="24"/>
          <w:szCs w:val="24"/>
        </w:rPr>
        <w:t xml:space="preserve">ada beberapa hal </w:t>
      </w:r>
      <w:r w:rsidR="001F577C">
        <w:rPr>
          <w:rFonts w:ascii="Times New Roman" w:hAnsi="Times New Roman" w:cs="Times New Roman"/>
          <w:sz w:val="24"/>
          <w:szCs w:val="24"/>
        </w:rPr>
        <w:t>untuk</w:t>
      </w:r>
      <w:r w:rsidRPr="00714438">
        <w:rPr>
          <w:rFonts w:ascii="Times New Roman" w:hAnsi="Times New Roman" w:cs="Times New Roman"/>
          <w:sz w:val="24"/>
          <w:szCs w:val="24"/>
        </w:rPr>
        <w:t xml:space="preserve"> memilih</w:t>
      </w:r>
      <w:r>
        <w:rPr>
          <w:rFonts w:ascii="Times New Roman" w:hAnsi="Times New Roman" w:cs="Times New Roman"/>
          <w:sz w:val="24"/>
          <w:szCs w:val="24"/>
        </w:rPr>
        <w:t xml:space="preserve"> </w:t>
      </w:r>
      <w:r w:rsidRPr="00714438">
        <w:rPr>
          <w:rFonts w:ascii="Times New Roman" w:hAnsi="Times New Roman" w:cs="Times New Roman"/>
          <w:sz w:val="24"/>
          <w:szCs w:val="24"/>
        </w:rPr>
        <w:t>pasangan</w:t>
      </w:r>
      <w:r w:rsidR="005E03DA">
        <w:rPr>
          <w:rFonts w:ascii="Times New Roman" w:hAnsi="Times New Roman" w:cs="Times New Roman"/>
          <w:sz w:val="24"/>
          <w:szCs w:val="24"/>
        </w:rPr>
        <w:t xml:space="preserve"> yang pertama adalah d</w:t>
      </w:r>
      <w:r w:rsidRPr="00714438">
        <w:rPr>
          <w:rFonts w:ascii="Times New Roman" w:hAnsi="Times New Roman" w:cs="Times New Roman"/>
          <w:sz w:val="24"/>
          <w:szCs w:val="24"/>
        </w:rPr>
        <w:t>ianjurkan menikahi wanita shalihah</w:t>
      </w:r>
      <w:r w:rsidR="00E574B0">
        <w:rPr>
          <w:rFonts w:ascii="Times New Roman" w:hAnsi="Times New Roman" w:cs="Times New Roman"/>
          <w:sz w:val="24"/>
          <w:szCs w:val="24"/>
        </w:rPr>
        <w:t>,</w:t>
      </w:r>
      <w:r w:rsidRPr="005E03DA">
        <w:rPr>
          <w:rFonts w:ascii="Times New Roman" w:hAnsi="Times New Roman" w:cs="Times New Roman"/>
          <w:sz w:val="24"/>
          <w:szCs w:val="24"/>
        </w:rPr>
        <w:t xml:space="preserve"> </w:t>
      </w:r>
      <w:r w:rsidR="005E03DA">
        <w:rPr>
          <w:rFonts w:ascii="Times New Roman" w:hAnsi="Times New Roman" w:cs="Times New Roman"/>
          <w:sz w:val="24"/>
          <w:szCs w:val="24"/>
        </w:rPr>
        <w:t xml:space="preserve">baik dalam </w:t>
      </w:r>
      <w:r w:rsidRPr="005E03DA">
        <w:rPr>
          <w:rFonts w:ascii="Times New Roman" w:hAnsi="Times New Roman" w:cs="Times New Roman"/>
          <w:sz w:val="24"/>
          <w:szCs w:val="24"/>
        </w:rPr>
        <w:t>beragama</w:t>
      </w:r>
      <w:r w:rsidR="005E03DA">
        <w:rPr>
          <w:rFonts w:ascii="Times New Roman" w:hAnsi="Times New Roman" w:cs="Times New Roman"/>
          <w:sz w:val="24"/>
          <w:szCs w:val="24"/>
        </w:rPr>
        <w:t xml:space="preserve"> dan berakhlak. </w:t>
      </w:r>
      <w:r w:rsidR="005E03DA" w:rsidRPr="005E03DA">
        <w:rPr>
          <w:rFonts w:ascii="Times New Roman" w:hAnsi="Times New Roman" w:cs="Times New Roman"/>
          <w:sz w:val="24"/>
          <w:szCs w:val="24"/>
        </w:rPr>
        <w:t>Menurut al Ghazali dalam bukunya bahwa Nabi Saw</w:t>
      </w:r>
      <w:r w:rsidR="005E03DA">
        <w:rPr>
          <w:rFonts w:ascii="Times New Roman" w:hAnsi="Times New Roman" w:cs="Times New Roman"/>
          <w:sz w:val="24"/>
          <w:szCs w:val="24"/>
        </w:rPr>
        <w:t xml:space="preserve"> </w:t>
      </w:r>
      <w:r w:rsidR="005E03DA" w:rsidRPr="005E03DA">
        <w:rPr>
          <w:rFonts w:ascii="Times New Roman" w:hAnsi="Times New Roman" w:cs="Times New Roman"/>
          <w:sz w:val="24"/>
          <w:szCs w:val="24"/>
        </w:rPr>
        <w:t>lebih menganjurkan laki-laki untuk memilih faktor agama</w:t>
      </w:r>
      <w:r w:rsidR="005E03DA">
        <w:rPr>
          <w:rFonts w:ascii="Times New Roman" w:hAnsi="Times New Roman" w:cs="Times New Roman"/>
          <w:sz w:val="24"/>
          <w:szCs w:val="24"/>
        </w:rPr>
        <w:t xml:space="preserve"> </w:t>
      </w:r>
      <w:r w:rsidR="005E03DA" w:rsidRPr="005E03DA">
        <w:rPr>
          <w:rFonts w:ascii="Times New Roman" w:hAnsi="Times New Roman" w:cs="Times New Roman"/>
          <w:sz w:val="24"/>
          <w:szCs w:val="24"/>
        </w:rPr>
        <w:t>untuk calon istri karena bisa jadi</w:t>
      </w:r>
      <w:r w:rsidR="005E03DA">
        <w:rPr>
          <w:rFonts w:ascii="Times New Roman" w:hAnsi="Times New Roman" w:cs="Times New Roman"/>
          <w:sz w:val="24"/>
          <w:szCs w:val="24"/>
        </w:rPr>
        <w:t xml:space="preserve"> </w:t>
      </w:r>
      <w:r w:rsidR="005E03DA" w:rsidRPr="005E03DA">
        <w:rPr>
          <w:rFonts w:ascii="Times New Roman" w:hAnsi="Times New Roman" w:cs="Times New Roman"/>
          <w:sz w:val="24"/>
          <w:szCs w:val="24"/>
        </w:rPr>
        <w:t>penolong dalam perkara agama.</w:t>
      </w:r>
      <w:r w:rsidR="007B5B4A">
        <w:rPr>
          <w:rFonts w:ascii="Times New Roman" w:hAnsi="Times New Roman" w:cs="Times New Roman"/>
          <w:sz w:val="24"/>
          <w:szCs w:val="24"/>
        </w:rPr>
        <w:t xml:space="preserve"> Kedua, k</w:t>
      </w:r>
      <w:r w:rsidR="007B5B4A" w:rsidRPr="007B5B4A">
        <w:rPr>
          <w:rFonts w:ascii="Times New Roman" w:hAnsi="Times New Roman" w:cs="Times New Roman"/>
          <w:sz w:val="24"/>
          <w:szCs w:val="24"/>
        </w:rPr>
        <w:t>ecantikan</w:t>
      </w:r>
      <w:r w:rsidR="007B5B4A">
        <w:rPr>
          <w:rFonts w:ascii="Times New Roman" w:hAnsi="Times New Roman" w:cs="Times New Roman"/>
          <w:sz w:val="24"/>
          <w:szCs w:val="24"/>
        </w:rPr>
        <w:t>,</w:t>
      </w:r>
      <w:r w:rsidR="007B5B4A" w:rsidRPr="007B5B4A">
        <w:rPr>
          <w:rFonts w:ascii="Times New Roman" w:hAnsi="Times New Roman" w:cs="Times New Roman"/>
          <w:sz w:val="24"/>
          <w:szCs w:val="24"/>
        </w:rPr>
        <w:t xml:space="preserve"> seorang wanita </w:t>
      </w:r>
      <w:r w:rsidR="007B5B4A">
        <w:rPr>
          <w:rFonts w:ascii="Times New Roman" w:hAnsi="Times New Roman" w:cs="Times New Roman"/>
          <w:sz w:val="24"/>
          <w:szCs w:val="24"/>
        </w:rPr>
        <w:t xml:space="preserve">cantik </w:t>
      </w:r>
      <w:r w:rsidR="007B5B4A" w:rsidRPr="007B5B4A">
        <w:rPr>
          <w:rFonts w:ascii="Times New Roman" w:hAnsi="Times New Roman" w:cs="Times New Roman"/>
          <w:sz w:val="24"/>
          <w:szCs w:val="24"/>
        </w:rPr>
        <w:t>dicari karena dapat</w:t>
      </w:r>
      <w:r w:rsidR="007B5B4A">
        <w:rPr>
          <w:rFonts w:ascii="Times New Roman" w:hAnsi="Times New Roman" w:cs="Times New Roman"/>
          <w:sz w:val="24"/>
          <w:szCs w:val="24"/>
        </w:rPr>
        <w:t xml:space="preserve"> </w:t>
      </w:r>
      <w:r w:rsidR="007B5B4A" w:rsidRPr="007B5B4A">
        <w:rPr>
          <w:rFonts w:ascii="Times New Roman" w:hAnsi="Times New Roman" w:cs="Times New Roman"/>
          <w:sz w:val="24"/>
          <w:szCs w:val="24"/>
        </w:rPr>
        <w:t>memelihara seseorang dari perzinahan. Karena itu,</w:t>
      </w:r>
      <w:r w:rsidR="007B5B4A">
        <w:rPr>
          <w:rFonts w:ascii="Times New Roman" w:hAnsi="Times New Roman" w:cs="Times New Roman"/>
          <w:sz w:val="24"/>
          <w:szCs w:val="24"/>
        </w:rPr>
        <w:t xml:space="preserve"> </w:t>
      </w:r>
      <w:r w:rsidR="007B5B4A" w:rsidRPr="007B5B4A">
        <w:rPr>
          <w:rFonts w:ascii="Times New Roman" w:hAnsi="Times New Roman" w:cs="Times New Roman"/>
          <w:sz w:val="24"/>
          <w:szCs w:val="24"/>
        </w:rPr>
        <w:t>disunatkan melihat wanita yang akan dinikahi.</w:t>
      </w:r>
      <w:r w:rsidR="00DD1F41">
        <w:rPr>
          <w:rFonts w:ascii="Times New Roman" w:hAnsi="Times New Roman" w:cs="Times New Roman"/>
          <w:sz w:val="24"/>
          <w:szCs w:val="24"/>
        </w:rPr>
        <w:t xml:space="preserve"> </w:t>
      </w:r>
      <w:r w:rsidR="00DD1F41" w:rsidRPr="00DD1F41">
        <w:rPr>
          <w:rFonts w:ascii="Times New Roman" w:hAnsi="Times New Roman" w:cs="Times New Roman"/>
          <w:sz w:val="24"/>
          <w:szCs w:val="24"/>
        </w:rPr>
        <w:t>Rasulullah Saw bersabda: “Apabila salah seorang dari</w:t>
      </w:r>
      <w:r w:rsidR="00DD1F41">
        <w:rPr>
          <w:rFonts w:ascii="Times New Roman" w:hAnsi="Times New Roman" w:cs="Times New Roman"/>
          <w:sz w:val="24"/>
          <w:szCs w:val="24"/>
        </w:rPr>
        <w:t xml:space="preserve"> </w:t>
      </w:r>
      <w:r w:rsidR="00DD1F41" w:rsidRPr="00DD1F41">
        <w:rPr>
          <w:rFonts w:ascii="Times New Roman" w:hAnsi="Times New Roman" w:cs="Times New Roman"/>
          <w:sz w:val="24"/>
          <w:szCs w:val="24"/>
        </w:rPr>
        <w:t>kamu hendak menikahi seorang wanita, maka hendak ia</w:t>
      </w:r>
      <w:r w:rsidR="00DD1F41">
        <w:rPr>
          <w:rFonts w:ascii="Times New Roman" w:hAnsi="Times New Roman" w:cs="Times New Roman"/>
          <w:sz w:val="24"/>
          <w:szCs w:val="24"/>
        </w:rPr>
        <w:t xml:space="preserve"> </w:t>
      </w:r>
      <w:r w:rsidR="00DD1F41" w:rsidRPr="00DD1F41">
        <w:rPr>
          <w:rFonts w:ascii="Times New Roman" w:hAnsi="Times New Roman" w:cs="Times New Roman"/>
          <w:sz w:val="24"/>
          <w:szCs w:val="24"/>
        </w:rPr>
        <w:t>melihatnya terlebih dahulu, karena yang demikian itu akan</w:t>
      </w:r>
      <w:r w:rsidR="00DD1F41">
        <w:rPr>
          <w:rFonts w:ascii="Times New Roman" w:hAnsi="Times New Roman" w:cs="Times New Roman"/>
          <w:sz w:val="24"/>
          <w:szCs w:val="24"/>
        </w:rPr>
        <w:t xml:space="preserve"> </w:t>
      </w:r>
      <w:r w:rsidR="00DD1F41" w:rsidRPr="00DD1F41">
        <w:rPr>
          <w:rFonts w:ascii="Times New Roman" w:hAnsi="Times New Roman" w:cs="Times New Roman"/>
          <w:sz w:val="24"/>
          <w:szCs w:val="24"/>
        </w:rPr>
        <w:t>mempererat hubungan kasih-sayang dan menciptakan</w:t>
      </w:r>
      <w:r w:rsidR="00DD1F41">
        <w:rPr>
          <w:rFonts w:ascii="Times New Roman" w:hAnsi="Times New Roman" w:cs="Times New Roman"/>
          <w:sz w:val="24"/>
          <w:szCs w:val="24"/>
        </w:rPr>
        <w:t xml:space="preserve"> </w:t>
      </w:r>
      <w:r w:rsidR="00DD1F41" w:rsidRPr="00DD1F41">
        <w:rPr>
          <w:rFonts w:ascii="Times New Roman" w:hAnsi="Times New Roman" w:cs="Times New Roman"/>
          <w:sz w:val="24"/>
          <w:szCs w:val="24"/>
        </w:rPr>
        <w:t>keharmonisan dalam keluarga. Dengan kecantikan akan</w:t>
      </w:r>
      <w:r w:rsidR="00DD1F41">
        <w:rPr>
          <w:rFonts w:ascii="Times New Roman" w:hAnsi="Times New Roman" w:cs="Times New Roman"/>
          <w:sz w:val="24"/>
          <w:szCs w:val="24"/>
        </w:rPr>
        <w:t xml:space="preserve"> </w:t>
      </w:r>
      <w:r w:rsidR="00DD1F41" w:rsidRPr="00DD1F41">
        <w:rPr>
          <w:rFonts w:ascii="Times New Roman" w:hAnsi="Times New Roman" w:cs="Times New Roman"/>
          <w:sz w:val="24"/>
          <w:szCs w:val="24"/>
        </w:rPr>
        <w:t>menghasilkan pemeliharaan diri. Dan biasanya pribadi</w:t>
      </w:r>
      <w:r w:rsidR="00DD1F41">
        <w:rPr>
          <w:rFonts w:ascii="Times New Roman" w:hAnsi="Times New Roman" w:cs="Times New Roman"/>
          <w:sz w:val="24"/>
          <w:szCs w:val="24"/>
        </w:rPr>
        <w:t xml:space="preserve"> </w:t>
      </w:r>
      <w:r w:rsidR="00DD1F41" w:rsidRPr="00DD1F41">
        <w:rPr>
          <w:rFonts w:ascii="Times New Roman" w:hAnsi="Times New Roman" w:cs="Times New Roman"/>
          <w:sz w:val="24"/>
          <w:szCs w:val="24"/>
        </w:rPr>
        <w:t>manusia tidak merasa cukup dengan wanita yang tidak</w:t>
      </w:r>
      <w:r w:rsidR="00DD1F41">
        <w:rPr>
          <w:rFonts w:ascii="Times New Roman" w:hAnsi="Times New Roman" w:cs="Times New Roman"/>
          <w:sz w:val="24"/>
          <w:szCs w:val="24"/>
        </w:rPr>
        <w:t xml:space="preserve"> </w:t>
      </w:r>
      <w:r w:rsidR="00DD1F41" w:rsidRPr="00DD1F41">
        <w:rPr>
          <w:rFonts w:ascii="Times New Roman" w:hAnsi="Times New Roman" w:cs="Times New Roman"/>
          <w:sz w:val="24"/>
          <w:szCs w:val="24"/>
        </w:rPr>
        <w:t>cantik.</w:t>
      </w:r>
      <w:r w:rsidR="00500FA3">
        <w:rPr>
          <w:rStyle w:val="FootnoteReference"/>
          <w:rFonts w:ascii="Times New Roman" w:hAnsi="Times New Roman" w:cs="Times New Roman"/>
          <w:sz w:val="24"/>
          <w:szCs w:val="24"/>
        </w:rPr>
        <w:footnoteReference w:id="11"/>
      </w:r>
      <w:r w:rsidR="009A6310">
        <w:rPr>
          <w:rFonts w:ascii="Times New Roman" w:hAnsi="Times New Roman" w:cs="Times New Roman"/>
          <w:sz w:val="24"/>
          <w:szCs w:val="24"/>
        </w:rPr>
        <w:t xml:space="preserve"> </w:t>
      </w:r>
    </w:p>
    <w:p w:rsidR="00B50B47" w:rsidRDefault="00500FA3" w:rsidP="00500FA3">
      <w:pPr>
        <w:pStyle w:val="ListParagraph"/>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9A6310">
        <w:rPr>
          <w:rFonts w:ascii="Times New Roman" w:hAnsi="Times New Roman" w:cs="Times New Roman"/>
          <w:sz w:val="24"/>
          <w:szCs w:val="24"/>
        </w:rPr>
        <w:t>Keti</w:t>
      </w:r>
      <w:r w:rsidR="0001359E">
        <w:rPr>
          <w:rFonts w:ascii="Times New Roman" w:hAnsi="Times New Roman" w:cs="Times New Roman"/>
          <w:sz w:val="24"/>
          <w:szCs w:val="24"/>
        </w:rPr>
        <w:t xml:space="preserve">ga adalah wanita yang murah maharnya, seperti dalam sabda Rasullah Saw </w:t>
      </w:r>
      <w:r w:rsidR="0001359E" w:rsidRPr="0001359E">
        <w:rPr>
          <w:rFonts w:ascii="Times New Roman" w:hAnsi="Times New Roman" w:cs="Times New Roman"/>
          <w:sz w:val="24"/>
          <w:szCs w:val="24"/>
        </w:rPr>
        <w:t>“</w:t>
      </w:r>
      <w:r w:rsidR="0001359E" w:rsidRPr="0053678E">
        <w:rPr>
          <w:rFonts w:ascii="Times New Roman" w:hAnsi="Times New Roman" w:cs="Times New Roman"/>
          <w:i/>
          <w:iCs/>
          <w:sz w:val="24"/>
          <w:szCs w:val="24"/>
        </w:rPr>
        <w:t>Sebaik-baik wanita adalah wanita yang cantik tapi murah maharnya</w:t>
      </w:r>
      <w:r w:rsidR="0001359E" w:rsidRPr="0001359E">
        <w:rPr>
          <w:rFonts w:ascii="Times New Roman" w:hAnsi="Times New Roman" w:cs="Times New Roman"/>
          <w:sz w:val="24"/>
          <w:szCs w:val="24"/>
        </w:rPr>
        <w:t>.” Dan sesungguhnya Rasulullah saw</w:t>
      </w:r>
      <w:r w:rsidR="0001359E">
        <w:rPr>
          <w:rFonts w:ascii="Times New Roman" w:hAnsi="Times New Roman" w:cs="Times New Roman"/>
          <w:sz w:val="24"/>
          <w:szCs w:val="24"/>
        </w:rPr>
        <w:t xml:space="preserve"> </w:t>
      </w:r>
      <w:r w:rsidR="0001359E" w:rsidRPr="0001359E">
        <w:rPr>
          <w:rFonts w:ascii="Times New Roman" w:hAnsi="Times New Roman" w:cs="Times New Roman"/>
          <w:sz w:val="24"/>
          <w:szCs w:val="24"/>
        </w:rPr>
        <w:t>melarang bermahal-mah</w:t>
      </w:r>
      <w:r w:rsidR="0001359E">
        <w:rPr>
          <w:rFonts w:ascii="Times New Roman" w:hAnsi="Times New Roman" w:cs="Times New Roman"/>
          <w:sz w:val="24"/>
          <w:szCs w:val="24"/>
        </w:rPr>
        <w:t xml:space="preserve">al mahar di luar batas kemampuan </w:t>
      </w:r>
      <w:r w:rsidR="0001359E" w:rsidRPr="0001359E">
        <w:rPr>
          <w:rFonts w:ascii="Times New Roman" w:hAnsi="Times New Roman" w:cs="Times New Roman"/>
          <w:sz w:val="24"/>
          <w:szCs w:val="24"/>
        </w:rPr>
        <w:t>seorang laki-laki.</w:t>
      </w:r>
      <w:r w:rsidR="009A6310">
        <w:rPr>
          <w:rFonts w:ascii="Times New Roman" w:hAnsi="Times New Roman" w:cs="Times New Roman"/>
          <w:sz w:val="24"/>
          <w:szCs w:val="24"/>
        </w:rPr>
        <w:t xml:space="preserve"> Keempat,</w:t>
      </w:r>
      <w:r w:rsidR="00A25580">
        <w:rPr>
          <w:rFonts w:ascii="Times New Roman" w:hAnsi="Times New Roman" w:cs="Times New Roman"/>
          <w:sz w:val="24"/>
          <w:szCs w:val="24"/>
        </w:rPr>
        <w:t xml:space="preserve"> adalah wanita yang subur r</w:t>
      </w:r>
      <w:r w:rsidR="00A25580" w:rsidRPr="00A25580">
        <w:rPr>
          <w:rFonts w:ascii="Times New Roman" w:hAnsi="Times New Roman" w:cs="Times New Roman"/>
          <w:sz w:val="24"/>
          <w:szCs w:val="24"/>
        </w:rPr>
        <w:t>ahimnya</w:t>
      </w:r>
      <w:r w:rsidR="001B5D0A">
        <w:rPr>
          <w:rFonts w:ascii="Times New Roman" w:hAnsi="Times New Roman" w:cs="Times New Roman"/>
          <w:sz w:val="24"/>
          <w:szCs w:val="24"/>
        </w:rPr>
        <w:t xml:space="preserve"> </w:t>
      </w:r>
      <w:r w:rsidR="00A25580" w:rsidRPr="00A25580">
        <w:rPr>
          <w:rFonts w:ascii="Times New Roman" w:hAnsi="Times New Roman" w:cs="Times New Roman"/>
          <w:sz w:val="24"/>
          <w:szCs w:val="24"/>
        </w:rPr>
        <w:t>Al Ghazali menjelaskan bahwa seorang laki-laki</w:t>
      </w:r>
      <w:r w:rsidR="001B5D0A">
        <w:rPr>
          <w:rFonts w:ascii="Times New Roman" w:hAnsi="Times New Roman" w:cs="Times New Roman"/>
          <w:sz w:val="24"/>
          <w:szCs w:val="24"/>
        </w:rPr>
        <w:t xml:space="preserve"> </w:t>
      </w:r>
      <w:r w:rsidR="00A25580" w:rsidRPr="00A25580">
        <w:rPr>
          <w:rFonts w:ascii="Times New Roman" w:hAnsi="Times New Roman" w:cs="Times New Roman"/>
          <w:sz w:val="24"/>
          <w:szCs w:val="24"/>
        </w:rPr>
        <w:t>hendaklah tidak menikahi wanita yang mandul, apabila hal</w:t>
      </w:r>
      <w:r w:rsidR="001B5D0A">
        <w:rPr>
          <w:rFonts w:ascii="Times New Roman" w:hAnsi="Times New Roman" w:cs="Times New Roman"/>
          <w:sz w:val="24"/>
          <w:szCs w:val="24"/>
        </w:rPr>
        <w:t xml:space="preserve"> ini </w:t>
      </w:r>
      <w:r w:rsidR="00A25580" w:rsidRPr="00A25580">
        <w:rPr>
          <w:rFonts w:ascii="Times New Roman" w:hAnsi="Times New Roman" w:cs="Times New Roman"/>
          <w:sz w:val="24"/>
          <w:szCs w:val="24"/>
        </w:rPr>
        <w:t>telah diketahui sebelumnya. Al Ghazali mengutip</w:t>
      </w:r>
      <w:r w:rsidR="001B5D0A">
        <w:rPr>
          <w:rFonts w:ascii="Times New Roman" w:hAnsi="Times New Roman" w:cs="Times New Roman"/>
          <w:sz w:val="24"/>
          <w:szCs w:val="24"/>
        </w:rPr>
        <w:t xml:space="preserve"> </w:t>
      </w:r>
      <w:r w:rsidR="00A25580" w:rsidRPr="00A25580">
        <w:rPr>
          <w:rFonts w:ascii="Times New Roman" w:hAnsi="Times New Roman" w:cs="Times New Roman"/>
          <w:sz w:val="24"/>
          <w:szCs w:val="24"/>
        </w:rPr>
        <w:t>perkataan Nabi saw tentang seorang laki-laki yang menikahi</w:t>
      </w:r>
      <w:r w:rsidR="001B5D0A">
        <w:rPr>
          <w:rFonts w:ascii="Times New Roman" w:hAnsi="Times New Roman" w:cs="Times New Roman"/>
          <w:sz w:val="24"/>
          <w:szCs w:val="24"/>
        </w:rPr>
        <w:t xml:space="preserve"> </w:t>
      </w:r>
      <w:r w:rsidR="00A25580" w:rsidRPr="00A25580">
        <w:rPr>
          <w:rFonts w:ascii="Times New Roman" w:hAnsi="Times New Roman" w:cs="Times New Roman"/>
          <w:sz w:val="24"/>
          <w:szCs w:val="24"/>
        </w:rPr>
        <w:t>perempuan yaitu Nabi saw bersabda: “</w:t>
      </w:r>
      <w:r w:rsidR="00A25580" w:rsidRPr="0053678E">
        <w:rPr>
          <w:rFonts w:ascii="Times New Roman" w:hAnsi="Times New Roman" w:cs="Times New Roman"/>
          <w:i/>
          <w:iCs/>
          <w:sz w:val="24"/>
          <w:szCs w:val="24"/>
        </w:rPr>
        <w:t>Nikahilah wanita</w:t>
      </w:r>
      <w:r w:rsidR="001B5D0A" w:rsidRPr="0053678E">
        <w:rPr>
          <w:rFonts w:ascii="Times New Roman" w:hAnsi="Times New Roman" w:cs="Times New Roman"/>
          <w:i/>
          <w:iCs/>
          <w:sz w:val="24"/>
          <w:szCs w:val="24"/>
        </w:rPr>
        <w:t xml:space="preserve"> </w:t>
      </w:r>
      <w:r w:rsidR="00A25580" w:rsidRPr="0053678E">
        <w:rPr>
          <w:rFonts w:ascii="Times New Roman" w:hAnsi="Times New Roman" w:cs="Times New Roman"/>
          <w:i/>
          <w:iCs/>
          <w:sz w:val="24"/>
          <w:szCs w:val="24"/>
        </w:rPr>
        <w:t>yang mencintai suaminya dan subur rahimnya</w:t>
      </w:r>
      <w:r w:rsidR="00A25580" w:rsidRPr="00A25580">
        <w:rPr>
          <w:rFonts w:ascii="Times New Roman" w:hAnsi="Times New Roman" w:cs="Times New Roman"/>
          <w:sz w:val="24"/>
          <w:szCs w:val="24"/>
        </w:rPr>
        <w:t>.”</w:t>
      </w:r>
      <w:r w:rsidR="00E31B7F">
        <w:rPr>
          <w:rFonts w:ascii="Times New Roman" w:hAnsi="Times New Roman" w:cs="Times New Roman"/>
          <w:sz w:val="24"/>
          <w:szCs w:val="24"/>
        </w:rPr>
        <w:t xml:space="preserve"> Ke</w:t>
      </w:r>
      <w:r w:rsidR="00545695">
        <w:rPr>
          <w:rFonts w:ascii="Times New Roman" w:hAnsi="Times New Roman" w:cs="Times New Roman"/>
          <w:sz w:val="24"/>
          <w:szCs w:val="24"/>
        </w:rPr>
        <w:t>lima</w:t>
      </w:r>
      <w:r w:rsidR="0053678E">
        <w:rPr>
          <w:rFonts w:ascii="Times New Roman" w:hAnsi="Times New Roman" w:cs="Times New Roman"/>
          <w:sz w:val="24"/>
          <w:szCs w:val="24"/>
        </w:rPr>
        <w:t>,</w:t>
      </w:r>
      <w:r w:rsidR="00E31B7F">
        <w:rPr>
          <w:rFonts w:ascii="Times New Roman" w:hAnsi="Times New Roman" w:cs="Times New Roman"/>
          <w:sz w:val="24"/>
          <w:szCs w:val="24"/>
        </w:rPr>
        <w:t xml:space="preserve"> adalah wanita yan ma</w:t>
      </w:r>
      <w:r w:rsidR="00545695">
        <w:rPr>
          <w:rFonts w:ascii="Times New Roman" w:hAnsi="Times New Roman" w:cs="Times New Roman"/>
          <w:sz w:val="24"/>
          <w:szCs w:val="24"/>
        </w:rPr>
        <w:t>s</w:t>
      </w:r>
      <w:r w:rsidR="00E31B7F">
        <w:rPr>
          <w:rFonts w:ascii="Times New Roman" w:hAnsi="Times New Roman" w:cs="Times New Roman"/>
          <w:sz w:val="24"/>
          <w:szCs w:val="24"/>
        </w:rPr>
        <w:t xml:space="preserve">ih </w:t>
      </w:r>
      <w:r w:rsidR="00A25580" w:rsidRPr="00A25580">
        <w:rPr>
          <w:rFonts w:ascii="Times New Roman" w:hAnsi="Times New Roman" w:cs="Times New Roman"/>
          <w:sz w:val="24"/>
          <w:szCs w:val="24"/>
        </w:rPr>
        <w:t>perawan</w:t>
      </w:r>
      <w:r w:rsidR="00E31B7F">
        <w:rPr>
          <w:rFonts w:ascii="Times New Roman" w:hAnsi="Times New Roman" w:cs="Times New Roman"/>
          <w:sz w:val="24"/>
          <w:szCs w:val="24"/>
        </w:rPr>
        <w:t>, m</w:t>
      </w:r>
      <w:r w:rsidR="00A25580" w:rsidRPr="00A25580">
        <w:rPr>
          <w:rFonts w:ascii="Times New Roman" w:hAnsi="Times New Roman" w:cs="Times New Roman"/>
          <w:sz w:val="24"/>
          <w:szCs w:val="24"/>
        </w:rPr>
        <w:t>enurut al Ghazali menikahi wanita perawan itu</w:t>
      </w:r>
      <w:r w:rsidR="00E31B7F">
        <w:rPr>
          <w:rFonts w:ascii="Times New Roman" w:hAnsi="Times New Roman" w:cs="Times New Roman"/>
          <w:sz w:val="24"/>
          <w:szCs w:val="24"/>
        </w:rPr>
        <w:t xml:space="preserve">n </w:t>
      </w:r>
      <w:r w:rsidR="002C2BDD">
        <w:rPr>
          <w:rFonts w:ascii="Times New Roman" w:hAnsi="Times New Roman" w:cs="Times New Roman"/>
          <w:sz w:val="24"/>
          <w:szCs w:val="24"/>
        </w:rPr>
        <w:t xml:space="preserve">terdapat tiga manfaat yaitu: </w:t>
      </w:r>
      <w:r w:rsidR="00A25580" w:rsidRPr="00A25580">
        <w:rPr>
          <w:rFonts w:ascii="Times New Roman" w:hAnsi="Times New Roman" w:cs="Times New Roman"/>
          <w:sz w:val="24"/>
          <w:szCs w:val="24"/>
        </w:rPr>
        <w:t>mencintai dan mengasihi</w:t>
      </w:r>
      <w:r w:rsidR="00E31B7F">
        <w:rPr>
          <w:rFonts w:ascii="Times New Roman" w:hAnsi="Times New Roman" w:cs="Times New Roman"/>
          <w:sz w:val="24"/>
          <w:szCs w:val="24"/>
        </w:rPr>
        <w:t xml:space="preserve"> </w:t>
      </w:r>
      <w:r w:rsidR="00A25580" w:rsidRPr="00A25580">
        <w:rPr>
          <w:rFonts w:ascii="Times New Roman" w:hAnsi="Times New Roman" w:cs="Times New Roman"/>
          <w:sz w:val="24"/>
          <w:szCs w:val="24"/>
        </w:rPr>
        <w:t>suaminya</w:t>
      </w:r>
      <w:r w:rsidR="002C2BDD">
        <w:rPr>
          <w:rFonts w:ascii="Times New Roman" w:hAnsi="Times New Roman" w:cs="Times New Roman"/>
          <w:sz w:val="24"/>
          <w:szCs w:val="24"/>
        </w:rPr>
        <w:t>,</w:t>
      </w:r>
      <w:r w:rsidR="00E31B7F" w:rsidRPr="00E31B7F">
        <w:rPr>
          <w:rFonts w:ascii="Times New Roman" w:hAnsi="Times New Roman" w:cs="Times New Roman"/>
          <w:sz w:val="24"/>
          <w:szCs w:val="24"/>
        </w:rPr>
        <w:t xml:space="preserve"> menyempurnakan kasih sayang seorang</w:t>
      </w:r>
      <w:r w:rsidR="00E31B7F">
        <w:rPr>
          <w:rFonts w:ascii="Times New Roman" w:hAnsi="Times New Roman" w:cs="Times New Roman"/>
          <w:sz w:val="24"/>
          <w:szCs w:val="24"/>
        </w:rPr>
        <w:t xml:space="preserve"> </w:t>
      </w:r>
      <w:r w:rsidR="00E31B7F" w:rsidRPr="00E31B7F">
        <w:rPr>
          <w:rFonts w:ascii="Times New Roman" w:hAnsi="Times New Roman" w:cs="Times New Roman"/>
          <w:sz w:val="24"/>
          <w:szCs w:val="24"/>
        </w:rPr>
        <w:t>suami kepada istrinya, karena sifat manusia itu tidak</w:t>
      </w:r>
      <w:r w:rsidR="00E31B7F">
        <w:rPr>
          <w:rFonts w:ascii="Times New Roman" w:hAnsi="Times New Roman" w:cs="Times New Roman"/>
          <w:sz w:val="24"/>
          <w:szCs w:val="24"/>
        </w:rPr>
        <w:t xml:space="preserve"> </w:t>
      </w:r>
      <w:r w:rsidR="00E31B7F" w:rsidRPr="00E31B7F">
        <w:rPr>
          <w:rFonts w:ascii="Times New Roman" w:hAnsi="Times New Roman" w:cs="Times New Roman"/>
          <w:sz w:val="24"/>
          <w:szCs w:val="24"/>
        </w:rPr>
        <w:t>menyenangkan ketika disentuh oleh yang bukan suaminya</w:t>
      </w:r>
      <w:r w:rsidR="002C2BDD">
        <w:rPr>
          <w:rFonts w:ascii="Times New Roman" w:hAnsi="Times New Roman" w:cs="Times New Roman"/>
          <w:sz w:val="24"/>
          <w:szCs w:val="24"/>
        </w:rPr>
        <w:t xml:space="preserve"> dan</w:t>
      </w:r>
      <w:r w:rsidR="00E31B7F">
        <w:rPr>
          <w:rFonts w:ascii="Times New Roman" w:hAnsi="Times New Roman" w:cs="Times New Roman"/>
          <w:sz w:val="24"/>
          <w:szCs w:val="24"/>
        </w:rPr>
        <w:t xml:space="preserve"> </w:t>
      </w:r>
      <w:r w:rsidR="00E31B7F" w:rsidRPr="00E31B7F">
        <w:rPr>
          <w:rFonts w:ascii="Times New Roman" w:hAnsi="Times New Roman" w:cs="Times New Roman"/>
          <w:sz w:val="24"/>
          <w:szCs w:val="24"/>
        </w:rPr>
        <w:t>wanita yang gadis itu, tidak akan merindui suami yang pertama</w:t>
      </w:r>
      <w:r w:rsidR="00E31B7F">
        <w:rPr>
          <w:rFonts w:ascii="Times New Roman" w:hAnsi="Times New Roman" w:cs="Times New Roman"/>
          <w:sz w:val="24"/>
          <w:szCs w:val="24"/>
        </w:rPr>
        <w:t xml:space="preserve"> </w:t>
      </w:r>
      <w:r w:rsidR="00E31B7F" w:rsidRPr="00E31B7F">
        <w:rPr>
          <w:rFonts w:ascii="Times New Roman" w:hAnsi="Times New Roman" w:cs="Times New Roman"/>
          <w:sz w:val="24"/>
          <w:szCs w:val="24"/>
        </w:rPr>
        <w:t>karena ia belum menikah sebelumnya. Cinta yang kuat biasanya</w:t>
      </w:r>
      <w:r w:rsidR="00E31B7F">
        <w:rPr>
          <w:rFonts w:ascii="Times New Roman" w:hAnsi="Times New Roman" w:cs="Times New Roman"/>
          <w:sz w:val="24"/>
          <w:szCs w:val="24"/>
        </w:rPr>
        <w:t xml:space="preserve"> </w:t>
      </w:r>
      <w:r w:rsidR="00E31B7F" w:rsidRPr="00E31B7F">
        <w:rPr>
          <w:rFonts w:ascii="Times New Roman" w:hAnsi="Times New Roman" w:cs="Times New Roman"/>
          <w:sz w:val="24"/>
          <w:szCs w:val="24"/>
        </w:rPr>
        <w:t>terjadi kepada cinta yang petama, dan kasih sayang suami akan</w:t>
      </w:r>
      <w:r w:rsidR="00E31B7F">
        <w:rPr>
          <w:rFonts w:ascii="Times New Roman" w:hAnsi="Times New Roman" w:cs="Times New Roman"/>
          <w:sz w:val="24"/>
          <w:szCs w:val="24"/>
        </w:rPr>
        <w:t xml:space="preserve"> </w:t>
      </w:r>
      <w:r w:rsidR="00E31B7F" w:rsidRPr="00E31B7F">
        <w:rPr>
          <w:rFonts w:ascii="Times New Roman" w:hAnsi="Times New Roman" w:cs="Times New Roman"/>
          <w:sz w:val="24"/>
          <w:szCs w:val="24"/>
        </w:rPr>
        <w:t>sempurna kepadanya</w:t>
      </w:r>
      <w:r w:rsidR="002C2BDD">
        <w:rPr>
          <w:rFonts w:ascii="Times New Roman" w:hAnsi="Times New Roman" w:cs="Times New Roman"/>
          <w:sz w:val="24"/>
          <w:szCs w:val="24"/>
        </w:rPr>
        <w:t>.</w:t>
      </w:r>
      <w:r w:rsidR="00EC7FB2">
        <w:rPr>
          <w:rStyle w:val="FootnoteReference"/>
          <w:rFonts w:ascii="Times New Roman" w:hAnsi="Times New Roman" w:cs="Times New Roman"/>
          <w:sz w:val="24"/>
          <w:szCs w:val="24"/>
        </w:rPr>
        <w:footnoteReference w:id="12"/>
      </w:r>
    </w:p>
    <w:p w:rsidR="00A72EF0" w:rsidRDefault="00A72EF0" w:rsidP="00500FA3">
      <w:pPr>
        <w:pStyle w:val="ListParagraph"/>
        <w:tabs>
          <w:tab w:val="left" w:pos="709"/>
        </w:tabs>
        <w:spacing w:after="0" w:line="360" w:lineRule="auto"/>
        <w:ind w:left="0"/>
        <w:jc w:val="both"/>
        <w:rPr>
          <w:rFonts w:ascii="Times New Roman" w:hAnsi="Times New Roman" w:cs="Times New Roman"/>
          <w:sz w:val="24"/>
          <w:szCs w:val="24"/>
        </w:rPr>
      </w:pPr>
    </w:p>
    <w:p w:rsidR="00E83ED8" w:rsidRPr="00E83ED8" w:rsidRDefault="00E83ED8" w:rsidP="00E83ED8">
      <w:pPr>
        <w:pStyle w:val="ListParagraph"/>
        <w:numPr>
          <w:ilvl w:val="0"/>
          <w:numId w:val="2"/>
        </w:numPr>
        <w:tabs>
          <w:tab w:val="left" w:pos="567"/>
        </w:tabs>
        <w:spacing w:after="0" w:line="360" w:lineRule="auto"/>
        <w:ind w:left="284"/>
        <w:jc w:val="both"/>
        <w:rPr>
          <w:rFonts w:ascii="Times New Roman" w:hAnsi="Times New Roman" w:cs="Times New Roman"/>
          <w:sz w:val="24"/>
          <w:szCs w:val="24"/>
        </w:rPr>
      </w:pPr>
      <w:r>
        <w:rPr>
          <w:rFonts w:ascii="Times New Roman" w:hAnsi="Times New Roman" w:cs="Times New Roman"/>
          <w:b/>
          <w:bCs/>
          <w:sz w:val="24"/>
          <w:szCs w:val="24"/>
        </w:rPr>
        <w:t>Tujuan dan Fungsi Pernikahan</w:t>
      </w:r>
    </w:p>
    <w:p w:rsidR="00A72EF0" w:rsidRDefault="00E83ED8" w:rsidP="00A72EF0">
      <w:pPr>
        <w:pStyle w:val="ListParagraph"/>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Pernikahan </w:t>
      </w:r>
      <w:r w:rsidR="00BE5398">
        <w:rPr>
          <w:rFonts w:ascii="Times New Roman" w:hAnsi="Times New Roman" w:cs="Times New Roman"/>
          <w:sz w:val="24"/>
          <w:szCs w:val="24"/>
        </w:rPr>
        <w:t>memiliki visi untuk memperole</w:t>
      </w:r>
      <w:r>
        <w:rPr>
          <w:rFonts w:ascii="Times New Roman" w:hAnsi="Times New Roman" w:cs="Times New Roman"/>
          <w:sz w:val="24"/>
          <w:szCs w:val="24"/>
        </w:rPr>
        <w:t xml:space="preserve">h keturunan yang secara naluriah setiap manusia diberikan syahwat. Hanya saja ketika manusia tidak bisa mengendalikan syahwatnya maka ia akan terjerumus pada </w:t>
      </w:r>
      <w:r w:rsidR="00BE5398">
        <w:rPr>
          <w:rFonts w:ascii="Times New Roman" w:hAnsi="Times New Roman" w:cs="Times New Roman"/>
          <w:sz w:val="24"/>
          <w:szCs w:val="24"/>
        </w:rPr>
        <w:t>kemaksiatan. Begitupun dengan nafsu-nafsu yang lain, seperti nafsu maka</w:t>
      </w:r>
      <w:r w:rsidR="00A72EF0">
        <w:rPr>
          <w:rFonts w:ascii="Times New Roman" w:hAnsi="Times New Roman" w:cs="Times New Roman"/>
          <w:sz w:val="24"/>
          <w:szCs w:val="24"/>
        </w:rPr>
        <w:t>n</w:t>
      </w:r>
      <w:r w:rsidR="00BE5398">
        <w:rPr>
          <w:rFonts w:ascii="Times New Roman" w:hAnsi="Times New Roman" w:cs="Times New Roman"/>
          <w:sz w:val="24"/>
          <w:szCs w:val="24"/>
        </w:rPr>
        <w:t>, nafsu i</w:t>
      </w:r>
      <w:r w:rsidR="0053678E">
        <w:rPr>
          <w:rFonts w:ascii="Times New Roman" w:hAnsi="Times New Roman" w:cs="Times New Roman"/>
          <w:sz w:val="24"/>
          <w:szCs w:val="24"/>
        </w:rPr>
        <w:t>ngin memiliki, nafsu-nafsu yang lain, apabila seseorang tidak bisa mengendalikannya maka manusia akan menghalalkan segala cara untuk memenuhi nafsu tersebut</w:t>
      </w:r>
      <w:r w:rsidR="00BE5398">
        <w:rPr>
          <w:rFonts w:ascii="Times New Roman" w:hAnsi="Times New Roman" w:cs="Times New Roman"/>
          <w:sz w:val="24"/>
          <w:szCs w:val="24"/>
        </w:rPr>
        <w:t>. Oleh karena itu perlunya penyaluran</w:t>
      </w:r>
      <w:r w:rsidR="00BE5398" w:rsidRPr="00BE5398">
        <w:rPr>
          <w:rFonts w:ascii="Times New Roman" w:hAnsi="Times New Roman" w:cs="Times New Roman"/>
          <w:sz w:val="24"/>
          <w:szCs w:val="24"/>
        </w:rPr>
        <w:t xml:space="preserve"> insting</w:t>
      </w:r>
      <w:r w:rsidR="00BE5398">
        <w:rPr>
          <w:rFonts w:ascii="Times New Roman" w:hAnsi="Times New Roman" w:cs="Times New Roman"/>
          <w:sz w:val="24"/>
          <w:szCs w:val="24"/>
        </w:rPr>
        <w:t xml:space="preserve"> untuk melakukan relasi seksual, telah diatur dan diberikan batasan-batasan oleh Allah melalui sebuah</w:t>
      </w:r>
      <w:r w:rsidR="00A72EF0">
        <w:rPr>
          <w:rFonts w:ascii="Times New Roman" w:hAnsi="Times New Roman" w:cs="Times New Roman"/>
          <w:sz w:val="24"/>
          <w:szCs w:val="24"/>
        </w:rPr>
        <w:t xml:space="preserve"> pernikahan.</w:t>
      </w:r>
    </w:p>
    <w:p w:rsidR="007D6B17" w:rsidRDefault="00A72EF0" w:rsidP="002776A7">
      <w:pPr>
        <w:pStyle w:val="ListParagraph"/>
        <w:tabs>
          <w:tab w:val="left" w:pos="709"/>
        </w:tabs>
        <w:spacing w:after="0" w:line="360" w:lineRule="auto"/>
        <w:ind w:left="0"/>
        <w:jc w:val="both"/>
        <w:rPr>
          <w:rFonts w:asciiTheme="majorBidi" w:hAnsiTheme="majorBidi" w:cstheme="majorBidi"/>
          <w:sz w:val="24"/>
          <w:szCs w:val="24"/>
        </w:rPr>
      </w:pPr>
      <w:r>
        <w:rPr>
          <w:rFonts w:ascii="Times New Roman" w:hAnsi="Times New Roman" w:cs="Times New Roman"/>
          <w:sz w:val="24"/>
          <w:szCs w:val="24"/>
        </w:rPr>
        <w:tab/>
      </w:r>
      <w:r>
        <w:rPr>
          <w:rFonts w:asciiTheme="majorBidi" w:hAnsiTheme="majorBidi" w:cstheme="majorBidi"/>
          <w:sz w:val="24"/>
          <w:szCs w:val="24"/>
        </w:rPr>
        <w:t xml:space="preserve">Pernikahan harus membawa kemaslahatan, baik bagi suami, istri, maupun masyarakat. </w:t>
      </w:r>
      <w:r w:rsidR="0080117E">
        <w:rPr>
          <w:rFonts w:asciiTheme="majorBidi" w:hAnsiTheme="majorBidi" w:cstheme="majorBidi"/>
          <w:sz w:val="24"/>
          <w:szCs w:val="24"/>
        </w:rPr>
        <w:t>Ke</w:t>
      </w:r>
      <w:r>
        <w:rPr>
          <w:rFonts w:asciiTheme="majorBidi" w:hAnsiTheme="majorBidi" w:cstheme="majorBidi"/>
          <w:sz w:val="24"/>
          <w:szCs w:val="24"/>
        </w:rPr>
        <w:t>manfaat yang paling</w:t>
      </w:r>
      <w:r w:rsidR="0080117E">
        <w:rPr>
          <w:rFonts w:asciiTheme="majorBidi" w:hAnsiTheme="majorBidi" w:cstheme="majorBidi"/>
          <w:sz w:val="24"/>
          <w:szCs w:val="24"/>
        </w:rPr>
        <w:t xml:space="preserve"> utama</w:t>
      </w:r>
      <w:r>
        <w:rPr>
          <w:rFonts w:asciiTheme="majorBidi" w:hAnsiTheme="majorBidi" w:cstheme="majorBidi"/>
          <w:sz w:val="24"/>
          <w:szCs w:val="24"/>
        </w:rPr>
        <w:t xml:space="preserve"> tentu saja adalah meneruskan keturunan, </w:t>
      </w:r>
      <w:r w:rsidR="0080117E">
        <w:rPr>
          <w:rFonts w:asciiTheme="majorBidi" w:hAnsiTheme="majorBidi" w:cstheme="majorBidi"/>
          <w:sz w:val="24"/>
          <w:szCs w:val="24"/>
        </w:rPr>
        <w:t>selain untuk meneruskan perjuangan rasulluah sebagai media dakwah</w:t>
      </w:r>
      <w:r w:rsidR="0053678E">
        <w:rPr>
          <w:rFonts w:asciiTheme="majorBidi" w:hAnsiTheme="majorBidi" w:cstheme="majorBidi"/>
          <w:sz w:val="24"/>
          <w:szCs w:val="24"/>
        </w:rPr>
        <w:t xml:space="preserve"> dan menambah pengikutnya</w:t>
      </w:r>
      <w:r w:rsidR="0080117E">
        <w:rPr>
          <w:rFonts w:asciiTheme="majorBidi" w:hAnsiTheme="majorBidi" w:cstheme="majorBidi"/>
          <w:sz w:val="24"/>
          <w:szCs w:val="24"/>
        </w:rPr>
        <w:t>. Kehidupan manusia menjadi lebih tertata dan tidak semrawut.</w:t>
      </w:r>
      <w:r w:rsidR="002776A7">
        <w:rPr>
          <w:rFonts w:asciiTheme="majorBidi" w:hAnsiTheme="majorBidi" w:cstheme="majorBidi"/>
          <w:sz w:val="24"/>
          <w:szCs w:val="24"/>
        </w:rPr>
        <w:t xml:space="preserve"> Oleh karena itu p</w:t>
      </w:r>
      <w:r>
        <w:rPr>
          <w:rFonts w:asciiTheme="majorBidi" w:hAnsiTheme="majorBidi" w:cstheme="majorBidi"/>
          <w:sz w:val="24"/>
          <w:szCs w:val="24"/>
        </w:rPr>
        <w:t xml:space="preserve">ernikahan merupakan suatu bentuk hubungan manusia </w:t>
      </w:r>
      <w:r>
        <w:rPr>
          <w:rFonts w:asciiTheme="majorBidi" w:hAnsiTheme="majorBidi" w:cstheme="majorBidi"/>
          <w:sz w:val="24"/>
          <w:szCs w:val="24"/>
        </w:rPr>
        <w:lastRenderedPageBreak/>
        <w:t xml:space="preserve">yang paling agung yang harus dipenuhi segala syarat dan rukunnya. Pernikahan menuntut adanya tanggung jawab timbal balik yang wajib dilaksanakan oleh kedua belah pihak, suami </w:t>
      </w:r>
      <w:r w:rsidR="0053678E">
        <w:rPr>
          <w:rFonts w:asciiTheme="majorBidi" w:hAnsiTheme="majorBidi" w:cstheme="majorBidi"/>
          <w:sz w:val="24"/>
          <w:szCs w:val="24"/>
        </w:rPr>
        <w:t xml:space="preserve">dan </w:t>
      </w:r>
      <w:r>
        <w:rPr>
          <w:rFonts w:asciiTheme="majorBidi" w:hAnsiTheme="majorBidi" w:cstheme="majorBidi"/>
          <w:sz w:val="24"/>
          <w:szCs w:val="24"/>
        </w:rPr>
        <w:t xml:space="preserve">istri, sesuai ajaran Islam. </w:t>
      </w:r>
    </w:p>
    <w:p w:rsidR="002776A7" w:rsidRDefault="007D6B17" w:rsidP="007D6B17">
      <w:pPr>
        <w:pStyle w:val="ListParagraph"/>
        <w:tabs>
          <w:tab w:val="left" w:pos="709"/>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2776A7">
        <w:rPr>
          <w:rFonts w:asciiTheme="majorBidi" w:hAnsiTheme="majorBidi" w:cstheme="majorBidi"/>
          <w:sz w:val="24"/>
          <w:szCs w:val="24"/>
        </w:rPr>
        <w:t>M</w:t>
      </w:r>
      <w:r w:rsidR="00A72EF0">
        <w:rPr>
          <w:rFonts w:asciiTheme="majorBidi" w:hAnsiTheme="majorBidi" w:cstheme="majorBidi"/>
          <w:sz w:val="24"/>
          <w:szCs w:val="24"/>
        </w:rPr>
        <w:t>enimbulkan kedamaian dan ketentraman dalam jiwa serta menanamkan cinta dan kasih sayang pada pasangan suami istri</w:t>
      </w:r>
      <w:r w:rsidR="002776A7">
        <w:rPr>
          <w:rFonts w:asciiTheme="majorBidi" w:hAnsiTheme="majorBidi" w:cstheme="majorBidi"/>
          <w:sz w:val="24"/>
          <w:szCs w:val="24"/>
        </w:rPr>
        <w:t xml:space="preserve"> menjadi</w:t>
      </w:r>
      <w:r w:rsidR="00A72EF0">
        <w:rPr>
          <w:rFonts w:asciiTheme="majorBidi" w:hAnsiTheme="majorBidi" w:cstheme="majorBidi"/>
          <w:sz w:val="24"/>
          <w:szCs w:val="24"/>
        </w:rPr>
        <w:t xml:space="preserve"> sebuah dorongan yang besar bagi seseorang untuk beribadah</w:t>
      </w:r>
      <w:r w:rsidR="002776A7">
        <w:rPr>
          <w:rFonts w:asciiTheme="majorBidi" w:hAnsiTheme="majorBidi" w:cstheme="majorBidi"/>
          <w:sz w:val="24"/>
          <w:szCs w:val="24"/>
        </w:rPr>
        <w:t xml:space="preserve"> </w:t>
      </w:r>
      <w:r w:rsidR="00A72EF0">
        <w:rPr>
          <w:rFonts w:asciiTheme="majorBidi" w:hAnsiTheme="majorBidi" w:cstheme="majorBidi"/>
          <w:sz w:val="24"/>
          <w:szCs w:val="24"/>
        </w:rPr>
        <w:t>kepada Allah. Kemesraan suami istri dipandang sebagai katalisator bagi perkembangan jiwa mereka. Dengan kata lain, hubungan intim dan mesra yang berkembang pada suami istri itu penting untuk meringankan beban psikis serta kemudian memungkinkan untuk memikirkan fokus yang lebih baik kepada penyelesa</w:t>
      </w:r>
      <w:r w:rsidR="00D45BD8">
        <w:rPr>
          <w:rFonts w:asciiTheme="majorBidi" w:hAnsiTheme="majorBidi" w:cstheme="majorBidi"/>
          <w:sz w:val="24"/>
          <w:szCs w:val="24"/>
        </w:rPr>
        <w:t>ian tugas-tugas dari Allah SWT.</w:t>
      </w:r>
      <w:r w:rsidR="00D45BD8">
        <w:rPr>
          <w:rStyle w:val="FootnoteReference"/>
          <w:rFonts w:asciiTheme="majorBidi" w:hAnsiTheme="majorBidi" w:cstheme="majorBidi"/>
          <w:sz w:val="24"/>
          <w:szCs w:val="24"/>
        </w:rPr>
        <w:footnoteReference w:id="13"/>
      </w:r>
    </w:p>
    <w:p w:rsidR="00320109" w:rsidRDefault="002776A7" w:rsidP="00113D02">
      <w:pPr>
        <w:pStyle w:val="ListParagraph"/>
        <w:tabs>
          <w:tab w:val="left" w:pos="709"/>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A72EF0">
        <w:rPr>
          <w:rFonts w:asciiTheme="majorBidi" w:hAnsiTheme="majorBidi" w:cstheme="majorBidi"/>
          <w:sz w:val="24"/>
          <w:szCs w:val="24"/>
        </w:rPr>
        <w:t>Al-Gazali dalam hal ini menjelaskan pula dengan kata-katanya yang indah, yaitu: Manfaat yang ketiga dari pernikahan adalah membuat hati menemukan ketentraman lewat kemesraan dengan pasangannya, duduk berdua dan bersenda gurau dengannya. Ketentraman ini kemudian menjadi sebab meningkatnya keinginan untuk beribadah. Rajin beribadah memang menimbulkan rasa lelah, dan hati-pun menjadi berkerut. Namun, rasa tentram yang diperoleh tersebut ak</w:t>
      </w:r>
      <w:r w:rsidR="006B0389">
        <w:rPr>
          <w:rFonts w:asciiTheme="majorBidi" w:hAnsiTheme="majorBidi" w:cstheme="majorBidi"/>
          <w:sz w:val="24"/>
          <w:szCs w:val="24"/>
        </w:rPr>
        <w:t>an mengembalikan kekuatan hati.</w:t>
      </w:r>
      <w:r w:rsidR="00D941BD">
        <w:rPr>
          <w:rStyle w:val="FootnoteReference"/>
          <w:rFonts w:asciiTheme="majorBidi" w:hAnsiTheme="majorBidi" w:cstheme="majorBidi"/>
          <w:sz w:val="24"/>
          <w:szCs w:val="24"/>
        </w:rPr>
        <w:footnoteReference w:id="14"/>
      </w:r>
      <w:r w:rsidR="007D6B17">
        <w:rPr>
          <w:rFonts w:asciiTheme="majorBidi" w:hAnsiTheme="majorBidi" w:cstheme="majorBidi"/>
          <w:sz w:val="24"/>
          <w:szCs w:val="24"/>
        </w:rPr>
        <w:t xml:space="preserve">Seperti kebanyakan orang pada umumnya mereka bekerja untuk </w:t>
      </w:r>
      <w:r w:rsidR="00C17C98">
        <w:rPr>
          <w:rFonts w:asciiTheme="majorBidi" w:hAnsiTheme="majorBidi" w:cstheme="majorBidi"/>
          <w:sz w:val="24"/>
          <w:szCs w:val="24"/>
        </w:rPr>
        <w:t>memenuhi nafkah keluraganya, rela m</w:t>
      </w:r>
      <w:r w:rsidR="00113D02">
        <w:rPr>
          <w:rFonts w:asciiTheme="majorBidi" w:hAnsiTheme="majorBidi" w:cstheme="majorBidi"/>
          <w:sz w:val="24"/>
          <w:szCs w:val="24"/>
        </w:rPr>
        <w:t>enempuh segala sesuatu yang beresiko, seperti istilah orang Jawa</w:t>
      </w:r>
      <w:r w:rsidR="00C17C98">
        <w:rPr>
          <w:rFonts w:asciiTheme="majorBidi" w:hAnsiTheme="majorBidi" w:cstheme="majorBidi"/>
          <w:sz w:val="24"/>
          <w:szCs w:val="24"/>
        </w:rPr>
        <w:t xml:space="preserve"> </w:t>
      </w:r>
      <w:r w:rsidR="00113D02">
        <w:rPr>
          <w:rFonts w:asciiTheme="majorBidi" w:hAnsiTheme="majorBidi" w:cstheme="majorBidi"/>
          <w:sz w:val="24"/>
          <w:szCs w:val="24"/>
        </w:rPr>
        <w:t>“</w:t>
      </w:r>
      <w:r w:rsidR="00C17C98">
        <w:rPr>
          <w:rFonts w:asciiTheme="majorBidi" w:hAnsiTheme="majorBidi" w:cstheme="majorBidi"/>
          <w:sz w:val="24"/>
          <w:szCs w:val="24"/>
        </w:rPr>
        <w:t>kepala menjadi kaki dan kaki menjadi kepal</w:t>
      </w:r>
      <w:r w:rsidR="00113D02">
        <w:rPr>
          <w:rFonts w:asciiTheme="majorBidi" w:hAnsiTheme="majorBidi" w:cstheme="majorBidi"/>
          <w:sz w:val="24"/>
          <w:szCs w:val="24"/>
        </w:rPr>
        <w:t>a”</w:t>
      </w:r>
      <w:r w:rsidR="00C17C98">
        <w:rPr>
          <w:rFonts w:asciiTheme="majorBidi" w:hAnsiTheme="majorBidi" w:cstheme="majorBidi"/>
          <w:sz w:val="24"/>
          <w:szCs w:val="24"/>
        </w:rPr>
        <w:t>. Hal ini dilakukan demi mendapatkan uang untuk kebutuhan hidup. Kadang lelah dan keringat terba</w:t>
      </w:r>
      <w:r w:rsidR="006D5B48">
        <w:rPr>
          <w:rFonts w:asciiTheme="majorBidi" w:hAnsiTheme="majorBidi" w:cstheme="majorBidi"/>
          <w:sz w:val="24"/>
          <w:szCs w:val="24"/>
        </w:rPr>
        <w:t>yar dan musnah</w:t>
      </w:r>
      <w:r w:rsidR="00C17C98">
        <w:rPr>
          <w:rFonts w:asciiTheme="majorBidi" w:hAnsiTheme="majorBidi" w:cstheme="majorBidi"/>
          <w:sz w:val="24"/>
          <w:szCs w:val="24"/>
        </w:rPr>
        <w:t xml:space="preserve"> </w:t>
      </w:r>
      <w:r w:rsidR="006D5B48">
        <w:rPr>
          <w:rFonts w:asciiTheme="majorBidi" w:hAnsiTheme="majorBidi" w:cstheme="majorBidi"/>
          <w:sz w:val="24"/>
          <w:szCs w:val="24"/>
        </w:rPr>
        <w:t xml:space="preserve">bersama </w:t>
      </w:r>
      <w:r w:rsidR="00C17C98">
        <w:rPr>
          <w:rFonts w:asciiTheme="majorBidi" w:hAnsiTheme="majorBidi" w:cstheme="majorBidi"/>
          <w:sz w:val="24"/>
          <w:szCs w:val="24"/>
        </w:rPr>
        <w:t>senyum</w:t>
      </w:r>
      <w:r w:rsidR="006D5B48">
        <w:rPr>
          <w:rFonts w:asciiTheme="majorBidi" w:hAnsiTheme="majorBidi" w:cstheme="majorBidi"/>
          <w:sz w:val="24"/>
          <w:szCs w:val="24"/>
        </w:rPr>
        <w:t>an</w:t>
      </w:r>
      <w:r w:rsidR="00C17C98">
        <w:rPr>
          <w:rFonts w:asciiTheme="majorBidi" w:hAnsiTheme="majorBidi" w:cstheme="majorBidi"/>
          <w:sz w:val="24"/>
          <w:szCs w:val="24"/>
        </w:rPr>
        <w:t xml:space="preserve"> sang kekasih</w:t>
      </w:r>
      <w:r w:rsidR="008C3EA0">
        <w:rPr>
          <w:rFonts w:asciiTheme="majorBidi" w:hAnsiTheme="majorBidi" w:cstheme="majorBidi"/>
          <w:sz w:val="24"/>
          <w:szCs w:val="24"/>
        </w:rPr>
        <w:t xml:space="preserve"> serta buah hatinya</w:t>
      </w:r>
      <w:r w:rsidR="00C17C98">
        <w:rPr>
          <w:rFonts w:asciiTheme="majorBidi" w:hAnsiTheme="majorBidi" w:cstheme="majorBidi"/>
          <w:sz w:val="24"/>
          <w:szCs w:val="24"/>
        </w:rPr>
        <w:t>. Berkat saling mengerti dan saling mem</w:t>
      </w:r>
      <w:r w:rsidR="00113D02">
        <w:rPr>
          <w:rFonts w:asciiTheme="majorBidi" w:hAnsiTheme="majorBidi" w:cstheme="majorBidi"/>
          <w:sz w:val="24"/>
          <w:szCs w:val="24"/>
        </w:rPr>
        <w:t xml:space="preserve">berikan dukungan satu sama lain, segala rintangan, hambatan, pahit, dan manisnya kehidupan akan terasa ringan apabila dipikul bersama-sama. </w:t>
      </w:r>
    </w:p>
    <w:p w:rsidR="007D6B17" w:rsidRDefault="00C579C8" w:rsidP="00F5022F">
      <w:pPr>
        <w:pStyle w:val="ListParagraph"/>
        <w:tabs>
          <w:tab w:val="left" w:pos="709"/>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320109">
        <w:rPr>
          <w:rFonts w:asciiTheme="majorBidi" w:hAnsiTheme="majorBidi" w:cstheme="majorBidi"/>
          <w:sz w:val="24"/>
          <w:szCs w:val="24"/>
        </w:rPr>
        <w:t>Tasawuf memandang</w:t>
      </w:r>
      <w:r w:rsidR="00A72EF0">
        <w:rPr>
          <w:rFonts w:asciiTheme="majorBidi" w:hAnsiTheme="majorBidi" w:cstheme="majorBidi"/>
          <w:sz w:val="24"/>
          <w:szCs w:val="24"/>
        </w:rPr>
        <w:t xml:space="preserve"> pernikahan sebagai se</w:t>
      </w:r>
      <w:r w:rsidR="00320109">
        <w:rPr>
          <w:rFonts w:asciiTheme="majorBidi" w:hAnsiTheme="majorBidi" w:cstheme="majorBidi"/>
          <w:sz w:val="24"/>
          <w:szCs w:val="24"/>
        </w:rPr>
        <w:t>buah  media atau sarana manusia agar dapat</w:t>
      </w:r>
      <w:r w:rsidR="00A72EF0">
        <w:rPr>
          <w:rFonts w:asciiTheme="majorBidi" w:hAnsiTheme="majorBidi" w:cstheme="majorBidi"/>
          <w:sz w:val="24"/>
          <w:szCs w:val="24"/>
        </w:rPr>
        <w:t xml:space="preserve"> menciptakan rumah tangga </w:t>
      </w:r>
      <w:r w:rsidR="00320109">
        <w:rPr>
          <w:rFonts w:asciiTheme="majorBidi" w:hAnsiTheme="majorBidi" w:cstheme="majorBidi"/>
          <w:sz w:val="24"/>
          <w:szCs w:val="24"/>
        </w:rPr>
        <w:t xml:space="preserve">yang harmonis, tenang, tentram, dami, dan bahagia. Saling pengertian dan saling berkolaborasi antar kedua pasangan menjadi salah satu kunci untuk membangun keluarga yang sakinah </w:t>
      </w:r>
      <w:r w:rsidR="00320109">
        <w:rPr>
          <w:rFonts w:asciiTheme="majorBidi" w:hAnsiTheme="majorBidi" w:cstheme="majorBidi"/>
          <w:sz w:val="24"/>
          <w:szCs w:val="24"/>
        </w:rPr>
        <w:lastRenderedPageBreak/>
        <w:t>mawadah dan wa rohmah. Sehingga melakukan taggungjawab masing-masing serta paham akan hak dan kewajiban baik seb</w:t>
      </w:r>
      <w:r w:rsidR="00AC7CDB">
        <w:rPr>
          <w:rFonts w:asciiTheme="majorBidi" w:hAnsiTheme="majorBidi" w:cstheme="majorBidi"/>
          <w:sz w:val="24"/>
          <w:szCs w:val="24"/>
        </w:rPr>
        <w:t xml:space="preserve">agai seorang istri maupun suami, </w:t>
      </w:r>
      <w:r w:rsidR="00AA3C5C">
        <w:rPr>
          <w:rFonts w:asciiTheme="majorBidi" w:hAnsiTheme="majorBidi" w:cstheme="majorBidi"/>
          <w:sz w:val="24"/>
          <w:szCs w:val="24"/>
        </w:rPr>
        <w:t>menjalankan kewajiban dan tanggung jawab</w:t>
      </w:r>
      <w:r w:rsidR="00AC7CDB">
        <w:rPr>
          <w:rFonts w:asciiTheme="majorBidi" w:hAnsiTheme="majorBidi" w:cstheme="majorBidi"/>
          <w:sz w:val="24"/>
          <w:szCs w:val="24"/>
        </w:rPr>
        <w:t xml:space="preserve"> diniatkan</w:t>
      </w:r>
      <w:r w:rsidR="00AA3C5C">
        <w:rPr>
          <w:rFonts w:asciiTheme="majorBidi" w:hAnsiTheme="majorBidi" w:cstheme="majorBidi"/>
          <w:sz w:val="24"/>
          <w:szCs w:val="24"/>
        </w:rPr>
        <w:t xml:space="preserve"> sebagai bentuk </w:t>
      </w:r>
      <w:r w:rsidR="00AC7CDB">
        <w:rPr>
          <w:rFonts w:asciiTheme="majorBidi" w:hAnsiTheme="majorBidi" w:cstheme="majorBidi"/>
          <w:sz w:val="24"/>
          <w:szCs w:val="24"/>
        </w:rPr>
        <w:t>ber</w:t>
      </w:r>
      <w:r w:rsidR="00AA3C5C">
        <w:rPr>
          <w:rFonts w:asciiTheme="majorBidi" w:hAnsiTheme="majorBidi" w:cstheme="majorBidi"/>
          <w:sz w:val="24"/>
          <w:szCs w:val="24"/>
        </w:rPr>
        <w:t>ibadah kepada Allah</w:t>
      </w:r>
      <w:r w:rsidR="00AC7CDB">
        <w:rPr>
          <w:rFonts w:asciiTheme="majorBidi" w:hAnsiTheme="majorBidi" w:cstheme="majorBidi"/>
          <w:sz w:val="24"/>
          <w:szCs w:val="24"/>
        </w:rPr>
        <w:t>,maka manusia</w:t>
      </w:r>
      <w:r w:rsidR="00AA3C5C">
        <w:rPr>
          <w:rFonts w:asciiTheme="majorBidi" w:hAnsiTheme="majorBidi" w:cstheme="majorBidi"/>
          <w:sz w:val="24"/>
          <w:szCs w:val="24"/>
        </w:rPr>
        <w:t xml:space="preserve"> akan mencapai ketengangan batin yang luar biasa.</w:t>
      </w:r>
      <w:r>
        <w:rPr>
          <w:rFonts w:asciiTheme="majorBidi" w:hAnsiTheme="majorBidi" w:cstheme="majorBidi"/>
          <w:sz w:val="24"/>
          <w:szCs w:val="24"/>
        </w:rPr>
        <w:t xml:space="preserve"> Oleh karena itu pikiran dan niat yang baik akan melahirkan perbuatan yang baik pula. </w:t>
      </w:r>
      <w:r w:rsidR="00A72EF0">
        <w:rPr>
          <w:rFonts w:asciiTheme="majorBidi" w:hAnsiTheme="majorBidi" w:cstheme="majorBidi"/>
          <w:sz w:val="24"/>
          <w:szCs w:val="24"/>
        </w:rPr>
        <w:t xml:space="preserve">Sehubungan dengan hal ini, </w:t>
      </w:r>
      <w:r>
        <w:rPr>
          <w:rFonts w:asciiTheme="majorBidi" w:hAnsiTheme="majorBidi" w:cstheme="majorBidi"/>
          <w:sz w:val="24"/>
          <w:szCs w:val="24"/>
        </w:rPr>
        <w:t>nabi</w:t>
      </w:r>
      <w:r w:rsidR="00A72EF0">
        <w:rPr>
          <w:rFonts w:asciiTheme="majorBidi" w:hAnsiTheme="majorBidi" w:cstheme="majorBidi"/>
          <w:sz w:val="24"/>
          <w:szCs w:val="24"/>
        </w:rPr>
        <w:t xml:space="preserve"> pernah memberikan nasehat kepada para pengikutnya untuk </w:t>
      </w:r>
      <w:r>
        <w:rPr>
          <w:rFonts w:asciiTheme="majorBidi" w:hAnsiTheme="majorBidi" w:cstheme="majorBidi"/>
          <w:sz w:val="24"/>
          <w:szCs w:val="24"/>
        </w:rPr>
        <w:t>memilih pasangan yang benar dan</w:t>
      </w:r>
      <w:r w:rsidR="00A72EF0">
        <w:rPr>
          <w:rFonts w:asciiTheme="majorBidi" w:hAnsiTheme="majorBidi" w:cstheme="majorBidi"/>
          <w:sz w:val="24"/>
          <w:szCs w:val="24"/>
        </w:rPr>
        <w:t xml:space="preserve"> dapat membantu mereka memperoleh berkah</w:t>
      </w:r>
      <w:r>
        <w:rPr>
          <w:rFonts w:asciiTheme="majorBidi" w:hAnsiTheme="majorBidi" w:cstheme="majorBidi"/>
          <w:sz w:val="24"/>
          <w:szCs w:val="24"/>
        </w:rPr>
        <w:t xml:space="preserve"> serta</w:t>
      </w:r>
      <w:r w:rsidR="008E0BD7">
        <w:rPr>
          <w:rFonts w:asciiTheme="majorBidi" w:hAnsiTheme="majorBidi" w:cstheme="majorBidi"/>
          <w:sz w:val="24"/>
          <w:szCs w:val="24"/>
        </w:rPr>
        <w:t xml:space="preserve"> semakin dekat dengan</w:t>
      </w:r>
      <w:r w:rsidR="00AC7CDB">
        <w:rPr>
          <w:rFonts w:asciiTheme="majorBidi" w:hAnsiTheme="majorBidi" w:cstheme="majorBidi"/>
          <w:sz w:val="24"/>
          <w:szCs w:val="24"/>
        </w:rPr>
        <w:t xml:space="preserve"> Allah SWT. </w:t>
      </w:r>
      <w:r w:rsidR="00A72EF0">
        <w:rPr>
          <w:rFonts w:asciiTheme="majorBidi" w:hAnsiTheme="majorBidi" w:cstheme="majorBidi"/>
          <w:sz w:val="24"/>
          <w:szCs w:val="24"/>
        </w:rPr>
        <w:t xml:space="preserve">Di samping itu, pernikahan dipandang sebagai suatu peluang </w:t>
      </w:r>
      <w:r w:rsidR="00AC7CDB">
        <w:rPr>
          <w:rFonts w:asciiTheme="majorBidi" w:hAnsiTheme="majorBidi" w:cstheme="majorBidi"/>
          <w:sz w:val="24"/>
          <w:szCs w:val="24"/>
        </w:rPr>
        <w:t xml:space="preserve">utama </w:t>
      </w:r>
      <w:r w:rsidR="00A72EF0">
        <w:rPr>
          <w:rFonts w:asciiTheme="majorBidi" w:hAnsiTheme="majorBidi" w:cstheme="majorBidi"/>
          <w:sz w:val="24"/>
          <w:szCs w:val="24"/>
        </w:rPr>
        <w:t>untuk membangun karakter pribadi yang baik dan kuat</w:t>
      </w:r>
      <w:r w:rsidR="00AC7CDB">
        <w:rPr>
          <w:rFonts w:asciiTheme="majorBidi" w:hAnsiTheme="majorBidi" w:cstheme="majorBidi"/>
          <w:sz w:val="24"/>
          <w:szCs w:val="24"/>
        </w:rPr>
        <w:t xml:space="preserve"> terhadap anak. </w:t>
      </w:r>
      <w:r w:rsidR="007D6B17">
        <w:rPr>
          <w:rFonts w:asciiTheme="majorBidi" w:hAnsiTheme="majorBidi" w:cstheme="majorBidi"/>
          <w:sz w:val="24"/>
          <w:szCs w:val="24"/>
        </w:rPr>
        <w:t>K</w:t>
      </w:r>
      <w:r w:rsidR="00A72EF0">
        <w:rPr>
          <w:rFonts w:asciiTheme="majorBidi" w:hAnsiTheme="majorBidi" w:cstheme="majorBidi"/>
          <w:sz w:val="24"/>
          <w:szCs w:val="24"/>
        </w:rPr>
        <w:t>eberhasilan me</w:t>
      </w:r>
      <w:r w:rsidR="007D6B17">
        <w:rPr>
          <w:rFonts w:asciiTheme="majorBidi" w:hAnsiTheme="majorBidi" w:cstheme="majorBidi"/>
          <w:sz w:val="24"/>
          <w:szCs w:val="24"/>
        </w:rPr>
        <w:t>mbawa komitmen-komitmen ini tentunya akan menciptakan bahtera keluarga yang selalu melaju di atas jalan Allah SWT.</w:t>
      </w:r>
    </w:p>
    <w:p w:rsidR="00A72EF0" w:rsidRDefault="00A72EF0" w:rsidP="0023672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Dengan demikian, </w:t>
      </w:r>
      <w:r w:rsidR="001B5C80">
        <w:rPr>
          <w:rFonts w:asciiTheme="majorBidi" w:hAnsiTheme="majorBidi" w:cstheme="majorBidi"/>
          <w:sz w:val="24"/>
          <w:szCs w:val="24"/>
        </w:rPr>
        <w:t xml:space="preserve">tujuan </w:t>
      </w:r>
      <w:r w:rsidR="00F5022F">
        <w:rPr>
          <w:rFonts w:asciiTheme="majorBidi" w:hAnsiTheme="majorBidi" w:cstheme="majorBidi"/>
          <w:sz w:val="24"/>
          <w:szCs w:val="24"/>
        </w:rPr>
        <w:t xml:space="preserve">dan fungsi </w:t>
      </w:r>
      <w:r w:rsidR="001B5C80">
        <w:rPr>
          <w:rFonts w:asciiTheme="majorBidi" w:hAnsiTheme="majorBidi" w:cstheme="majorBidi"/>
          <w:sz w:val="24"/>
          <w:szCs w:val="24"/>
        </w:rPr>
        <w:t xml:space="preserve">dari sebuah </w:t>
      </w:r>
      <w:r>
        <w:rPr>
          <w:rFonts w:asciiTheme="majorBidi" w:hAnsiTheme="majorBidi" w:cstheme="majorBidi"/>
          <w:sz w:val="24"/>
          <w:szCs w:val="24"/>
        </w:rPr>
        <w:t>pernikahan</w:t>
      </w:r>
      <w:r w:rsidR="001B5C80">
        <w:rPr>
          <w:rFonts w:asciiTheme="majorBidi" w:hAnsiTheme="majorBidi" w:cstheme="majorBidi"/>
          <w:sz w:val="24"/>
          <w:szCs w:val="24"/>
        </w:rPr>
        <w:t xml:space="preserve"> yang pertama, </w:t>
      </w:r>
      <w:bookmarkStart w:id="0" w:name="_GoBack"/>
      <w:bookmarkEnd w:id="0"/>
      <w:r w:rsidR="001B5C80">
        <w:rPr>
          <w:rFonts w:asciiTheme="majorBidi" w:hAnsiTheme="majorBidi" w:cstheme="majorBidi"/>
          <w:sz w:val="24"/>
          <w:szCs w:val="24"/>
        </w:rPr>
        <w:t xml:space="preserve">sebagai </w:t>
      </w:r>
      <w:r w:rsidR="00BA54D7">
        <w:rPr>
          <w:rFonts w:asciiTheme="majorBidi" w:hAnsiTheme="majorBidi" w:cstheme="majorBidi"/>
          <w:sz w:val="24"/>
          <w:szCs w:val="24"/>
        </w:rPr>
        <w:t>media</w:t>
      </w:r>
      <w:r w:rsidR="001B5C80">
        <w:rPr>
          <w:rFonts w:asciiTheme="majorBidi" w:hAnsiTheme="majorBidi" w:cstheme="majorBidi"/>
          <w:sz w:val="24"/>
          <w:szCs w:val="24"/>
        </w:rPr>
        <w:t xml:space="preserve"> untuk </w:t>
      </w:r>
      <w:r w:rsidR="001B5C80">
        <w:rPr>
          <w:rFonts w:asciiTheme="majorBidi" w:hAnsiTheme="majorBidi" w:cstheme="majorBidi"/>
          <w:sz w:val="24"/>
          <w:szCs w:val="24"/>
        </w:rPr>
        <w:t>melestarikan keturun</w:t>
      </w:r>
      <w:r w:rsidR="001B5C80">
        <w:rPr>
          <w:rFonts w:asciiTheme="majorBidi" w:hAnsiTheme="majorBidi" w:cstheme="majorBidi"/>
          <w:sz w:val="24"/>
          <w:szCs w:val="24"/>
        </w:rPr>
        <w:t xml:space="preserve">an dan penyaluran insting manusia </w:t>
      </w:r>
      <w:r w:rsidR="00BA54D7">
        <w:rPr>
          <w:rFonts w:asciiTheme="majorBidi" w:hAnsiTheme="majorBidi" w:cstheme="majorBidi"/>
          <w:sz w:val="24"/>
          <w:szCs w:val="24"/>
        </w:rPr>
        <w:t xml:space="preserve">dalam </w:t>
      </w:r>
      <w:r w:rsidR="001B5C80">
        <w:rPr>
          <w:rFonts w:asciiTheme="majorBidi" w:hAnsiTheme="majorBidi" w:cstheme="majorBidi"/>
          <w:sz w:val="24"/>
          <w:szCs w:val="24"/>
        </w:rPr>
        <w:t>melakukan relasi seksual. Kedua,</w:t>
      </w:r>
      <w:r w:rsidR="00BA54D7">
        <w:rPr>
          <w:rFonts w:asciiTheme="majorBidi" w:hAnsiTheme="majorBidi" w:cstheme="majorBidi"/>
          <w:sz w:val="24"/>
          <w:szCs w:val="24"/>
        </w:rPr>
        <w:t xml:space="preserve"> untuk mewujudkan keluarga yang tentram, damai, dan bahagia. Ketiga, </w:t>
      </w:r>
      <w:r w:rsidR="00BA54D7" w:rsidRPr="00BA54D7">
        <w:rPr>
          <w:rFonts w:asciiTheme="majorBidi" w:hAnsiTheme="majorBidi" w:cstheme="majorBidi"/>
          <w:sz w:val="24"/>
          <w:szCs w:val="24"/>
        </w:rPr>
        <w:t>mendidik jiwa manusia agar bertambah rasa</w:t>
      </w:r>
      <w:r w:rsidR="00BA54D7">
        <w:rPr>
          <w:rFonts w:asciiTheme="majorBidi" w:hAnsiTheme="majorBidi" w:cstheme="majorBidi"/>
          <w:sz w:val="24"/>
          <w:szCs w:val="24"/>
        </w:rPr>
        <w:t xml:space="preserve"> kasih sayangnya. Keempat, </w:t>
      </w:r>
      <w:r w:rsidR="00BA54D7" w:rsidRPr="00BA54D7">
        <w:rPr>
          <w:rFonts w:asciiTheme="majorBidi" w:hAnsiTheme="majorBidi" w:cstheme="majorBidi"/>
          <w:sz w:val="24"/>
          <w:szCs w:val="24"/>
        </w:rPr>
        <w:t>kelembutan jiwa dan</w:t>
      </w:r>
      <w:r w:rsidR="00BA54D7">
        <w:rPr>
          <w:rFonts w:asciiTheme="majorBidi" w:hAnsiTheme="majorBidi" w:cstheme="majorBidi"/>
          <w:sz w:val="24"/>
          <w:szCs w:val="24"/>
        </w:rPr>
        <w:t xml:space="preserve"> </w:t>
      </w:r>
      <w:r w:rsidR="00BA54D7" w:rsidRPr="00BA54D7">
        <w:rPr>
          <w:rFonts w:asciiTheme="majorBidi" w:hAnsiTheme="majorBidi" w:cstheme="majorBidi"/>
          <w:sz w:val="24"/>
          <w:szCs w:val="24"/>
        </w:rPr>
        <w:t>kecintaan</w:t>
      </w:r>
      <w:r w:rsidR="00BA54D7">
        <w:rPr>
          <w:rFonts w:asciiTheme="majorBidi" w:hAnsiTheme="majorBidi" w:cstheme="majorBidi"/>
          <w:sz w:val="24"/>
          <w:szCs w:val="24"/>
        </w:rPr>
        <w:t xml:space="preserve"> manusia bertambah</w:t>
      </w:r>
      <w:r w:rsidR="00BA54D7" w:rsidRPr="00BA54D7">
        <w:rPr>
          <w:rFonts w:asciiTheme="majorBidi" w:hAnsiTheme="majorBidi" w:cstheme="majorBidi"/>
          <w:sz w:val="24"/>
          <w:szCs w:val="24"/>
        </w:rPr>
        <w:t xml:space="preserve">, </w:t>
      </w:r>
      <w:r w:rsidR="00BA54D7">
        <w:rPr>
          <w:rFonts w:asciiTheme="majorBidi" w:hAnsiTheme="majorBidi" w:cstheme="majorBidi"/>
          <w:sz w:val="24"/>
          <w:szCs w:val="24"/>
        </w:rPr>
        <w:t>serta akan terjalin kolaborasi</w:t>
      </w:r>
      <w:r w:rsidR="00BA54D7" w:rsidRPr="00BA54D7">
        <w:rPr>
          <w:rFonts w:asciiTheme="majorBidi" w:hAnsiTheme="majorBidi" w:cstheme="majorBidi"/>
          <w:sz w:val="24"/>
          <w:szCs w:val="24"/>
        </w:rPr>
        <w:t xml:space="preserve"> antara</w:t>
      </w:r>
      <w:r w:rsidR="00BA54D7">
        <w:rPr>
          <w:rFonts w:asciiTheme="majorBidi" w:hAnsiTheme="majorBidi" w:cstheme="majorBidi"/>
          <w:sz w:val="24"/>
          <w:szCs w:val="24"/>
        </w:rPr>
        <w:t xml:space="preserve"> kedua pasangan yang seseungguhnya memiliki </w:t>
      </w:r>
      <w:r w:rsidR="00BA54D7" w:rsidRPr="00BA54D7">
        <w:rPr>
          <w:rFonts w:asciiTheme="majorBidi" w:hAnsiTheme="majorBidi" w:cstheme="majorBidi"/>
          <w:sz w:val="24"/>
          <w:szCs w:val="24"/>
        </w:rPr>
        <w:t>cita rasa, emosi, kesanggupan mencintai, kecakapan</w:t>
      </w:r>
      <w:r w:rsidR="00BA54D7">
        <w:rPr>
          <w:rFonts w:asciiTheme="majorBidi" w:hAnsiTheme="majorBidi" w:cstheme="majorBidi"/>
          <w:sz w:val="24"/>
          <w:szCs w:val="24"/>
        </w:rPr>
        <w:t xml:space="preserve"> yang berbeda-berbeda.</w:t>
      </w:r>
      <w:r w:rsidR="00236723">
        <w:rPr>
          <w:rFonts w:asciiTheme="majorBidi" w:hAnsiTheme="majorBidi" w:cstheme="majorBidi"/>
          <w:sz w:val="24"/>
          <w:szCs w:val="24"/>
        </w:rPr>
        <w:t xml:space="preserve"> Kelima, memupuk rasa tanggungjawab pada setiap individu.</w:t>
      </w:r>
    </w:p>
    <w:p w:rsidR="007D6B17" w:rsidRPr="00B50B47" w:rsidRDefault="007D6B17" w:rsidP="00BE5398">
      <w:pPr>
        <w:pStyle w:val="ListParagraph"/>
        <w:tabs>
          <w:tab w:val="left" w:pos="709"/>
        </w:tabs>
        <w:spacing w:after="0" w:line="360" w:lineRule="auto"/>
        <w:ind w:left="0"/>
        <w:jc w:val="both"/>
        <w:rPr>
          <w:rFonts w:ascii="Times New Roman" w:hAnsi="Times New Roman" w:cs="Times New Roman"/>
          <w:sz w:val="24"/>
          <w:szCs w:val="24"/>
        </w:rPr>
      </w:pPr>
    </w:p>
    <w:p w:rsidR="007E1FFC" w:rsidRPr="00E83ED8" w:rsidRDefault="00E83ED8" w:rsidP="007E1FFC">
      <w:pPr>
        <w:pStyle w:val="ListParagraph"/>
        <w:numPr>
          <w:ilvl w:val="0"/>
          <w:numId w:val="2"/>
        </w:numPr>
        <w:tabs>
          <w:tab w:val="left" w:pos="567"/>
        </w:tabs>
        <w:spacing w:after="0" w:line="360" w:lineRule="auto"/>
        <w:ind w:left="284"/>
        <w:jc w:val="both"/>
        <w:rPr>
          <w:rFonts w:ascii="Times New Roman" w:hAnsi="Times New Roman" w:cs="Times New Roman"/>
          <w:sz w:val="24"/>
          <w:szCs w:val="24"/>
        </w:rPr>
      </w:pPr>
      <w:r>
        <w:rPr>
          <w:rFonts w:ascii="Times New Roman" w:hAnsi="Times New Roman" w:cs="Times New Roman"/>
          <w:b/>
          <w:bCs/>
          <w:sz w:val="24"/>
          <w:szCs w:val="24"/>
        </w:rPr>
        <w:t>Hikmah P</w:t>
      </w:r>
      <w:r w:rsidR="007E1FFC" w:rsidRPr="007E1FFC">
        <w:rPr>
          <w:rFonts w:ascii="Times New Roman" w:hAnsi="Times New Roman" w:cs="Times New Roman"/>
          <w:b/>
          <w:bCs/>
          <w:sz w:val="24"/>
          <w:szCs w:val="24"/>
        </w:rPr>
        <w:t>erikahan</w:t>
      </w:r>
    </w:p>
    <w:p w:rsidR="00A74A79" w:rsidRPr="00A74A79" w:rsidRDefault="00F5022F" w:rsidP="00F5022F">
      <w:pPr>
        <w:spacing w:after="0" w:line="360" w:lineRule="auto"/>
        <w:ind w:firstLine="720"/>
        <w:jc w:val="both"/>
        <w:rPr>
          <w:rFonts w:asciiTheme="majorBidi" w:hAnsiTheme="majorBidi" w:cs="Times New Roman"/>
          <w:sz w:val="24"/>
          <w:szCs w:val="24"/>
        </w:rPr>
      </w:pPr>
      <w:r w:rsidRPr="00F5022F">
        <w:rPr>
          <w:rFonts w:asciiTheme="majorBidi" w:hAnsiTheme="majorBidi" w:cs="Times New Roman"/>
          <w:sz w:val="24"/>
          <w:szCs w:val="24"/>
        </w:rPr>
        <w:t xml:space="preserve">Mengenai hikmah </w:t>
      </w:r>
      <w:r>
        <w:rPr>
          <w:rFonts w:asciiTheme="majorBidi" w:hAnsiTheme="majorBidi" w:cs="Times New Roman"/>
          <w:sz w:val="24"/>
          <w:szCs w:val="24"/>
        </w:rPr>
        <w:t xml:space="preserve">dari sebuah </w:t>
      </w:r>
      <w:r w:rsidRPr="00F5022F">
        <w:rPr>
          <w:rFonts w:asciiTheme="majorBidi" w:hAnsiTheme="majorBidi" w:cs="Times New Roman"/>
          <w:sz w:val="24"/>
          <w:szCs w:val="24"/>
        </w:rPr>
        <w:t>pernikahan, sebenarnya tidak</w:t>
      </w:r>
      <w:r>
        <w:rPr>
          <w:rFonts w:asciiTheme="majorBidi" w:hAnsiTheme="majorBidi" w:cs="Times New Roman"/>
          <w:sz w:val="24"/>
          <w:szCs w:val="24"/>
        </w:rPr>
        <w:t xml:space="preserve"> dapat dilepaskan dari tujuan dan fungsi pernikahan. </w:t>
      </w:r>
      <w:r w:rsidR="00A74A79" w:rsidRPr="00A74A79">
        <w:rPr>
          <w:rFonts w:asciiTheme="majorBidi" w:hAnsiTheme="majorBidi" w:cs="Times New Roman"/>
          <w:sz w:val="24"/>
          <w:szCs w:val="24"/>
        </w:rPr>
        <w:t>Merujuk kepada penjelasan Imam Ghazali dalam Ihya’ Ulum al-Din, Zakiah Deradjat, menyatakan bahwa tujuan dan faedah pernikahan dapat dikembangkan menjadi lima, yaitu:</w:t>
      </w:r>
    </w:p>
    <w:p w:rsidR="00A74A79" w:rsidRPr="00A74A79" w:rsidRDefault="00A74A79" w:rsidP="00A74A79">
      <w:pPr>
        <w:pStyle w:val="ListParagraph"/>
        <w:numPr>
          <w:ilvl w:val="0"/>
          <w:numId w:val="4"/>
        </w:numPr>
        <w:spacing w:after="0" w:line="360" w:lineRule="auto"/>
        <w:ind w:left="426"/>
        <w:jc w:val="both"/>
        <w:rPr>
          <w:rFonts w:asciiTheme="majorBidi" w:hAnsiTheme="majorBidi" w:cs="Times New Roman"/>
          <w:b/>
          <w:bCs/>
          <w:sz w:val="24"/>
          <w:szCs w:val="24"/>
        </w:rPr>
      </w:pPr>
      <w:r w:rsidRPr="00A74A79">
        <w:rPr>
          <w:rFonts w:asciiTheme="majorBidi" w:hAnsiTheme="majorBidi" w:cs="Times New Roman"/>
          <w:sz w:val="24"/>
          <w:szCs w:val="24"/>
        </w:rPr>
        <w:t xml:space="preserve">Mendapatkan dan melangsungkan keturunan. Naluri manusia mempunyai kecenderungan untuk mempunyai keturunan yang sah. Keabsahan anak keturunan yang diakui oleh dirinya sendiri, masyarakat, negara dan kebenaran keyakinan. Agama Islam memberi jalan untuk hidup manusia agar hidup bahagia dunia dan akhirat. Kebahagiaan dunia dan akhirat dicapai dengan </w:t>
      </w:r>
      <w:r w:rsidRPr="00A74A79">
        <w:rPr>
          <w:rFonts w:asciiTheme="majorBidi" w:hAnsiTheme="majorBidi" w:cs="Times New Roman"/>
          <w:sz w:val="24"/>
          <w:szCs w:val="24"/>
        </w:rPr>
        <w:lastRenderedPageBreak/>
        <w:t>berbakti kepada Allah SWT secara sendiri-sendiri, berkeluarga dan bermasyarakat. Kehidupan bahagia ditentukan dengan kehadiran anak-anak. Anak merupakan buah hati dan belahan jiwa. Banyak sekali kehidupan rumah tangga yang kandas karena tidak mendapat karunia anak.</w:t>
      </w:r>
    </w:p>
    <w:p w:rsidR="00A74A79" w:rsidRPr="00A74A79" w:rsidRDefault="00A74A79" w:rsidP="00A74A79">
      <w:pPr>
        <w:pStyle w:val="ListParagraph"/>
        <w:numPr>
          <w:ilvl w:val="0"/>
          <w:numId w:val="4"/>
        </w:numPr>
        <w:spacing w:after="0" w:line="360" w:lineRule="auto"/>
        <w:ind w:left="426"/>
        <w:jc w:val="both"/>
        <w:rPr>
          <w:rFonts w:asciiTheme="majorBidi" w:hAnsiTheme="majorBidi" w:cs="Times New Roman"/>
          <w:b/>
          <w:bCs/>
          <w:sz w:val="24"/>
          <w:szCs w:val="24"/>
        </w:rPr>
      </w:pPr>
      <w:r w:rsidRPr="00A74A79">
        <w:rPr>
          <w:rFonts w:asciiTheme="majorBidi" w:hAnsiTheme="majorBidi" w:cs="Times New Roman"/>
          <w:sz w:val="24"/>
          <w:szCs w:val="24"/>
        </w:rPr>
        <w:t>Memenuhi hajat manusia menyalurkan syahwatnya dan menumpahkan kasih sayangnya. Sudah menjadi kodrat Allah SWT, manusia diciptakan berjodoh-jodoh dan mempunyai keinginan untuk berhubungan antara laki-laki dan wanita. Dalam pernikahan untuk menyalurkan naluri seksual serta menyalurkan cinta dan kasih sayang laki-laki dan wanita secara harmonis dan bertanggung jawab. Penyaluran cinta dan kasih sayang yang diluar pernikahan tidak akan menghasilkan keharmonisan dan tanggung jawab yang layak, karena didasarkan kebebasan yang tidak terikat oleh suatu norma.</w:t>
      </w:r>
    </w:p>
    <w:p w:rsidR="00A74A79" w:rsidRPr="00A74A79" w:rsidRDefault="00A74A79" w:rsidP="00A74A79">
      <w:pPr>
        <w:pStyle w:val="ListParagraph"/>
        <w:numPr>
          <w:ilvl w:val="0"/>
          <w:numId w:val="4"/>
        </w:numPr>
        <w:spacing w:after="0" w:line="360" w:lineRule="auto"/>
        <w:ind w:left="426"/>
        <w:jc w:val="both"/>
        <w:rPr>
          <w:rFonts w:asciiTheme="majorBidi" w:hAnsiTheme="majorBidi" w:cs="Times New Roman"/>
          <w:b/>
          <w:bCs/>
          <w:sz w:val="24"/>
          <w:szCs w:val="24"/>
        </w:rPr>
      </w:pPr>
      <w:r w:rsidRPr="00A74A79">
        <w:rPr>
          <w:rFonts w:asciiTheme="majorBidi" w:hAnsiTheme="majorBidi" w:cs="Times New Roman"/>
          <w:sz w:val="24"/>
          <w:szCs w:val="24"/>
        </w:rPr>
        <w:t>Memelihara manusia dari kejahatan dan kerusakan. Ketenangan hidup dan cinta serta kasih sayang keluarga dapat ditunjukkan dalam pernikahan. Orang-orang yang tidak melakukan penyalurannya dengan pernikahan akan mengalami ketidakwajaran dan dapat menimbulkan kerusakan pada dirinya sendiri atau orang lain bahkan masyarakat, karena manusia mempunyai nafsu untuk melakukan perbuatan yang tidak baik.</w:t>
      </w:r>
    </w:p>
    <w:p w:rsidR="00A74A79" w:rsidRPr="00A74A79" w:rsidRDefault="00A74A79" w:rsidP="00A74A79">
      <w:pPr>
        <w:pStyle w:val="ListParagraph"/>
        <w:numPr>
          <w:ilvl w:val="0"/>
          <w:numId w:val="4"/>
        </w:numPr>
        <w:spacing w:after="0" w:line="360" w:lineRule="auto"/>
        <w:ind w:left="426"/>
        <w:jc w:val="both"/>
        <w:rPr>
          <w:rFonts w:asciiTheme="majorBidi" w:hAnsiTheme="majorBidi" w:cs="Times New Roman"/>
          <w:b/>
          <w:bCs/>
          <w:sz w:val="24"/>
          <w:szCs w:val="24"/>
        </w:rPr>
      </w:pPr>
      <w:r w:rsidRPr="00A74A79">
        <w:rPr>
          <w:rFonts w:asciiTheme="majorBidi" w:hAnsiTheme="majorBidi" w:cs="Times New Roman"/>
          <w:sz w:val="24"/>
          <w:szCs w:val="24"/>
        </w:rPr>
        <w:t>Menumbuhkan kesungguhan untuk bertanggungjawab menerima hak serta kewajiban dan untuk memperoleh harta kekayaan yang halal. Orang-orang yang belum berkeluarga jarang memikirkan hari depannya, masih berpikir untuk hari ini, setelah menikah barulah memikirkan bagaimana caranya mendapatkan bekal untuk kebutuhan keluarga. Rumah tangga dapat menimbulkan semangat bekerja dan bertanggungjawab serta berusaha mencari harta yang halal.</w:t>
      </w:r>
      <w:r w:rsidR="00500FA3">
        <w:rPr>
          <w:rStyle w:val="FootnoteReference"/>
          <w:rFonts w:asciiTheme="majorBidi" w:hAnsiTheme="majorBidi" w:cs="Times New Roman"/>
          <w:sz w:val="24"/>
          <w:szCs w:val="24"/>
        </w:rPr>
        <w:footnoteReference w:id="15"/>
      </w:r>
    </w:p>
    <w:p w:rsidR="00A74A79" w:rsidRPr="00A74A79" w:rsidRDefault="00A74A79" w:rsidP="00A74A79">
      <w:pPr>
        <w:pStyle w:val="ListParagraph"/>
        <w:numPr>
          <w:ilvl w:val="0"/>
          <w:numId w:val="4"/>
        </w:numPr>
        <w:spacing w:after="0" w:line="360" w:lineRule="auto"/>
        <w:ind w:left="426"/>
        <w:jc w:val="both"/>
        <w:rPr>
          <w:rFonts w:asciiTheme="majorBidi" w:hAnsiTheme="majorBidi" w:cs="Times New Roman"/>
          <w:b/>
          <w:bCs/>
          <w:sz w:val="24"/>
          <w:szCs w:val="24"/>
        </w:rPr>
      </w:pPr>
      <w:r w:rsidRPr="00A74A79">
        <w:rPr>
          <w:rFonts w:asciiTheme="majorBidi" w:hAnsiTheme="majorBidi" w:cs="Times New Roman"/>
          <w:sz w:val="24"/>
          <w:szCs w:val="24"/>
        </w:rPr>
        <w:t xml:space="preserve">Membangun rumah tangga untuk membentuk masyarakat yang tenteram atas dasar kasih sayang. Kebahagiaan masyarakat dalam keluarga dapat dicapai dengan adanya ketenangan dan ketenteraman anggota-anggota keluarga. Ketenangan dan ketenteraman keluarga tergantung kepada keberhasilan </w:t>
      </w:r>
      <w:r w:rsidRPr="00A74A79">
        <w:rPr>
          <w:rFonts w:asciiTheme="majorBidi" w:hAnsiTheme="majorBidi" w:cs="Times New Roman"/>
          <w:sz w:val="24"/>
          <w:szCs w:val="24"/>
        </w:rPr>
        <w:lastRenderedPageBreak/>
        <w:t>pembinaan yang harmonis antara suami istri dalam suatu rumah tangga. Keharmonisan diciptakan oleh adanya kesadaran anggota keluarga menggunakan hak dan pemenuhan kewajiban masing-masing.</w:t>
      </w:r>
      <w:r w:rsidRPr="00A74A79">
        <w:rPr>
          <w:rStyle w:val="FootnoteReference"/>
          <w:rFonts w:asciiTheme="majorBidi" w:hAnsiTheme="majorBidi"/>
          <w:sz w:val="24"/>
          <w:szCs w:val="24"/>
        </w:rPr>
        <w:footnoteReference w:id="16"/>
      </w:r>
    </w:p>
    <w:p w:rsidR="00D45BD8" w:rsidRPr="00A74A79" w:rsidRDefault="00D45BD8" w:rsidP="00A74A79">
      <w:pPr>
        <w:tabs>
          <w:tab w:val="left" w:pos="567"/>
        </w:tabs>
        <w:spacing w:after="0" w:line="360" w:lineRule="auto"/>
        <w:jc w:val="both"/>
        <w:rPr>
          <w:rFonts w:ascii="Times New Roman" w:hAnsi="Times New Roman" w:cs="Times New Roman"/>
          <w:sz w:val="24"/>
          <w:szCs w:val="24"/>
        </w:rPr>
      </w:pPr>
    </w:p>
    <w:p w:rsidR="003B04FE" w:rsidRPr="006C5F4B" w:rsidRDefault="00F86F20" w:rsidP="006C5F4B">
      <w:pPr>
        <w:pStyle w:val="ListParagraph"/>
        <w:numPr>
          <w:ilvl w:val="0"/>
          <w:numId w:val="1"/>
        </w:numPr>
        <w:tabs>
          <w:tab w:val="left" w:pos="567"/>
        </w:tabs>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Penutup</w:t>
      </w:r>
    </w:p>
    <w:p w:rsidR="00635697" w:rsidRDefault="007E1FFC" w:rsidP="00436244">
      <w:pPr>
        <w:pStyle w:val="ListParagraph"/>
        <w:tabs>
          <w:tab w:val="left" w:pos="0"/>
        </w:tabs>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Kesimpulan</w:t>
      </w:r>
    </w:p>
    <w:p w:rsidR="003B04FE" w:rsidRDefault="003B04FE" w:rsidP="00436244">
      <w:pPr>
        <w:pStyle w:val="ListParagraph"/>
        <w:tabs>
          <w:tab w:val="left" w:pos="0"/>
        </w:tabs>
        <w:spacing w:after="0" w:line="360" w:lineRule="auto"/>
        <w:ind w:left="0"/>
        <w:jc w:val="center"/>
        <w:rPr>
          <w:rFonts w:ascii="Times New Roman" w:hAnsi="Times New Roman" w:cs="Times New Roman"/>
          <w:sz w:val="24"/>
          <w:szCs w:val="24"/>
        </w:rPr>
      </w:pPr>
    </w:p>
    <w:p w:rsidR="00302413" w:rsidRDefault="003B04FE" w:rsidP="003B04FE">
      <w:pPr>
        <w:pStyle w:val="ListParagraph"/>
        <w:numPr>
          <w:ilvl w:val="0"/>
          <w:numId w:val="5"/>
        </w:numPr>
        <w:tabs>
          <w:tab w:val="left" w:pos="567"/>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I</w:t>
      </w:r>
      <w:r w:rsidR="00DC3150">
        <w:rPr>
          <w:rFonts w:ascii="Times New Roman" w:hAnsi="Times New Roman" w:cs="Times New Roman"/>
          <w:sz w:val="24"/>
          <w:szCs w:val="24"/>
        </w:rPr>
        <w:t>nt</w:t>
      </w:r>
      <w:r>
        <w:rPr>
          <w:rFonts w:ascii="Times New Roman" w:hAnsi="Times New Roman" w:cs="Times New Roman"/>
          <w:sz w:val="24"/>
          <w:szCs w:val="24"/>
        </w:rPr>
        <w:t>i p</w:t>
      </w:r>
      <w:r w:rsidR="00635697">
        <w:rPr>
          <w:rFonts w:ascii="Times New Roman" w:hAnsi="Times New Roman" w:cs="Times New Roman"/>
          <w:sz w:val="24"/>
          <w:szCs w:val="24"/>
        </w:rPr>
        <w:t xml:space="preserve">ernikahan dalam pandangan tasawuf </w:t>
      </w:r>
      <w:r w:rsidR="007E1FFC">
        <w:rPr>
          <w:rFonts w:ascii="Times New Roman" w:hAnsi="Times New Roman" w:cs="Times New Roman"/>
          <w:sz w:val="24"/>
          <w:szCs w:val="24"/>
        </w:rPr>
        <w:t>me</w:t>
      </w:r>
      <w:r w:rsidR="00302413">
        <w:rPr>
          <w:rFonts w:ascii="Times New Roman" w:hAnsi="Times New Roman" w:cs="Times New Roman"/>
          <w:sz w:val="24"/>
          <w:szCs w:val="24"/>
        </w:rPr>
        <w:t>r</w:t>
      </w:r>
      <w:r w:rsidR="00635697">
        <w:rPr>
          <w:rFonts w:ascii="Times New Roman" w:hAnsi="Times New Roman" w:cs="Times New Roman"/>
          <w:sz w:val="24"/>
          <w:szCs w:val="24"/>
        </w:rPr>
        <w:t xml:space="preserve">upakan salah satu jalan menuju </w:t>
      </w:r>
      <w:r w:rsidR="00635697">
        <w:rPr>
          <w:rFonts w:ascii="Times New Roman" w:hAnsi="Times New Roman" w:cs="Times New Roman"/>
          <w:sz w:val="24"/>
          <w:szCs w:val="24"/>
        </w:rPr>
        <w:t>Allah</w:t>
      </w:r>
      <w:r w:rsidR="00635697">
        <w:rPr>
          <w:rFonts w:ascii="Times New Roman" w:hAnsi="Times New Roman" w:cs="Times New Roman"/>
          <w:sz w:val="24"/>
          <w:szCs w:val="24"/>
        </w:rPr>
        <w:t xml:space="preserve"> dan</w:t>
      </w:r>
      <w:r w:rsidR="00065073">
        <w:rPr>
          <w:rFonts w:ascii="Times New Roman" w:hAnsi="Times New Roman" w:cs="Times New Roman"/>
          <w:sz w:val="24"/>
          <w:szCs w:val="24"/>
        </w:rPr>
        <w:t xml:space="preserve"> mendekatkan diri kepada</w:t>
      </w:r>
      <w:r w:rsidR="00635697">
        <w:rPr>
          <w:rFonts w:ascii="Times New Roman" w:hAnsi="Times New Roman" w:cs="Times New Roman"/>
          <w:sz w:val="24"/>
          <w:szCs w:val="24"/>
        </w:rPr>
        <w:t xml:space="preserve">Nya. Manusia dalam hal ini secara otomatis akan mendapatkan </w:t>
      </w:r>
      <w:r w:rsidR="00065073">
        <w:rPr>
          <w:rFonts w:ascii="Times New Roman" w:hAnsi="Times New Roman" w:cs="Times New Roman"/>
          <w:sz w:val="24"/>
          <w:szCs w:val="24"/>
        </w:rPr>
        <w:t xml:space="preserve">kesejahteraan dan kebahagian secara lahir batin, </w:t>
      </w:r>
      <w:r w:rsidR="00036DBD">
        <w:rPr>
          <w:rFonts w:ascii="Times New Roman" w:hAnsi="Times New Roman" w:cs="Times New Roman"/>
          <w:sz w:val="24"/>
          <w:szCs w:val="24"/>
        </w:rPr>
        <w:t>berusaha untuk mempertahankan keutuhan rumah tangga serta mendasari sebuah keluarga</w:t>
      </w:r>
      <w:r w:rsidR="0027034B">
        <w:rPr>
          <w:rFonts w:ascii="Times New Roman" w:hAnsi="Times New Roman" w:cs="Times New Roman"/>
          <w:sz w:val="24"/>
          <w:szCs w:val="24"/>
        </w:rPr>
        <w:t xml:space="preserve"> dengan sikap sabar, takwa, dan syukur.</w:t>
      </w:r>
      <w:r w:rsidR="00036DBD">
        <w:rPr>
          <w:rFonts w:ascii="Times New Roman" w:hAnsi="Times New Roman" w:cs="Times New Roman"/>
          <w:sz w:val="24"/>
          <w:szCs w:val="24"/>
        </w:rPr>
        <w:t xml:space="preserve"> Segala sesuatunya dilakukan karena Allah maka kehidupan rumah tangga akan jauh dari </w:t>
      </w:r>
      <w:r w:rsidR="00302413">
        <w:rPr>
          <w:rFonts w:ascii="Times New Roman" w:hAnsi="Times New Roman" w:cs="Times New Roman"/>
          <w:sz w:val="24"/>
          <w:szCs w:val="24"/>
        </w:rPr>
        <w:t>sebuah perceraian dan konflik rumah tangga yang berujung pada KDRT</w:t>
      </w:r>
      <w:r w:rsidR="00436244">
        <w:rPr>
          <w:rFonts w:ascii="Times New Roman" w:hAnsi="Times New Roman" w:cs="Times New Roman"/>
          <w:sz w:val="24"/>
          <w:szCs w:val="24"/>
        </w:rPr>
        <w:t>.</w:t>
      </w:r>
      <w:r>
        <w:rPr>
          <w:rFonts w:ascii="Times New Roman" w:hAnsi="Times New Roman" w:cs="Times New Roman"/>
          <w:sz w:val="24"/>
          <w:szCs w:val="24"/>
        </w:rPr>
        <w:t xml:space="preserve"> Karena sesunguhnya pernikahan adalah menjemput pahala yang disediakan dalam kehidupan rumah tangga.</w:t>
      </w:r>
    </w:p>
    <w:p w:rsidR="00436244" w:rsidRDefault="00436244" w:rsidP="00436244">
      <w:pPr>
        <w:tabs>
          <w:tab w:val="left" w:pos="567"/>
        </w:tabs>
        <w:spacing w:after="0" w:line="360" w:lineRule="auto"/>
        <w:ind w:left="360"/>
        <w:jc w:val="both"/>
        <w:rPr>
          <w:rFonts w:ascii="Times New Roman" w:hAnsi="Times New Roman" w:cs="Times New Roman"/>
          <w:sz w:val="24"/>
          <w:szCs w:val="24"/>
        </w:rPr>
      </w:pPr>
    </w:p>
    <w:p w:rsidR="003B04FE" w:rsidRDefault="00B10788" w:rsidP="006C5F4B">
      <w:pPr>
        <w:pStyle w:val="ListParagraph"/>
        <w:numPr>
          <w:ilvl w:val="0"/>
          <w:numId w:val="5"/>
        </w:numPr>
        <w:tabs>
          <w:tab w:val="left" w:pos="142"/>
        </w:tabs>
        <w:spacing w:after="0" w:line="360" w:lineRule="auto"/>
        <w:ind w:left="426"/>
        <w:jc w:val="both"/>
        <w:rPr>
          <w:rFonts w:ascii="Times New Roman" w:hAnsi="Times New Roman" w:cs="Times New Roman"/>
          <w:sz w:val="24"/>
          <w:szCs w:val="24"/>
        </w:rPr>
      </w:pPr>
      <w:r w:rsidRPr="00436244">
        <w:rPr>
          <w:rFonts w:ascii="Times New Roman" w:hAnsi="Times New Roman" w:cs="Times New Roman"/>
          <w:sz w:val="24"/>
          <w:szCs w:val="24"/>
        </w:rPr>
        <w:t>P</w:t>
      </w:r>
      <w:r w:rsidR="007E1FFC" w:rsidRPr="00436244">
        <w:rPr>
          <w:rFonts w:ascii="Times New Roman" w:hAnsi="Times New Roman" w:cs="Times New Roman"/>
          <w:sz w:val="24"/>
          <w:szCs w:val="24"/>
        </w:rPr>
        <w:t xml:space="preserve">erlunya pemupukan sikap toleransi </w:t>
      </w:r>
      <w:r>
        <w:rPr>
          <w:rFonts w:ascii="Times New Roman" w:hAnsi="Times New Roman" w:cs="Times New Roman"/>
          <w:sz w:val="24"/>
          <w:szCs w:val="24"/>
        </w:rPr>
        <w:t>terhadap sesuatu yang berbeda menjadi kunci</w:t>
      </w:r>
      <w:r w:rsidR="00E62EA7">
        <w:rPr>
          <w:rFonts w:ascii="Times New Roman" w:hAnsi="Times New Roman" w:cs="Times New Roman"/>
          <w:sz w:val="24"/>
          <w:szCs w:val="24"/>
        </w:rPr>
        <w:t xml:space="preserve"> utama</w:t>
      </w:r>
      <w:r>
        <w:rPr>
          <w:rFonts w:ascii="Times New Roman" w:hAnsi="Times New Roman" w:cs="Times New Roman"/>
          <w:sz w:val="24"/>
          <w:szCs w:val="24"/>
        </w:rPr>
        <w:t xml:space="preserve"> dalam sebuah kehidupan yang ber</w:t>
      </w:r>
      <w:r w:rsidR="007E1FFC" w:rsidRPr="00436244">
        <w:rPr>
          <w:rFonts w:ascii="Times New Roman" w:hAnsi="Times New Roman" w:cs="Times New Roman"/>
          <w:sz w:val="24"/>
          <w:szCs w:val="24"/>
        </w:rPr>
        <w:t>macam</w:t>
      </w:r>
      <w:r>
        <w:rPr>
          <w:rFonts w:ascii="Times New Roman" w:hAnsi="Times New Roman" w:cs="Times New Roman"/>
          <w:sz w:val="24"/>
          <w:szCs w:val="24"/>
        </w:rPr>
        <w:t>-macam, bersuku-suku, dan ber</w:t>
      </w:r>
      <w:r w:rsidR="007E1FFC" w:rsidRPr="00436244">
        <w:rPr>
          <w:rFonts w:ascii="Times New Roman" w:hAnsi="Times New Roman" w:cs="Times New Roman"/>
          <w:sz w:val="24"/>
          <w:szCs w:val="24"/>
        </w:rPr>
        <w:t xml:space="preserve">beda baik pemikiran, opini, </w:t>
      </w:r>
      <w:r w:rsidR="00E62EA7">
        <w:rPr>
          <w:rFonts w:ascii="Times New Roman" w:hAnsi="Times New Roman" w:cs="Times New Roman"/>
          <w:sz w:val="24"/>
          <w:szCs w:val="24"/>
        </w:rPr>
        <w:t>dan ga</w:t>
      </w:r>
      <w:r w:rsidR="005A197E">
        <w:rPr>
          <w:rFonts w:ascii="Times New Roman" w:hAnsi="Times New Roman" w:cs="Times New Roman"/>
          <w:sz w:val="24"/>
          <w:szCs w:val="24"/>
        </w:rPr>
        <w:t>gasan pada setiap individu.</w:t>
      </w:r>
      <w:r w:rsidR="00E62EA7">
        <w:rPr>
          <w:rFonts w:ascii="Times New Roman" w:hAnsi="Times New Roman" w:cs="Times New Roman"/>
          <w:sz w:val="24"/>
          <w:szCs w:val="24"/>
        </w:rPr>
        <w:t xml:space="preserve"> Seorang sufi yang menjadi tokoh tasawuf tidak menikah bukan berarti menentang Rasulullah dan menjadikan makna pernikahan menurut kaca mata taawuf menjadi luntur. Namun kita perlu melihat dari sisi yang berbeda. Sufi tidak menikah bukan berarti pula melarang seseorang untuk menikah namun kembali lagi pada setiap cara dan jalan seseorang agar dapat sampai dengan Tuhannya berbeda-beda. Hal ini telah dicontohkan Rasulullah ketika beliau melakukan uzlah di gua hira. </w:t>
      </w:r>
      <w:r w:rsidR="00E62EA7" w:rsidRPr="00E62EA7">
        <w:rPr>
          <w:rFonts w:ascii="Times New Roman" w:hAnsi="Times New Roman" w:cs="Times New Roman"/>
          <w:sz w:val="24"/>
          <w:szCs w:val="24"/>
        </w:rPr>
        <w:t>M</w:t>
      </w:r>
      <w:r w:rsidR="00FF0B2B" w:rsidRPr="00E62EA7">
        <w:rPr>
          <w:rFonts w:ascii="Times New Roman" w:hAnsi="Times New Roman" w:cs="Times New Roman"/>
          <w:sz w:val="24"/>
          <w:szCs w:val="24"/>
        </w:rPr>
        <w:t>enjauh d</w:t>
      </w:r>
      <w:r w:rsidR="00F94D01">
        <w:rPr>
          <w:rFonts w:ascii="Times New Roman" w:hAnsi="Times New Roman" w:cs="Times New Roman"/>
          <w:sz w:val="24"/>
          <w:szCs w:val="24"/>
        </w:rPr>
        <w:t>a</w:t>
      </w:r>
      <w:r w:rsidR="00FF0B2B" w:rsidRPr="00E62EA7">
        <w:rPr>
          <w:rFonts w:ascii="Times New Roman" w:hAnsi="Times New Roman" w:cs="Times New Roman"/>
          <w:sz w:val="24"/>
          <w:szCs w:val="24"/>
        </w:rPr>
        <w:t>r</w:t>
      </w:r>
      <w:r w:rsidR="00F94D01">
        <w:rPr>
          <w:rFonts w:ascii="Times New Roman" w:hAnsi="Times New Roman" w:cs="Times New Roman"/>
          <w:sz w:val="24"/>
          <w:szCs w:val="24"/>
        </w:rPr>
        <w:t>i</w:t>
      </w:r>
      <w:r w:rsidR="00FF0B2B" w:rsidRPr="00E62EA7">
        <w:rPr>
          <w:rFonts w:ascii="Times New Roman" w:hAnsi="Times New Roman" w:cs="Times New Roman"/>
          <w:sz w:val="24"/>
          <w:szCs w:val="24"/>
        </w:rPr>
        <w:t xml:space="preserve"> kehidupan duniawi bukan berarti anti </w:t>
      </w:r>
      <w:r w:rsidR="00F94D01">
        <w:rPr>
          <w:rFonts w:ascii="Times New Roman" w:hAnsi="Times New Roman" w:cs="Times New Roman"/>
          <w:sz w:val="24"/>
          <w:szCs w:val="24"/>
        </w:rPr>
        <w:t xml:space="preserve">terhadap dunia akan </w:t>
      </w:r>
      <w:r w:rsidR="00FF0B2B" w:rsidRPr="00E62EA7">
        <w:rPr>
          <w:rFonts w:ascii="Times New Roman" w:hAnsi="Times New Roman" w:cs="Times New Roman"/>
          <w:sz w:val="24"/>
          <w:szCs w:val="24"/>
        </w:rPr>
        <w:t xml:space="preserve">tetapi mengambil jarak </w:t>
      </w:r>
      <w:r w:rsidR="00F94D01">
        <w:rPr>
          <w:rFonts w:ascii="Times New Roman" w:hAnsi="Times New Roman" w:cs="Times New Roman"/>
          <w:sz w:val="24"/>
          <w:szCs w:val="24"/>
        </w:rPr>
        <w:t xml:space="preserve">terhadap dunia </w:t>
      </w:r>
      <w:r w:rsidR="00FF0B2B" w:rsidRPr="00E62EA7">
        <w:rPr>
          <w:rFonts w:ascii="Times New Roman" w:hAnsi="Times New Roman" w:cs="Times New Roman"/>
          <w:sz w:val="24"/>
          <w:szCs w:val="24"/>
        </w:rPr>
        <w:t xml:space="preserve">agar dapat menemukan </w:t>
      </w:r>
      <w:r w:rsidR="00F94D01">
        <w:rPr>
          <w:rFonts w:ascii="Times New Roman" w:hAnsi="Times New Roman" w:cs="Times New Roman"/>
          <w:sz w:val="24"/>
          <w:szCs w:val="24"/>
        </w:rPr>
        <w:t>kej</w:t>
      </w:r>
      <w:r w:rsidR="00FF0B2B" w:rsidRPr="00E62EA7">
        <w:rPr>
          <w:rFonts w:ascii="Times New Roman" w:hAnsi="Times New Roman" w:cs="Times New Roman"/>
          <w:sz w:val="24"/>
          <w:szCs w:val="24"/>
        </w:rPr>
        <w:t>ernih</w:t>
      </w:r>
      <w:r w:rsidR="00F94D01">
        <w:rPr>
          <w:rFonts w:ascii="Times New Roman" w:hAnsi="Times New Roman" w:cs="Times New Roman"/>
          <w:sz w:val="24"/>
          <w:szCs w:val="24"/>
        </w:rPr>
        <w:t xml:space="preserve">an dan hakekat dalam melihat serta memaknai </w:t>
      </w:r>
      <w:r w:rsidR="00FF0B2B" w:rsidRPr="00E62EA7">
        <w:rPr>
          <w:rFonts w:ascii="Times New Roman" w:hAnsi="Times New Roman" w:cs="Times New Roman"/>
          <w:sz w:val="24"/>
          <w:szCs w:val="24"/>
        </w:rPr>
        <w:t xml:space="preserve"> </w:t>
      </w:r>
      <w:r w:rsidR="006C5F4B">
        <w:rPr>
          <w:rFonts w:ascii="Times New Roman" w:hAnsi="Times New Roman" w:cs="Times New Roman"/>
          <w:sz w:val="24"/>
          <w:szCs w:val="24"/>
        </w:rPr>
        <w:t>sesuatu.</w:t>
      </w:r>
    </w:p>
    <w:p w:rsidR="006C5F4B" w:rsidRPr="006C5F4B" w:rsidRDefault="006C5F4B" w:rsidP="006C5F4B">
      <w:pPr>
        <w:pStyle w:val="ListParagraph"/>
        <w:rPr>
          <w:rFonts w:ascii="Times New Roman" w:hAnsi="Times New Roman" w:cs="Times New Roman"/>
          <w:sz w:val="24"/>
          <w:szCs w:val="24"/>
        </w:rPr>
      </w:pPr>
    </w:p>
    <w:p w:rsidR="006C5F4B" w:rsidRPr="006C5F4B" w:rsidRDefault="006C5F4B" w:rsidP="00A016DA">
      <w:pPr>
        <w:pStyle w:val="ListParagraph"/>
        <w:tabs>
          <w:tab w:val="left" w:pos="142"/>
        </w:tabs>
        <w:spacing w:after="0" w:line="360" w:lineRule="auto"/>
        <w:ind w:left="426"/>
        <w:jc w:val="both"/>
        <w:rPr>
          <w:rFonts w:ascii="Times New Roman" w:hAnsi="Times New Roman" w:cs="Times New Roman"/>
          <w:sz w:val="24"/>
          <w:szCs w:val="24"/>
        </w:rPr>
      </w:pPr>
    </w:p>
    <w:p w:rsidR="00320109" w:rsidRDefault="00320109" w:rsidP="00320109">
      <w:pPr>
        <w:pStyle w:val="ListParagraph"/>
        <w:tabs>
          <w:tab w:val="left" w:pos="567"/>
        </w:tabs>
        <w:spacing w:after="0" w:line="360" w:lineRule="auto"/>
        <w:ind w:left="0"/>
        <w:jc w:val="center"/>
        <w:rPr>
          <w:rFonts w:ascii="Times New Roman" w:hAnsi="Times New Roman" w:cs="Times New Roman"/>
          <w:b/>
          <w:bCs/>
          <w:sz w:val="24"/>
          <w:szCs w:val="24"/>
        </w:rPr>
      </w:pPr>
      <w:r w:rsidRPr="00320109">
        <w:rPr>
          <w:rFonts w:ascii="Times New Roman" w:hAnsi="Times New Roman" w:cs="Times New Roman"/>
          <w:b/>
          <w:bCs/>
          <w:sz w:val="24"/>
          <w:szCs w:val="24"/>
        </w:rPr>
        <w:t xml:space="preserve">Dafar </w:t>
      </w:r>
      <w:r>
        <w:rPr>
          <w:rFonts w:ascii="Times New Roman" w:hAnsi="Times New Roman" w:cs="Times New Roman"/>
          <w:b/>
          <w:bCs/>
          <w:sz w:val="24"/>
          <w:szCs w:val="24"/>
        </w:rPr>
        <w:t>P</w:t>
      </w:r>
      <w:r w:rsidRPr="00320109">
        <w:rPr>
          <w:rFonts w:ascii="Times New Roman" w:hAnsi="Times New Roman" w:cs="Times New Roman"/>
          <w:b/>
          <w:bCs/>
          <w:sz w:val="24"/>
          <w:szCs w:val="24"/>
        </w:rPr>
        <w:t>ustaka</w:t>
      </w:r>
    </w:p>
    <w:p w:rsidR="00303439" w:rsidRDefault="00303439" w:rsidP="00303439">
      <w:pPr>
        <w:tabs>
          <w:tab w:val="left" w:pos="567"/>
        </w:tabs>
        <w:spacing w:after="0" w:line="360" w:lineRule="auto"/>
        <w:rPr>
          <w:rFonts w:ascii="Times New Roman" w:hAnsi="Times New Roman" w:cs="Times New Roman"/>
          <w:sz w:val="24"/>
          <w:szCs w:val="24"/>
        </w:rPr>
      </w:pPr>
    </w:p>
    <w:p w:rsidR="00545DE9" w:rsidRDefault="00545DE9" w:rsidP="00545DE9">
      <w:pPr>
        <w:tabs>
          <w:tab w:val="left" w:pos="567"/>
        </w:tabs>
        <w:spacing w:after="0" w:line="240" w:lineRule="auto"/>
        <w:jc w:val="both"/>
        <w:rPr>
          <w:rFonts w:ascii="Times New Roman" w:hAnsi="Times New Roman" w:cs="Times New Roman"/>
          <w:sz w:val="24"/>
          <w:szCs w:val="24"/>
        </w:rPr>
      </w:pPr>
      <w:r w:rsidRPr="00303439">
        <w:rPr>
          <w:rFonts w:ascii="Times New Roman" w:hAnsi="Times New Roman" w:cs="Times New Roman"/>
          <w:sz w:val="24"/>
          <w:szCs w:val="24"/>
        </w:rPr>
        <w:t>Ahm</w:t>
      </w:r>
      <w:r>
        <w:rPr>
          <w:rFonts w:ascii="Times New Roman" w:hAnsi="Times New Roman" w:cs="Times New Roman"/>
          <w:sz w:val="24"/>
          <w:szCs w:val="24"/>
        </w:rPr>
        <w:t xml:space="preserve">ad </w:t>
      </w:r>
      <w:r w:rsidRPr="00303439">
        <w:rPr>
          <w:rFonts w:ascii="Times New Roman" w:hAnsi="Times New Roman" w:cs="Times New Roman"/>
          <w:sz w:val="24"/>
          <w:szCs w:val="24"/>
        </w:rPr>
        <w:t>Atabik dan Khoridatul Mudhiiah, Pern</w:t>
      </w:r>
      <w:r>
        <w:rPr>
          <w:rFonts w:ascii="Times New Roman" w:hAnsi="Times New Roman" w:cs="Times New Roman"/>
          <w:sz w:val="24"/>
          <w:szCs w:val="24"/>
        </w:rPr>
        <w:t>ikahan Dan Hikmahnya Perspektif</w:t>
      </w:r>
      <w:r>
        <w:rPr>
          <w:rFonts w:ascii="Times New Roman" w:hAnsi="Times New Roman" w:cs="Times New Roman"/>
          <w:sz w:val="24"/>
          <w:szCs w:val="24"/>
        </w:rPr>
        <w:tab/>
      </w:r>
      <w:r w:rsidRPr="00303439">
        <w:rPr>
          <w:rFonts w:ascii="Times New Roman" w:hAnsi="Times New Roman" w:cs="Times New Roman"/>
          <w:sz w:val="24"/>
          <w:szCs w:val="24"/>
        </w:rPr>
        <w:t xml:space="preserve">Hukum Islam, </w:t>
      </w:r>
      <w:r w:rsidRPr="00B87E56">
        <w:rPr>
          <w:rFonts w:ascii="Times New Roman" w:hAnsi="Times New Roman" w:cs="Times New Roman"/>
          <w:i/>
          <w:iCs/>
          <w:sz w:val="24"/>
          <w:szCs w:val="24"/>
        </w:rPr>
        <w:t>Jurnal Yudisia</w:t>
      </w:r>
      <w:r w:rsidRPr="00303439">
        <w:rPr>
          <w:rFonts w:ascii="Times New Roman" w:hAnsi="Times New Roman" w:cs="Times New Roman"/>
          <w:sz w:val="24"/>
          <w:szCs w:val="24"/>
        </w:rPr>
        <w:t>, Vol. 5, No. 2, Desember 2014.</w:t>
      </w:r>
    </w:p>
    <w:p w:rsidR="00545DE9" w:rsidRDefault="00545DE9" w:rsidP="00545DE9">
      <w:pPr>
        <w:tabs>
          <w:tab w:val="left" w:pos="567"/>
        </w:tabs>
        <w:spacing w:after="0" w:line="240" w:lineRule="auto"/>
        <w:jc w:val="both"/>
        <w:rPr>
          <w:rFonts w:ascii="Times New Roman" w:hAnsi="Times New Roman" w:cs="Times New Roman"/>
          <w:sz w:val="24"/>
          <w:szCs w:val="24"/>
        </w:rPr>
      </w:pPr>
    </w:p>
    <w:p w:rsidR="00545DE9" w:rsidRDefault="00545DE9" w:rsidP="00545DE9">
      <w:pPr>
        <w:tabs>
          <w:tab w:val="left" w:pos="567"/>
        </w:tabs>
        <w:spacing w:after="0" w:line="240" w:lineRule="auto"/>
        <w:jc w:val="both"/>
        <w:rPr>
          <w:rFonts w:ascii="Times New Roman" w:hAnsi="Times New Roman" w:cs="Times New Roman"/>
          <w:sz w:val="24"/>
          <w:szCs w:val="24"/>
        </w:rPr>
      </w:pPr>
      <w:r w:rsidRPr="00303439">
        <w:rPr>
          <w:rFonts w:ascii="Times New Roman" w:hAnsi="Times New Roman" w:cs="Times New Roman"/>
          <w:sz w:val="24"/>
          <w:szCs w:val="24"/>
        </w:rPr>
        <w:t xml:space="preserve">Al Ghazali, Terj. Ismail Yakub, </w:t>
      </w:r>
      <w:r w:rsidRPr="00B87E56">
        <w:rPr>
          <w:rFonts w:ascii="Times New Roman" w:hAnsi="Times New Roman" w:cs="Times New Roman"/>
          <w:i/>
          <w:iCs/>
          <w:sz w:val="24"/>
          <w:szCs w:val="24"/>
        </w:rPr>
        <w:t>Ihya Ulumuddin</w:t>
      </w:r>
      <w:r>
        <w:rPr>
          <w:rFonts w:ascii="Times New Roman" w:hAnsi="Times New Roman" w:cs="Times New Roman"/>
          <w:sz w:val="24"/>
          <w:szCs w:val="24"/>
        </w:rPr>
        <w:t>, Juz II, Jakarta: CV. Faizan,</w:t>
      </w:r>
      <w:r>
        <w:rPr>
          <w:rFonts w:ascii="Times New Roman" w:hAnsi="Times New Roman" w:cs="Times New Roman"/>
          <w:sz w:val="24"/>
          <w:szCs w:val="24"/>
        </w:rPr>
        <w:tab/>
      </w:r>
      <w:r w:rsidRPr="00303439">
        <w:rPr>
          <w:rFonts w:ascii="Times New Roman" w:hAnsi="Times New Roman" w:cs="Times New Roman"/>
          <w:sz w:val="24"/>
          <w:szCs w:val="24"/>
        </w:rPr>
        <w:t>1985</w:t>
      </w:r>
      <w:r>
        <w:rPr>
          <w:rFonts w:ascii="Times New Roman" w:hAnsi="Times New Roman" w:cs="Times New Roman"/>
          <w:sz w:val="24"/>
          <w:szCs w:val="24"/>
        </w:rPr>
        <w:t>.</w:t>
      </w:r>
    </w:p>
    <w:p w:rsidR="00545DE9" w:rsidRDefault="00545DE9" w:rsidP="00545DE9">
      <w:pPr>
        <w:tabs>
          <w:tab w:val="left" w:pos="567"/>
        </w:tabs>
        <w:spacing w:after="0" w:line="240" w:lineRule="auto"/>
        <w:jc w:val="both"/>
        <w:rPr>
          <w:rFonts w:ascii="Times New Roman" w:hAnsi="Times New Roman" w:cs="Times New Roman"/>
          <w:sz w:val="24"/>
          <w:szCs w:val="24"/>
        </w:rPr>
      </w:pPr>
    </w:p>
    <w:p w:rsidR="00545DE9" w:rsidRDefault="00545DE9" w:rsidP="00545DE9">
      <w:pPr>
        <w:tabs>
          <w:tab w:val="left" w:pos="567"/>
        </w:tabs>
        <w:spacing w:after="0" w:line="240" w:lineRule="auto"/>
        <w:jc w:val="both"/>
        <w:rPr>
          <w:rFonts w:ascii="Times New Roman" w:hAnsi="Times New Roman" w:cs="Times New Roman"/>
          <w:sz w:val="24"/>
          <w:szCs w:val="24"/>
        </w:rPr>
      </w:pPr>
      <w:r w:rsidRPr="00303439">
        <w:rPr>
          <w:rFonts w:ascii="Times New Roman" w:hAnsi="Times New Roman" w:cs="Times New Roman"/>
          <w:sz w:val="24"/>
          <w:szCs w:val="24"/>
        </w:rPr>
        <w:t xml:space="preserve">Haifaa A. Jawad, </w:t>
      </w:r>
      <w:r>
        <w:rPr>
          <w:rFonts w:ascii="Times New Roman" w:hAnsi="Times New Roman" w:cs="Times New Roman"/>
          <w:i/>
          <w:iCs/>
          <w:sz w:val="24"/>
          <w:szCs w:val="24"/>
        </w:rPr>
        <w:t>Otentisitas Hak-hak Perempuan</w:t>
      </w:r>
      <w:r w:rsidRPr="00B87E56">
        <w:rPr>
          <w:rFonts w:ascii="Times New Roman" w:hAnsi="Times New Roman" w:cs="Times New Roman"/>
          <w:i/>
          <w:iCs/>
          <w:sz w:val="24"/>
          <w:szCs w:val="24"/>
        </w:rPr>
        <w:t>: Perspektif</w:t>
      </w:r>
      <w:r w:rsidRPr="00B87E56">
        <w:rPr>
          <w:rFonts w:ascii="Times New Roman" w:hAnsi="Times New Roman" w:cs="Times New Roman"/>
          <w:i/>
          <w:iCs/>
          <w:sz w:val="24"/>
          <w:szCs w:val="24"/>
        </w:rPr>
        <w:t xml:space="preserve"> Islam atas</w:t>
      </w:r>
      <w:r w:rsidRPr="00B87E56">
        <w:rPr>
          <w:rFonts w:ascii="Times New Roman" w:hAnsi="Times New Roman" w:cs="Times New Roman"/>
          <w:i/>
          <w:iCs/>
          <w:sz w:val="24"/>
          <w:szCs w:val="24"/>
        </w:rPr>
        <w:tab/>
        <w:t>Kesetaraan Jender</w:t>
      </w:r>
      <w:r>
        <w:rPr>
          <w:rFonts w:ascii="Times New Roman" w:hAnsi="Times New Roman" w:cs="Times New Roman"/>
          <w:sz w:val="24"/>
          <w:szCs w:val="24"/>
        </w:rPr>
        <w:t xml:space="preserve">, </w:t>
      </w:r>
      <w:r w:rsidRPr="00303439">
        <w:rPr>
          <w:rFonts w:ascii="Times New Roman" w:hAnsi="Times New Roman" w:cs="Times New Roman"/>
          <w:sz w:val="24"/>
          <w:szCs w:val="24"/>
        </w:rPr>
        <w:t>Yogy</w:t>
      </w:r>
      <w:r>
        <w:rPr>
          <w:rFonts w:ascii="Times New Roman" w:hAnsi="Times New Roman" w:cs="Times New Roman"/>
          <w:sz w:val="24"/>
          <w:szCs w:val="24"/>
        </w:rPr>
        <w:t>akarta: Fajar Pustaka Baru, 2002.</w:t>
      </w:r>
    </w:p>
    <w:p w:rsidR="00545DE9" w:rsidRDefault="00545DE9" w:rsidP="00545DE9">
      <w:pPr>
        <w:tabs>
          <w:tab w:val="left" w:pos="567"/>
        </w:tabs>
        <w:spacing w:after="0" w:line="240" w:lineRule="auto"/>
        <w:jc w:val="both"/>
        <w:rPr>
          <w:rFonts w:ascii="Times New Roman" w:hAnsi="Times New Roman" w:cs="Times New Roman"/>
          <w:sz w:val="24"/>
          <w:szCs w:val="24"/>
        </w:rPr>
      </w:pPr>
    </w:p>
    <w:p w:rsidR="00545DE9" w:rsidRPr="004129C4" w:rsidRDefault="00545DE9" w:rsidP="00545DE9">
      <w:pPr>
        <w:tabs>
          <w:tab w:val="left" w:pos="567"/>
        </w:tabs>
        <w:spacing w:after="0" w:line="360" w:lineRule="auto"/>
        <w:jc w:val="both"/>
        <w:rPr>
          <w:rFonts w:ascii="Times New Roman" w:hAnsi="Times New Roman" w:cs="Times New Roman"/>
          <w:sz w:val="24"/>
          <w:szCs w:val="24"/>
        </w:rPr>
      </w:pPr>
      <w:r w:rsidRPr="004129C4">
        <w:rPr>
          <w:rFonts w:ascii="Times New Roman" w:hAnsi="Times New Roman" w:cs="Times New Roman"/>
          <w:sz w:val="24"/>
          <w:szCs w:val="24"/>
        </w:rPr>
        <w:t xml:space="preserve">Hasbiyallah, </w:t>
      </w:r>
      <w:r w:rsidRPr="004129C4">
        <w:rPr>
          <w:rFonts w:ascii="Times New Roman" w:hAnsi="Times New Roman" w:cs="Times New Roman"/>
          <w:i/>
          <w:iCs/>
          <w:sz w:val="24"/>
          <w:szCs w:val="24"/>
        </w:rPr>
        <w:t>Keluarga Sakinah</w:t>
      </w:r>
      <w:r w:rsidRPr="004129C4">
        <w:rPr>
          <w:rFonts w:ascii="Times New Roman" w:hAnsi="Times New Roman" w:cs="Times New Roman"/>
          <w:sz w:val="24"/>
          <w:szCs w:val="24"/>
        </w:rPr>
        <w:t xml:space="preserve">, </w:t>
      </w:r>
      <w:r w:rsidRPr="004129C4">
        <w:rPr>
          <w:rFonts w:ascii="Times New Roman" w:hAnsi="Times New Roman" w:cs="Times New Roman"/>
          <w:sz w:val="24"/>
          <w:szCs w:val="24"/>
        </w:rPr>
        <w:t xml:space="preserve">Bandung: PT </w:t>
      </w:r>
      <w:r w:rsidRPr="004129C4">
        <w:rPr>
          <w:rFonts w:ascii="Times New Roman" w:hAnsi="Times New Roman" w:cs="Times New Roman"/>
          <w:sz w:val="24"/>
          <w:szCs w:val="24"/>
        </w:rPr>
        <w:t>Remaja Rosdakarya, 2015</w:t>
      </w:r>
      <w:r w:rsidRPr="004129C4">
        <w:rPr>
          <w:rFonts w:ascii="Times New Roman" w:hAnsi="Times New Roman" w:cs="Times New Roman"/>
          <w:sz w:val="24"/>
          <w:szCs w:val="24"/>
        </w:rPr>
        <w:t>.</w:t>
      </w:r>
    </w:p>
    <w:p w:rsidR="00545DE9" w:rsidRDefault="00545DE9" w:rsidP="00545DE9">
      <w:pPr>
        <w:tabs>
          <w:tab w:val="left" w:pos="567"/>
        </w:tabs>
        <w:spacing w:after="0" w:line="240" w:lineRule="auto"/>
        <w:jc w:val="both"/>
        <w:rPr>
          <w:rFonts w:ascii="Times New Roman" w:hAnsi="Times New Roman" w:cs="Times New Roman"/>
          <w:sz w:val="24"/>
          <w:szCs w:val="24"/>
        </w:rPr>
      </w:pPr>
      <w:hyperlink r:id="rId8" w:history="1">
        <w:r w:rsidRPr="001B0353">
          <w:rPr>
            <w:rStyle w:val="Hyperlink"/>
            <w:rFonts w:ascii="Times New Roman" w:hAnsi="Times New Roman"/>
            <w:sz w:val="24"/>
            <w:szCs w:val="24"/>
          </w:rPr>
          <w:t>http://ejournal.radenintan.ac.id/index.php/asas/article/view/1248/988</w:t>
        </w:r>
      </w:hyperlink>
      <w:r>
        <w:rPr>
          <w:rFonts w:ascii="Times New Roman" w:hAnsi="Times New Roman" w:cs="Times New Roman"/>
          <w:sz w:val="24"/>
          <w:szCs w:val="24"/>
        </w:rPr>
        <w:t xml:space="preserve"> </w:t>
      </w:r>
    </w:p>
    <w:p w:rsidR="00545DE9" w:rsidRDefault="00545DE9" w:rsidP="00545DE9">
      <w:pPr>
        <w:tabs>
          <w:tab w:val="left" w:pos="567"/>
        </w:tabs>
        <w:spacing w:after="0" w:line="240" w:lineRule="auto"/>
        <w:jc w:val="both"/>
        <w:rPr>
          <w:rFonts w:ascii="Times New Roman" w:hAnsi="Times New Roman" w:cs="Times New Roman"/>
          <w:sz w:val="24"/>
          <w:szCs w:val="24"/>
        </w:rPr>
      </w:pPr>
    </w:p>
    <w:p w:rsidR="00545DE9" w:rsidRDefault="00545DE9" w:rsidP="00545DE9">
      <w:pPr>
        <w:tabs>
          <w:tab w:val="left" w:pos="567"/>
        </w:tabs>
        <w:spacing w:after="0" w:line="240" w:lineRule="auto"/>
        <w:jc w:val="both"/>
        <w:rPr>
          <w:rFonts w:ascii="Times New Roman" w:hAnsi="Times New Roman" w:cs="Times New Roman"/>
          <w:sz w:val="24"/>
          <w:szCs w:val="24"/>
        </w:rPr>
      </w:pPr>
      <w:r w:rsidRPr="00303439">
        <w:rPr>
          <w:rFonts w:ascii="Times New Roman" w:hAnsi="Times New Roman" w:cs="Times New Roman"/>
          <w:sz w:val="24"/>
          <w:szCs w:val="24"/>
        </w:rPr>
        <w:t>Luh Ketut Suryani Cokorda Bagus Jaya Le</w:t>
      </w:r>
      <w:r>
        <w:rPr>
          <w:rFonts w:ascii="Times New Roman" w:hAnsi="Times New Roman" w:cs="Times New Roman"/>
          <w:sz w:val="24"/>
          <w:szCs w:val="24"/>
        </w:rPr>
        <w:t xml:space="preserve">smana, </w:t>
      </w:r>
      <w:r w:rsidRPr="00B87E56">
        <w:rPr>
          <w:rFonts w:ascii="Times New Roman" w:hAnsi="Times New Roman" w:cs="Times New Roman"/>
          <w:i/>
          <w:iCs/>
          <w:sz w:val="24"/>
          <w:szCs w:val="24"/>
        </w:rPr>
        <w:t>Hidup Bahagia Perjuangan</w:t>
      </w:r>
      <w:r w:rsidRPr="00B87E56">
        <w:rPr>
          <w:rFonts w:ascii="Times New Roman" w:hAnsi="Times New Roman" w:cs="Times New Roman"/>
          <w:i/>
          <w:iCs/>
          <w:sz w:val="24"/>
          <w:szCs w:val="24"/>
        </w:rPr>
        <w:tab/>
      </w:r>
      <w:r w:rsidRPr="00B87E56">
        <w:rPr>
          <w:rFonts w:ascii="Times New Roman" w:hAnsi="Times New Roman" w:cs="Times New Roman"/>
          <w:i/>
          <w:iCs/>
          <w:sz w:val="24"/>
          <w:szCs w:val="24"/>
        </w:rPr>
        <w:t>Melawan Kegelapan</w:t>
      </w:r>
      <w:r w:rsidRPr="00303439">
        <w:rPr>
          <w:rFonts w:ascii="Times New Roman" w:hAnsi="Times New Roman" w:cs="Times New Roman"/>
          <w:sz w:val="24"/>
          <w:szCs w:val="24"/>
        </w:rPr>
        <w:t>, Jakarta,</w:t>
      </w:r>
      <w:r w:rsidRPr="00545DE9">
        <w:t xml:space="preserve"> </w:t>
      </w:r>
      <w:r w:rsidRPr="00545DE9">
        <w:rPr>
          <w:rFonts w:ascii="Times New Roman" w:hAnsi="Times New Roman" w:cs="Times New Roman"/>
          <w:sz w:val="24"/>
          <w:szCs w:val="24"/>
        </w:rPr>
        <w:t>Pustaka Populer Obor</w:t>
      </w:r>
      <w:r>
        <w:rPr>
          <w:rFonts w:ascii="Times New Roman" w:hAnsi="Times New Roman" w:cs="Times New Roman"/>
          <w:sz w:val="24"/>
          <w:szCs w:val="24"/>
        </w:rPr>
        <w:t>,</w:t>
      </w:r>
      <w:r w:rsidRPr="00303439">
        <w:rPr>
          <w:rFonts w:ascii="Times New Roman" w:hAnsi="Times New Roman" w:cs="Times New Roman"/>
          <w:sz w:val="24"/>
          <w:szCs w:val="24"/>
        </w:rPr>
        <w:t xml:space="preserve"> 2008</w:t>
      </w:r>
      <w:r>
        <w:rPr>
          <w:rFonts w:ascii="Times New Roman" w:hAnsi="Times New Roman" w:cs="Times New Roman"/>
          <w:sz w:val="24"/>
          <w:szCs w:val="24"/>
        </w:rPr>
        <w:t>.</w:t>
      </w:r>
    </w:p>
    <w:p w:rsidR="00545DE9" w:rsidRDefault="00545DE9" w:rsidP="00545DE9">
      <w:pPr>
        <w:tabs>
          <w:tab w:val="left" w:pos="567"/>
        </w:tabs>
        <w:spacing w:after="0" w:line="240" w:lineRule="auto"/>
        <w:jc w:val="both"/>
        <w:rPr>
          <w:rFonts w:ascii="Times New Roman" w:hAnsi="Times New Roman" w:cs="Times New Roman"/>
          <w:sz w:val="24"/>
          <w:szCs w:val="24"/>
        </w:rPr>
      </w:pPr>
    </w:p>
    <w:p w:rsidR="00545DE9" w:rsidRDefault="00545DE9" w:rsidP="00545DE9">
      <w:pPr>
        <w:tabs>
          <w:tab w:val="left" w:pos="567"/>
        </w:tabs>
        <w:spacing w:after="0" w:line="240" w:lineRule="auto"/>
        <w:jc w:val="both"/>
        <w:rPr>
          <w:rFonts w:ascii="Times New Roman" w:hAnsi="Times New Roman" w:cs="Times New Roman"/>
          <w:sz w:val="24"/>
          <w:szCs w:val="24"/>
        </w:rPr>
      </w:pPr>
      <w:r w:rsidRPr="00303439">
        <w:rPr>
          <w:rFonts w:ascii="Times New Roman" w:hAnsi="Times New Roman" w:cs="Times New Roman"/>
          <w:sz w:val="24"/>
          <w:szCs w:val="24"/>
        </w:rPr>
        <w:t>M. Q</w:t>
      </w:r>
      <w:r>
        <w:rPr>
          <w:rFonts w:ascii="Times New Roman" w:hAnsi="Times New Roman" w:cs="Times New Roman"/>
          <w:sz w:val="24"/>
          <w:szCs w:val="24"/>
        </w:rPr>
        <w:t xml:space="preserve">uraish Shihab, </w:t>
      </w:r>
      <w:r w:rsidRPr="00B87E56">
        <w:rPr>
          <w:rFonts w:ascii="Times New Roman" w:hAnsi="Times New Roman" w:cs="Times New Roman"/>
          <w:i/>
          <w:iCs/>
          <w:sz w:val="24"/>
          <w:szCs w:val="24"/>
        </w:rPr>
        <w:t>Pengantin Al-Qur’</w:t>
      </w:r>
      <w:r w:rsidRPr="00B87E56">
        <w:rPr>
          <w:rFonts w:ascii="Times New Roman" w:hAnsi="Times New Roman" w:cs="Times New Roman"/>
          <w:i/>
          <w:iCs/>
          <w:sz w:val="24"/>
          <w:szCs w:val="24"/>
        </w:rPr>
        <w:t>an: K</w:t>
      </w:r>
      <w:r w:rsidRPr="00B87E56">
        <w:rPr>
          <w:rFonts w:ascii="Times New Roman" w:hAnsi="Times New Roman" w:cs="Times New Roman"/>
          <w:i/>
          <w:iCs/>
          <w:sz w:val="24"/>
          <w:szCs w:val="24"/>
        </w:rPr>
        <w:t>alung Pertama Buat Anakanakku</w:t>
      </w:r>
      <w:r>
        <w:rPr>
          <w:rFonts w:ascii="Times New Roman" w:hAnsi="Times New Roman" w:cs="Times New Roman"/>
          <w:sz w:val="24"/>
          <w:szCs w:val="24"/>
        </w:rPr>
        <w:t>,</w:t>
      </w:r>
      <w:r>
        <w:rPr>
          <w:rFonts w:ascii="Times New Roman" w:hAnsi="Times New Roman" w:cs="Times New Roman"/>
          <w:sz w:val="24"/>
          <w:szCs w:val="24"/>
        </w:rPr>
        <w:tab/>
        <w:t>Jakarta: Lentera, 2007.</w:t>
      </w:r>
    </w:p>
    <w:p w:rsidR="00545DE9" w:rsidRDefault="00545DE9" w:rsidP="00545DE9">
      <w:pPr>
        <w:tabs>
          <w:tab w:val="left" w:pos="567"/>
        </w:tabs>
        <w:spacing w:after="0" w:line="240" w:lineRule="auto"/>
        <w:jc w:val="both"/>
        <w:rPr>
          <w:rFonts w:ascii="Times New Roman" w:hAnsi="Times New Roman" w:cs="Times New Roman"/>
          <w:sz w:val="24"/>
          <w:szCs w:val="24"/>
        </w:rPr>
      </w:pPr>
    </w:p>
    <w:p w:rsidR="00545DE9" w:rsidRDefault="00545DE9" w:rsidP="00545DE9">
      <w:pPr>
        <w:tabs>
          <w:tab w:val="left" w:pos="567"/>
        </w:tabs>
        <w:spacing w:after="0" w:line="240" w:lineRule="auto"/>
        <w:jc w:val="both"/>
        <w:rPr>
          <w:rFonts w:ascii="Times New Roman" w:hAnsi="Times New Roman" w:cs="Times New Roman"/>
          <w:sz w:val="24"/>
          <w:szCs w:val="24"/>
        </w:rPr>
      </w:pPr>
      <w:r w:rsidRPr="00303439">
        <w:rPr>
          <w:rFonts w:ascii="Times New Roman" w:hAnsi="Times New Roman" w:cs="Times New Roman"/>
          <w:sz w:val="24"/>
          <w:szCs w:val="24"/>
        </w:rPr>
        <w:t xml:space="preserve">Muhammad Ridhui, </w:t>
      </w:r>
      <w:r w:rsidRPr="00B87E56">
        <w:rPr>
          <w:rFonts w:ascii="Times New Roman" w:hAnsi="Times New Roman" w:cs="Times New Roman"/>
          <w:i/>
          <w:iCs/>
          <w:sz w:val="24"/>
          <w:szCs w:val="24"/>
        </w:rPr>
        <w:t>Pernikahan dan Sek dalam Islam</w:t>
      </w:r>
      <w:r>
        <w:rPr>
          <w:rFonts w:ascii="Times New Roman" w:hAnsi="Times New Roman" w:cs="Times New Roman"/>
          <w:sz w:val="24"/>
          <w:szCs w:val="24"/>
        </w:rPr>
        <w:t xml:space="preserve">, </w:t>
      </w:r>
      <w:r w:rsidRPr="00303439">
        <w:rPr>
          <w:rFonts w:ascii="Times New Roman" w:hAnsi="Times New Roman" w:cs="Times New Roman"/>
          <w:sz w:val="24"/>
          <w:szCs w:val="24"/>
        </w:rPr>
        <w:t>Ja</w:t>
      </w:r>
      <w:r>
        <w:rPr>
          <w:rFonts w:ascii="Times New Roman" w:hAnsi="Times New Roman" w:cs="Times New Roman"/>
          <w:sz w:val="24"/>
          <w:szCs w:val="24"/>
        </w:rPr>
        <w:t>karta: Lentera, 1996.</w:t>
      </w:r>
    </w:p>
    <w:p w:rsidR="00545DE9" w:rsidRDefault="00545DE9" w:rsidP="00545DE9">
      <w:pPr>
        <w:tabs>
          <w:tab w:val="left" w:pos="567"/>
        </w:tabs>
        <w:spacing w:after="0" w:line="240" w:lineRule="auto"/>
        <w:jc w:val="both"/>
        <w:rPr>
          <w:rFonts w:ascii="Times New Roman" w:hAnsi="Times New Roman" w:cs="Times New Roman"/>
          <w:sz w:val="24"/>
          <w:szCs w:val="24"/>
        </w:rPr>
      </w:pPr>
    </w:p>
    <w:p w:rsidR="00545DE9" w:rsidRDefault="00545DE9" w:rsidP="00545DE9">
      <w:pPr>
        <w:tabs>
          <w:tab w:val="left" w:pos="567"/>
        </w:tabs>
        <w:spacing w:after="0" w:line="240" w:lineRule="auto"/>
        <w:jc w:val="both"/>
        <w:rPr>
          <w:rFonts w:ascii="Times New Roman" w:hAnsi="Times New Roman" w:cs="Times New Roman"/>
          <w:sz w:val="24"/>
          <w:szCs w:val="24"/>
        </w:rPr>
      </w:pPr>
      <w:r w:rsidRPr="00303439">
        <w:rPr>
          <w:rFonts w:ascii="Times New Roman" w:hAnsi="Times New Roman" w:cs="Times New Roman"/>
          <w:sz w:val="24"/>
          <w:szCs w:val="24"/>
        </w:rPr>
        <w:t xml:space="preserve">Yusuf Hanafi, </w:t>
      </w:r>
      <w:r w:rsidRPr="00B87E56">
        <w:rPr>
          <w:rFonts w:ascii="Times New Roman" w:hAnsi="Times New Roman" w:cs="Times New Roman"/>
          <w:i/>
          <w:iCs/>
          <w:sz w:val="24"/>
          <w:szCs w:val="24"/>
        </w:rPr>
        <w:t>Kontroversi Pernikaha</w:t>
      </w:r>
      <w:r w:rsidRPr="00B87E56">
        <w:rPr>
          <w:rFonts w:ascii="Times New Roman" w:hAnsi="Times New Roman" w:cs="Times New Roman"/>
          <w:i/>
          <w:iCs/>
          <w:sz w:val="24"/>
          <w:szCs w:val="24"/>
        </w:rPr>
        <w:t>n Anak di bawah Umur</w:t>
      </w:r>
      <w:r>
        <w:rPr>
          <w:rFonts w:ascii="Times New Roman" w:hAnsi="Times New Roman" w:cs="Times New Roman"/>
          <w:sz w:val="24"/>
          <w:szCs w:val="24"/>
        </w:rPr>
        <w:t>, Bandung:</w:t>
      </w:r>
      <w:r>
        <w:rPr>
          <w:rFonts w:ascii="Times New Roman" w:hAnsi="Times New Roman" w:cs="Times New Roman"/>
          <w:sz w:val="24"/>
          <w:szCs w:val="24"/>
        </w:rPr>
        <w:tab/>
      </w:r>
      <w:r w:rsidRPr="00303439">
        <w:rPr>
          <w:rFonts w:ascii="Times New Roman" w:hAnsi="Times New Roman" w:cs="Times New Roman"/>
          <w:sz w:val="24"/>
          <w:szCs w:val="24"/>
        </w:rPr>
        <w:t>CV.Mandar Maju, 2010</w:t>
      </w:r>
      <w:r>
        <w:rPr>
          <w:rFonts w:ascii="Times New Roman" w:hAnsi="Times New Roman" w:cs="Times New Roman"/>
          <w:sz w:val="24"/>
          <w:szCs w:val="24"/>
        </w:rPr>
        <w:t>.</w:t>
      </w:r>
    </w:p>
    <w:p w:rsidR="00545DE9" w:rsidRDefault="00545DE9" w:rsidP="00545DE9">
      <w:pPr>
        <w:tabs>
          <w:tab w:val="left" w:pos="567"/>
        </w:tabs>
        <w:spacing w:after="0" w:line="240" w:lineRule="auto"/>
        <w:jc w:val="both"/>
        <w:rPr>
          <w:rFonts w:ascii="Times New Roman" w:hAnsi="Times New Roman" w:cs="Times New Roman"/>
          <w:sz w:val="24"/>
          <w:szCs w:val="24"/>
        </w:rPr>
      </w:pPr>
    </w:p>
    <w:p w:rsidR="00545DE9" w:rsidRPr="00303439" w:rsidRDefault="00545DE9" w:rsidP="00545DE9">
      <w:pPr>
        <w:tabs>
          <w:tab w:val="left" w:pos="567"/>
        </w:tabs>
        <w:spacing w:after="0" w:line="360" w:lineRule="auto"/>
        <w:jc w:val="both"/>
        <w:rPr>
          <w:rFonts w:ascii="Times New Roman" w:hAnsi="Times New Roman" w:cs="Times New Roman"/>
          <w:sz w:val="24"/>
          <w:szCs w:val="24"/>
        </w:rPr>
      </w:pPr>
      <w:r w:rsidRPr="00303439">
        <w:rPr>
          <w:rFonts w:ascii="Times New Roman" w:hAnsi="Times New Roman" w:cs="Times New Roman"/>
          <w:sz w:val="24"/>
          <w:szCs w:val="24"/>
        </w:rPr>
        <w:t>Zakiah</w:t>
      </w:r>
      <w:r>
        <w:rPr>
          <w:rFonts w:ascii="Times New Roman" w:hAnsi="Times New Roman" w:cs="Times New Roman"/>
          <w:sz w:val="24"/>
          <w:szCs w:val="24"/>
        </w:rPr>
        <w:t xml:space="preserve"> Daradjat, </w:t>
      </w:r>
      <w:r>
        <w:rPr>
          <w:rFonts w:ascii="Times New Roman" w:hAnsi="Times New Roman" w:cs="Times New Roman"/>
          <w:i/>
          <w:iCs/>
          <w:sz w:val="24"/>
          <w:szCs w:val="24"/>
        </w:rPr>
        <w:t>Ilmu Fiqih</w:t>
      </w:r>
      <w:r>
        <w:rPr>
          <w:rFonts w:ascii="Times New Roman" w:hAnsi="Times New Roman" w:cs="Times New Roman"/>
          <w:sz w:val="24"/>
          <w:szCs w:val="24"/>
        </w:rPr>
        <w:t>, Jilid 2, Yogyakarta : Dana Bhakti, 1995.</w:t>
      </w:r>
      <w:r w:rsidRPr="00303439">
        <w:rPr>
          <w:rFonts w:ascii="Times New Roman" w:hAnsi="Times New Roman" w:cs="Times New Roman"/>
          <w:sz w:val="24"/>
          <w:szCs w:val="24"/>
        </w:rPr>
        <w:t xml:space="preserve"> </w:t>
      </w:r>
    </w:p>
    <w:p w:rsidR="00320109" w:rsidRPr="00320109" w:rsidRDefault="00320109" w:rsidP="00545DE9">
      <w:pPr>
        <w:pStyle w:val="ListParagraph"/>
        <w:tabs>
          <w:tab w:val="left" w:pos="567"/>
        </w:tabs>
        <w:spacing w:after="0" w:line="360" w:lineRule="auto"/>
        <w:ind w:left="0"/>
        <w:jc w:val="both"/>
        <w:rPr>
          <w:rFonts w:ascii="Times New Roman" w:hAnsi="Times New Roman" w:cs="Times New Roman"/>
          <w:sz w:val="24"/>
          <w:szCs w:val="24"/>
        </w:rPr>
      </w:pPr>
    </w:p>
    <w:sectPr w:rsidR="00320109" w:rsidRPr="00320109" w:rsidSect="00C313A7">
      <w:footerReference w:type="default" r:id="rId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2B4" w:rsidRDefault="001072B4" w:rsidP="00C313A7">
      <w:pPr>
        <w:spacing w:after="0" w:line="240" w:lineRule="auto"/>
      </w:pPr>
      <w:r>
        <w:separator/>
      </w:r>
    </w:p>
  </w:endnote>
  <w:endnote w:type="continuationSeparator" w:id="0">
    <w:p w:rsidR="001072B4" w:rsidRDefault="001072B4" w:rsidP="00C3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454373"/>
      <w:docPartObj>
        <w:docPartGallery w:val="Page Numbers (Bottom of Page)"/>
        <w:docPartUnique/>
      </w:docPartObj>
    </w:sdtPr>
    <w:sdtEndPr>
      <w:rPr>
        <w:noProof/>
      </w:rPr>
    </w:sdtEndPr>
    <w:sdtContent>
      <w:p w:rsidR="00E120DD" w:rsidRDefault="00E120DD">
        <w:pPr>
          <w:pStyle w:val="Footer"/>
          <w:jc w:val="center"/>
        </w:pPr>
        <w:r>
          <w:fldChar w:fldCharType="begin"/>
        </w:r>
        <w:r>
          <w:instrText xml:space="preserve"> PAGE   \* MERGEFORMAT </w:instrText>
        </w:r>
        <w:r>
          <w:fldChar w:fldCharType="separate"/>
        </w:r>
        <w:r w:rsidR="000420C8">
          <w:rPr>
            <w:noProof/>
          </w:rPr>
          <w:t>12</w:t>
        </w:r>
        <w:r>
          <w:rPr>
            <w:noProof/>
          </w:rPr>
          <w:fldChar w:fldCharType="end"/>
        </w:r>
      </w:p>
    </w:sdtContent>
  </w:sdt>
  <w:p w:rsidR="00E120DD" w:rsidRDefault="00E1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2B4" w:rsidRDefault="001072B4" w:rsidP="00C313A7">
      <w:pPr>
        <w:spacing w:after="0" w:line="240" w:lineRule="auto"/>
      </w:pPr>
      <w:r>
        <w:separator/>
      </w:r>
    </w:p>
  </w:footnote>
  <w:footnote w:type="continuationSeparator" w:id="0">
    <w:p w:rsidR="001072B4" w:rsidRDefault="001072B4" w:rsidP="00C313A7">
      <w:pPr>
        <w:spacing w:after="0" w:line="240" w:lineRule="auto"/>
      </w:pPr>
      <w:r>
        <w:continuationSeparator/>
      </w:r>
    </w:p>
  </w:footnote>
  <w:footnote w:id="1">
    <w:p w:rsidR="00E120DD" w:rsidRPr="004129C4" w:rsidRDefault="00E120DD" w:rsidP="00D45BD8">
      <w:pPr>
        <w:autoSpaceDE w:val="0"/>
        <w:autoSpaceDN w:val="0"/>
        <w:adjustRightInd w:val="0"/>
        <w:spacing w:after="0"/>
        <w:ind w:firstLine="567"/>
        <w:jc w:val="both"/>
        <w:rPr>
          <w:rFonts w:asciiTheme="majorBidi" w:hAnsiTheme="majorBidi" w:cstheme="majorBidi"/>
          <w:i/>
          <w:iCs/>
          <w:sz w:val="20"/>
          <w:szCs w:val="20"/>
        </w:rPr>
      </w:pPr>
      <w:r w:rsidRPr="004129C4">
        <w:rPr>
          <w:rStyle w:val="FootnoteReference"/>
          <w:rFonts w:asciiTheme="majorBidi" w:hAnsiTheme="majorBidi" w:cstheme="majorBidi"/>
          <w:sz w:val="20"/>
          <w:szCs w:val="20"/>
        </w:rPr>
        <w:footnoteRef/>
      </w:r>
      <w:r w:rsidRPr="004129C4">
        <w:rPr>
          <w:rFonts w:asciiTheme="majorBidi" w:hAnsiTheme="majorBidi" w:cstheme="majorBidi"/>
          <w:sz w:val="20"/>
          <w:szCs w:val="20"/>
        </w:rPr>
        <w:t xml:space="preserve"> Luh Ketut Suryani Cokorda Bagus Jaya Lesmana, </w:t>
      </w:r>
      <w:r w:rsidRPr="004129C4">
        <w:rPr>
          <w:rFonts w:asciiTheme="majorBidi" w:hAnsiTheme="majorBidi" w:cstheme="majorBidi"/>
          <w:i/>
          <w:iCs/>
          <w:sz w:val="20"/>
          <w:szCs w:val="20"/>
        </w:rPr>
        <w:t>Hidup Bahagia Perjuangan Melawan Kegelapan</w:t>
      </w:r>
      <w:r w:rsidRPr="004129C4">
        <w:rPr>
          <w:rFonts w:asciiTheme="majorBidi" w:hAnsiTheme="majorBidi" w:cstheme="majorBidi"/>
          <w:sz w:val="20"/>
          <w:szCs w:val="20"/>
        </w:rPr>
        <w:t xml:space="preserve">, </w:t>
      </w:r>
      <w:r w:rsidR="009A2484">
        <w:rPr>
          <w:rFonts w:asciiTheme="majorBidi" w:hAnsiTheme="majorBidi" w:cstheme="majorBidi"/>
          <w:sz w:val="20"/>
          <w:szCs w:val="20"/>
        </w:rPr>
        <w:t>(</w:t>
      </w:r>
      <w:r w:rsidRPr="004129C4">
        <w:rPr>
          <w:rFonts w:asciiTheme="majorBidi" w:hAnsiTheme="majorBidi" w:cstheme="majorBidi"/>
          <w:sz w:val="20"/>
          <w:szCs w:val="20"/>
        </w:rPr>
        <w:t>Jakarta</w:t>
      </w:r>
      <w:r w:rsidR="009A2484">
        <w:rPr>
          <w:rFonts w:asciiTheme="majorBidi" w:hAnsiTheme="majorBidi" w:cstheme="majorBidi"/>
          <w:sz w:val="20"/>
          <w:szCs w:val="20"/>
        </w:rPr>
        <w:t>: Pustaka Populer Obor</w:t>
      </w:r>
      <w:r w:rsidRPr="004129C4">
        <w:rPr>
          <w:rFonts w:asciiTheme="majorBidi" w:hAnsiTheme="majorBidi" w:cstheme="majorBidi"/>
          <w:sz w:val="20"/>
          <w:szCs w:val="20"/>
        </w:rPr>
        <w:t>, 2008), hlm. 114</w:t>
      </w:r>
      <w:r w:rsidR="00867F23">
        <w:rPr>
          <w:rFonts w:asciiTheme="majorBidi" w:hAnsiTheme="majorBidi" w:cstheme="majorBidi"/>
          <w:sz w:val="20"/>
          <w:szCs w:val="20"/>
        </w:rPr>
        <w:t>.</w:t>
      </w:r>
    </w:p>
  </w:footnote>
  <w:footnote w:id="2">
    <w:p w:rsidR="00E120DD" w:rsidRPr="004129C4" w:rsidRDefault="00E120DD" w:rsidP="006B0389">
      <w:pPr>
        <w:pStyle w:val="FootnoteText"/>
        <w:ind w:firstLine="567"/>
        <w:rPr>
          <w:rFonts w:asciiTheme="majorBidi" w:hAnsiTheme="majorBidi" w:cstheme="majorBidi"/>
        </w:rPr>
      </w:pPr>
      <w:r w:rsidRPr="004129C4">
        <w:rPr>
          <w:rStyle w:val="FootnoteReference"/>
          <w:rFonts w:asciiTheme="majorBidi" w:hAnsiTheme="majorBidi" w:cstheme="majorBidi"/>
        </w:rPr>
        <w:footnoteRef/>
      </w:r>
      <w:r w:rsidRPr="004129C4">
        <w:rPr>
          <w:rFonts w:asciiTheme="majorBidi" w:hAnsiTheme="majorBidi" w:cstheme="majorBidi"/>
        </w:rPr>
        <w:t xml:space="preserve"> </w:t>
      </w:r>
      <w:r w:rsidR="006B0389" w:rsidRPr="004129C4">
        <w:rPr>
          <w:rFonts w:asciiTheme="majorBidi" w:hAnsiTheme="majorBidi" w:cstheme="majorBidi"/>
        </w:rPr>
        <w:t>Ahmad Atabik dan Khoridatul Mudhiiah</w:t>
      </w:r>
      <w:r w:rsidR="006B0389" w:rsidRPr="004129C4">
        <w:rPr>
          <w:rFonts w:asciiTheme="majorBidi" w:hAnsiTheme="majorBidi" w:cstheme="majorBidi"/>
        </w:rPr>
        <w:t xml:space="preserve">, Pernikahan Dan Hikmahnya Perspektif Hukum Islam, </w:t>
      </w:r>
      <w:r w:rsidR="006B0389" w:rsidRPr="004129C4">
        <w:rPr>
          <w:rFonts w:asciiTheme="majorBidi" w:hAnsiTheme="majorBidi" w:cstheme="majorBidi"/>
          <w:i/>
          <w:iCs/>
        </w:rPr>
        <w:t>Jurnal Yudisia</w:t>
      </w:r>
      <w:r w:rsidR="006B0389" w:rsidRPr="004129C4">
        <w:rPr>
          <w:rFonts w:asciiTheme="majorBidi" w:hAnsiTheme="majorBidi" w:cstheme="majorBidi"/>
        </w:rPr>
        <w:t>, Vol. 5, No. 2, Desember 2014. hlm. 302.</w:t>
      </w:r>
    </w:p>
  </w:footnote>
  <w:footnote w:id="3">
    <w:p w:rsidR="00E120DD" w:rsidRPr="004129C4" w:rsidRDefault="00E120DD" w:rsidP="006B0389">
      <w:pPr>
        <w:pStyle w:val="FootnoteText"/>
        <w:spacing w:line="276" w:lineRule="auto"/>
        <w:ind w:firstLine="567"/>
        <w:jc w:val="both"/>
        <w:rPr>
          <w:rFonts w:asciiTheme="majorBidi" w:hAnsiTheme="majorBidi" w:cstheme="majorBidi"/>
        </w:rPr>
      </w:pPr>
      <w:r w:rsidRPr="004129C4">
        <w:rPr>
          <w:rStyle w:val="FootnoteReference"/>
          <w:rFonts w:asciiTheme="majorBidi" w:hAnsiTheme="majorBidi" w:cstheme="majorBidi"/>
        </w:rPr>
        <w:footnoteRef/>
      </w:r>
      <w:r w:rsidRPr="004129C4">
        <w:rPr>
          <w:rFonts w:asciiTheme="majorBidi" w:hAnsiTheme="majorBidi" w:cstheme="majorBidi"/>
        </w:rPr>
        <w:t xml:space="preserve"> </w:t>
      </w:r>
      <w:r w:rsidR="006B0389" w:rsidRPr="004129C4">
        <w:rPr>
          <w:rFonts w:asciiTheme="majorBidi" w:hAnsiTheme="majorBidi" w:cstheme="majorBidi"/>
        </w:rPr>
        <w:t>Ibid.</w:t>
      </w:r>
    </w:p>
  </w:footnote>
  <w:footnote w:id="4">
    <w:p w:rsidR="00E120DD" w:rsidRPr="004129C4" w:rsidRDefault="00E120DD" w:rsidP="00D45BD8">
      <w:pPr>
        <w:autoSpaceDE w:val="0"/>
        <w:autoSpaceDN w:val="0"/>
        <w:adjustRightInd w:val="0"/>
        <w:spacing w:after="0"/>
        <w:ind w:firstLine="567"/>
        <w:jc w:val="both"/>
        <w:rPr>
          <w:rFonts w:asciiTheme="majorBidi" w:hAnsiTheme="majorBidi" w:cstheme="majorBidi"/>
          <w:sz w:val="20"/>
          <w:szCs w:val="20"/>
        </w:rPr>
      </w:pPr>
      <w:r w:rsidRPr="004129C4">
        <w:rPr>
          <w:rStyle w:val="FootnoteReference"/>
          <w:rFonts w:asciiTheme="majorBidi" w:hAnsiTheme="majorBidi" w:cstheme="majorBidi"/>
          <w:sz w:val="20"/>
          <w:szCs w:val="20"/>
        </w:rPr>
        <w:footnoteRef/>
      </w:r>
      <w:r w:rsidRPr="004129C4">
        <w:rPr>
          <w:rFonts w:asciiTheme="majorBidi" w:hAnsiTheme="majorBidi" w:cstheme="majorBidi"/>
          <w:sz w:val="20"/>
          <w:szCs w:val="20"/>
        </w:rPr>
        <w:t xml:space="preserve"> </w:t>
      </w:r>
      <w:r w:rsidRPr="004129C4">
        <w:rPr>
          <w:rFonts w:asciiTheme="majorBidi" w:hAnsiTheme="majorBidi" w:cstheme="majorBidi"/>
          <w:sz w:val="20"/>
          <w:szCs w:val="20"/>
        </w:rPr>
        <w:t xml:space="preserve">Al Ghazali, Terj. Ismail Yakub, </w:t>
      </w:r>
      <w:r w:rsidRPr="004129C4">
        <w:rPr>
          <w:rFonts w:asciiTheme="majorBidi" w:hAnsiTheme="majorBidi" w:cstheme="majorBidi"/>
          <w:i/>
          <w:iCs/>
          <w:sz w:val="20"/>
          <w:szCs w:val="20"/>
        </w:rPr>
        <w:t xml:space="preserve">Ihya Ulumuddin, </w:t>
      </w:r>
      <w:r w:rsidRPr="004129C4">
        <w:rPr>
          <w:rFonts w:asciiTheme="majorBidi" w:hAnsiTheme="majorBidi" w:cstheme="majorBidi"/>
          <w:sz w:val="20"/>
          <w:szCs w:val="20"/>
        </w:rPr>
        <w:t>Juz II, (Jakarta: CV. Faizan, 1985), hlm. 22.</w:t>
      </w:r>
    </w:p>
  </w:footnote>
  <w:footnote w:id="5">
    <w:p w:rsidR="00E120DD" w:rsidRPr="004129C4" w:rsidRDefault="004129C4" w:rsidP="004129C4">
      <w:pPr>
        <w:tabs>
          <w:tab w:val="left" w:pos="567"/>
        </w:tabs>
        <w:spacing w:after="0" w:line="360" w:lineRule="auto"/>
        <w:rPr>
          <w:rFonts w:ascii="Times New Roman" w:hAnsi="Times New Roman" w:cs="Times New Roman"/>
          <w:sz w:val="20"/>
          <w:szCs w:val="20"/>
        </w:rPr>
      </w:pPr>
      <w:r>
        <w:rPr>
          <w:rFonts w:asciiTheme="majorBidi" w:hAnsiTheme="majorBidi" w:cstheme="majorBidi"/>
          <w:sz w:val="20"/>
          <w:szCs w:val="20"/>
        </w:rPr>
        <w:tab/>
      </w:r>
      <w:r w:rsidR="00E120DD" w:rsidRPr="004129C4">
        <w:rPr>
          <w:rStyle w:val="FootnoteReference"/>
          <w:rFonts w:asciiTheme="majorBidi" w:hAnsiTheme="majorBidi" w:cstheme="majorBidi"/>
          <w:sz w:val="20"/>
          <w:szCs w:val="20"/>
        </w:rPr>
        <w:footnoteRef/>
      </w:r>
      <w:r w:rsidR="00E120DD" w:rsidRPr="004129C4">
        <w:rPr>
          <w:rFonts w:asciiTheme="majorBidi" w:hAnsiTheme="majorBidi" w:cstheme="majorBidi"/>
          <w:sz w:val="20"/>
          <w:szCs w:val="20"/>
        </w:rPr>
        <w:t xml:space="preserve"> </w:t>
      </w:r>
      <w:r w:rsidRPr="004129C4">
        <w:rPr>
          <w:rFonts w:ascii="Times New Roman" w:hAnsi="Times New Roman" w:cs="Times New Roman"/>
          <w:sz w:val="20"/>
          <w:szCs w:val="20"/>
        </w:rPr>
        <w:t xml:space="preserve">Hasbiyallah, </w:t>
      </w:r>
      <w:r w:rsidRPr="004129C4">
        <w:rPr>
          <w:rFonts w:ascii="Times New Roman" w:hAnsi="Times New Roman" w:cs="Times New Roman"/>
          <w:i/>
          <w:iCs/>
          <w:sz w:val="20"/>
          <w:szCs w:val="20"/>
        </w:rPr>
        <w:t>Keluarga Sakinah</w:t>
      </w:r>
      <w:r w:rsidRPr="004129C4">
        <w:rPr>
          <w:rFonts w:ascii="Times New Roman" w:hAnsi="Times New Roman" w:cs="Times New Roman"/>
          <w:sz w:val="20"/>
          <w:szCs w:val="20"/>
        </w:rPr>
        <w:t xml:space="preserve">, </w:t>
      </w:r>
      <w:r>
        <w:rPr>
          <w:rFonts w:ascii="Times New Roman" w:hAnsi="Times New Roman" w:cs="Times New Roman"/>
          <w:sz w:val="20"/>
          <w:szCs w:val="20"/>
        </w:rPr>
        <w:t>(</w:t>
      </w:r>
      <w:r w:rsidRPr="004129C4">
        <w:rPr>
          <w:rFonts w:ascii="Times New Roman" w:hAnsi="Times New Roman" w:cs="Times New Roman"/>
          <w:sz w:val="20"/>
          <w:szCs w:val="20"/>
        </w:rPr>
        <w:t>Bandung: PT Remaja Rosdakarya, 2015</w:t>
      </w:r>
      <w:r>
        <w:rPr>
          <w:rFonts w:ascii="Times New Roman" w:hAnsi="Times New Roman" w:cs="Times New Roman"/>
          <w:sz w:val="20"/>
          <w:szCs w:val="20"/>
        </w:rPr>
        <w:t>), hlm. 2</w:t>
      </w:r>
      <w:r w:rsidRPr="004129C4">
        <w:rPr>
          <w:rFonts w:ascii="Times New Roman" w:hAnsi="Times New Roman" w:cs="Times New Roman"/>
          <w:sz w:val="20"/>
          <w:szCs w:val="20"/>
        </w:rPr>
        <w:t>.</w:t>
      </w:r>
    </w:p>
  </w:footnote>
  <w:footnote w:id="6">
    <w:p w:rsidR="00E120DD" w:rsidRPr="004129C4" w:rsidRDefault="00E120DD" w:rsidP="00D45BD8">
      <w:pPr>
        <w:autoSpaceDE w:val="0"/>
        <w:autoSpaceDN w:val="0"/>
        <w:adjustRightInd w:val="0"/>
        <w:spacing w:after="0"/>
        <w:ind w:firstLine="567"/>
        <w:jc w:val="both"/>
        <w:rPr>
          <w:rFonts w:asciiTheme="majorBidi" w:hAnsiTheme="majorBidi" w:cstheme="majorBidi"/>
          <w:sz w:val="20"/>
          <w:szCs w:val="20"/>
        </w:rPr>
      </w:pPr>
      <w:r w:rsidRPr="004129C4">
        <w:rPr>
          <w:rStyle w:val="FootnoteReference"/>
          <w:rFonts w:asciiTheme="majorBidi" w:hAnsiTheme="majorBidi" w:cstheme="majorBidi"/>
          <w:sz w:val="20"/>
          <w:szCs w:val="20"/>
        </w:rPr>
        <w:footnoteRef/>
      </w:r>
      <w:r w:rsidRPr="004129C4">
        <w:rPr>
          <w:rFonts w:asciiTheme="majorBidi" w:hAnsiTheme="majorBidi" w:cstheme="majorBidi"/>
          <w:sz w:val="20"/>
          <w:szCs w:val="20"/>
        </w:rPr>
        <w:t xml:space="preserve"> Al Ghazali, Terj. </w:t>
      </w:r>
      <w:r w:rsidRPr="004129C4">
        <w:rPr>
          <w:rFonts w:asciiTheme="majorBidi" w:hAnsiTheme="majorBidi" w:cstheme="majorBidi"/>
          <w:sz w:val="20"/>
          <w:szCs w:val="20"/>
        </w:rPr>
        <w:t>Ismail Yakub</w:t>
      </w:r>
      <w:r w:rsidRPr="004129C4">
        <w:rPr>
          <w:rFonts w:asciiTheme="majorBidi" w:hAnsiTheme="majorBidi" w:cstheme="majorBidi"/>
          <w:i/>
          <w:iCs/>
          <w:sz w:val="20"/>
          <w:szCs w:val="20"/>
        </w:rPr>
        <w:t>, Ihya Ulumuddin</w:t>
      </w:r>
      <w:r w:rsidRPr="004129C4">
        <w:rPr>
          <w:rFonts w:asciiTheme="majorBidi" w:hAnsiTheme="majorBidi" w:cstheme="majorBidi"/>
          <w:sz w:val="20"/>
          <w:szCs w:val="20"/>
        </w:rPr>
        <w:t>, Juz II, hlm. 25.</w:t>
      </w:r>
    </w:p>
  </w:footnote>
  <w:footnote w:id="7">
    <w:p w:rsidR="00E120DD" w:rsidRPr="004129C4" w:rsidRDefault="00E120DD" w:rsidP="00D45BD8">
      <w:pPr>
        <w:autoSpaceDE w:val="0"/>
        <w:autoSpaceDN w:val="0"/>
        <w:adjustRightInd w:val="0"/>
        <w:spacing w:after="0"/>
        <w:ind w:firstLine="567"/>
        <w:jc w:val="both"/>
        <w:rPr>
          <w:rFonts w:asciiTheme="majorBidi" w:hAnsiTheme="majorBidi" w:cstheme="majorBidi"/>
          <w:i/>
          <w:iCs/>
          <w:sz w:val="20"/>
          <w:szCs w:val="20"/>
        </w:rPr>
      </w:pPr>
      <w:r w:rsidRPr="004129C4">
        <w:rPr>
          <w:rStyle w:val="FootnoteReference"/>
          <w:rFonts w:asciiTheme="majorBidi" w:hAnsiTheme="majorBidi" w:cstheme="majorBidi"/>
          <w:sz w:val="20"/>
          <w:szCs w:val="20"/>
        </w:rPr>
        <w:footnoteRef/>
      </w:r>
      <w:r w:rsidRPr="004129C4">
        <w:rPr>
          <w:rFonts w:asciiTheme="majorBidi" w:hAnsiTheme="majorBidi" w:cstheme="majorBidi"/>
          <w:sz w:val="20"/>
          <w:szCs w:val="20"/>
        </w:rPr>
        <w:t xml:space="preserve"> </w:t>
      </w:r>
      <w:r w:rsidRPr="004129C4">
        <w:rPr>
          <w:rFonts w:asciiTheme="majorBidi" w:hAnsiTheme="majorBidi" w:cstheme="majorBidi"/>
          <w:sz w:val="20"/>
          <w:szCs w:val="20"/>
        </w:rPr>
        <w:t xml:space="preserve">M. </w:t>
      </w:r>
      <w:r w:rsidRPr="004129C4">
        <w:rPr>
          <w:rFonts w:asciiTheme="majorBidi" w:hAnsiTheme="majorBidi" w:cstheme="majorBidi"/>
          <w:sz w:val="20"/>
          <w:szCs w:val="20"/>
        </w:rPr>
        <w:t xml:space="preserve">Quraish Shihab, </w:t>
      </w:r>
      <w:r w:rsidR="00B52C6C">
        <w:rPr>
          <w:rFonts w:asciiTheme="majorBidi" w:hAnsiTheme="majorBidi" w:cstheme="majorBidi"/>
          <w:i/>
          <w:iCs/>
          <w:sz w:val="20"/>
          <w:szCs w:val="20"/>
        </w:rPr>
        <w:t>Pengantin Al-Qur’</w:t>
      </w:r>
      <w:r w:rsidR="006B0389" w:rsidRPr="004129C4">
        <w:rPr>
          <w:rFonts w:asciiTheme="majorBidi" w:hAnsiTheme="majorBidi" w:cstheme="majorBidi"/>
          <w:i/>
          <w:iCs/>
          <w:sz w:val="20"/>
          <w:szCs w:val="20"/>
        </w:rPr>
        <w:t>an: Kalung Pertama Buat A</w:t>
      </w:r>
      <w:r w:rsidRPr="004129C4">
        <w:rPr>
          <w:rFonts w:asciiTheme="majorBidi" w:hAnsiTheme="majorBidi" w:cstheme="majorBidi"/>
          <w:i/>
          <w:iCs/>
          <w:sz w:val="20"/>
          <w:szCs w:val="20"/>
        </w:rPr>
        <w:t xml:space="preserve">nakanakku, </w:t>
      </w:r>
      <w:r w:rsidRPr="004129C4">
        <w:rPr>
          <w:rFonts w:asciiTheme="majorBidi" w:hAnsiTheme="majorBidi" w:cstheme="majorBidi"/>
          <w:sz w:val="20"/>
          <w:szCs w:val="20"/>
        </w:rPr>
        <w:t>(Jakarta: Lentera, 2007), hlm. 80.</w:t>
      </w:r>
    </w:p>
  </w:footnote>
  <w:footnote w:id="8">
    <w:p w:rsidR="00E120DD" w:rsidRPr="004129C4" w:rsidRDefault="00E120DD" w:rsidP="00D45BD8">
      <w:pPr>
        <w:pStyle w:val="FootnoteText"/>
        <w:spacing w:line="276" w:lineRule="auto"/>
        <w:ind w:firstLine="567"/>
        <w:jc w:val="both"/>
        <w:rPr>
          <w:rFonts w:asciiTheme="majorBidi" w:hAnsiTheme="majorBidi" w:cstheme="majorBidi"/>
        </w:rPr>
      </w:pPr>
      <w:r w:rsidRPr="004129C4">
        <w:rPr>
          <w:rStyle w:val="FootnoteReference"/>
          <w:rFonts w:asciiTheme="majorBidi" w:hAnsiTheme="majorBidi" w:cstheme="majorBidi"/>
        </w:rPr>
        <w:footnoteRef/>
      </w:r>
      <w:r w:rsidRPr="004129C4">
        <w:rPr>
          <w:rFonts w:asciiTheme="majorBidi" w:hAnsiTheme="majorBidi" w:cstheme="majorBidi"/>
        </w:rPr>
        <w:t xml:space="preserve"> </w:t>
      </w:r>
      <w:hyperlink r:id="rId1" w:history="1">
        <w:r w:rsidRPr="004129C4">
          <w:rPr>
            <w:rStyle w:val="Hyperlink"/>
            <w:rFonts w:asciiTheme="majorBidi" w:hAnsiTheme="majorBidi" w:cstheme="majorBidi"/>
            <w:i/>
            <w:iCs/>
          </w:rPr>
          <w:t>http://ejournal.radenintan.ac.id/index.php/asas/article/view/1248/988</w:t>
        </w:r>
      </w:hyperlink>
      <w:r w:rsidRPr="004129C4">
        <w:rPr>
          <w:rFonts w:asciiTheme="majorBidi" w:hAnsiTheme="majorBidi" w:cstheme="majorBidi"/>
        </w:rPr>
        <w:t xml:space="preserve"> , diakses tanggal 1 april 2019 pukul 09:33 WIB, hlm. 67.</w:t>
      </w:r>
    </w:p>
  </w:footnote>
  <w:footnote w:id="9">
    <w:p w:rsidR="00E120DD" w:rsidRPr="004129C4" w:rsidRDefault="00E120DD" w:rsidP="00D45BD8">
      <w:pPr>
        <w:pStyle w:val="FootnoteText"/>
        <w:spacing w:line="276" w:lineRule="auto"/>
        <w:ind w:firstLine="720"/>
        <w:jc w:val="both"/>
        <w:rPr>
          <w:rFonts w:asciiTheme="majorBidi" w:hAnsiTheme="majorBidi" w:cstheme="majorBidi"/>
        </w:rPr>
      </w:pPr>
      <w:r w:rsidRPr="004129C4">
        <w:rPr>
          <w:rStyle w:val="FootnoteReference"/>
          <w:rFonts w:asciiTheme="majorBidi" w:hAnsiTheme="majorBidi" w:cstheme="majorBidi"/>
        </w:rPr>
        <w:footnoteRef/>
      </w:r>
      <w:r w:rsidRPr="004129C4">
        <w:rPr>
          <w:rFonts w:asciiTheme="majorBidi" w:hAnsiTheme="majorBidi" w:cstheme="majorBidi"/>
        </w:rPr>
        <w:t xml:space="preserve"> </w:t>
      </w:r>
      <w:r w:rsidRPr="004129C4">
        <w:rPr>
          <w:rFonts w:asciiTheme="majorBidi" w:hAnsiTheme="majorBidi" w:cstheme="majorBidi"/>
        </w:rPr>
        <w:t xml:space="preserve">Yusuf Hanafi, </w:t>
      </w:r>
      <w:r w:rsidRPr="004129C4">
        <w:rPr>
          <w:rFonts w:asciiTheme="majorBidi" w:hAnsiTheme="majorBidi" w:cstheme="majorBidi"/>
          <w:i/>
          <w:iCs/>
        </w:rPr>
        <w:t>Kontroversi Pernikahan Anak di bawah Umur</w:t>
      </w:r>
      <w:r w:rsidRPr="004129C4">
        <w:rPr>
          <w:rFonts w:asciiTheme="majorBidi" w:hAnsiTheme="majorBidi" w:cstheme="majorBidi"/>
        </w:rPr>
        <w:t xml:space="preserve">, (Bandung: CV.Mandar Maju, 2010), hlm. 12. </w:t>
      </w:r>
    </w:p>
  </w:footnote>
  <w:footnote w:id="10">
    <w:p w:rsidR="00E120DD" w:rsidRPr="004129C4" w:rsidRDefault="00E120DD" w:rsidP="00D45BD8">
      <w:pPr>
        <w:pStyle w:val="FootnoteText"/>
        <w:spacing w:line="276" w:lineRule="auto"/>
        <w:ind w:firstLine="720"/>
        <w:jc w:val="both"/>
        <w:rPr>
          <w:rFonts w:asciiTheme="majorBidi" w:hAnsiTheme="majorBidi" w:cstheme="majorBidi"/>
        </w:rPr>
      </w:pPr>
      <w:r w:rsidRPr="004129C4">
        <w:rPr>
          <w:rStyle w:val="FootnoteReference"/>
          <w:rFonts w:asciiTheme="majorBidi" w:hAnsiTheme="majorBidi" w:cstheme="majorBidi"/>
        </w:rPr>
        <w:footnoteRef/>
      </w:r>
      <w:r w:rsidRPr="004129C4">
        <w:rPr>
          <w:rFonts w:asciiTheme="majorBidi" w:hAnsiTheme="majorBidi" w:cstheme="majorBidi"/>
        </w:rPr>
        <w:t xml:space="preserve"> </w:t>
      </w:r>
      <w:r w:rsidRPr="004129C4">
        <w:rPr>
          <w:rFonts w:asciiTheme="majorBidi" w:hAnsiTheme="majorBidi" w:cstheme="majorBidi"/>
        </w:rPr>
        <w:t xml:space="preserve">Muhammad Ridhui, </w:t>
      </w:r>
      <w:r w:rsidRPr="004129C4">
        <w:rPr>
          <w:rFonts w:asciiTheme="majorBidi" w:hAnsiTheme="majorBidi" w:cstheme="majorBidi"/>
          <w:i/>
          <w:iCs/>
        </w:rPr>
        <w:t>Pernikahan dan Sek dalam Islam</w:t>
      </w:r>
      <w:r w:rsidRPr="004129C4">
        <w:rPr>
          <w:rFonts w:asciiTheme="majorBidi" w:hAnsiTheme="majorBidi" w:cstheme="majorBidi"/>
        </w:rPr>
        <w:t xml:space="preserve">, (Jakarta: Lentera, 1996), hlm. 64. </w:t>
      </w:r>
    </w:p>
  </w:footnote>
  <w:footnote w:id="11">
    <w:p w:rsidR="00E120DD" w:rsidRPr="004129C4" w:rsidRDefault="00E120DD" w:rsidP="00D45BD8">
      <w:pPr>
        <w:autoSpaceDE w:val="0"/>
        <w:autoSpaceDN w:val="0"/>
        <w:adjustRightInd w:val="0"/>
        <w:spacing w:after="0"/>
        <w:ind w:firstLine="567"/>
        <w:jc w:val="both"/>
        <w:rPr>
          <w:rFonts w:asciiTheme="majorBidi" w:hAnsiTheme="majorBidi" w:cstheme="majorBidi"/>
          <w:sz w:val="20"/>
          <w:szCs w:val="20"/>
        </w:rPr>
      </w:pPr>
      <w:r w:rsidRPr="004129C4">
        <w:rPr>
          <w:rStyle w:val="FootnoteReference"/>
          <w:rFonts w:asciiTheme="majorBidi" w:hAnsiTheme="majorBidi" w:cstheme="majorBidi"/>
          <w:sz w:val="20"/>
          <w:szCs w:val="20"/>
        </w:rPr>
        <w:footnoteRef/>
      </w:r>
      <w:r w:rsidR="00B52C6C">
        <w:rPr>
          <w:rFonts w:asciiTheme="majorBidi" w:hAnsiTheme="majorBidi" w:cstheme="majorBidi"/>
          <w:sz w:val="20"/>
          <w:szCs w:val="20"/>
        </w:rPr>
        <w:t xml:space="preserve"> </w:t>
      </w:r>
      <w:r w:rsidRPr="004129C4">
        <w:rPr>
          <w:rFonts w:asciiTheme="majorBidi" w:hAnsiTheme="majorBidi" w:cstheme="majorBidi"/>
          <w:sz w:val="20"/>
          <w:szCs w:val="20"/>
        </w:rPr>
        <w:t>Al Ghazali, Terj. Ismail Yakub</w:t>
      </w:r>
      <w:r w:rsidRPr="004129C4">
        <w:rPr>
          <w:rFonts w:asciiTheme="majorBidi" w:hAnsiTheme="majorBidi" w:cstheme="majorBidi"/>
          <w:i/>
          <w:iCs/>
          <w:sz w:val="20"/>
          <w:szCs w:val="20"/>
        </w:rPr>
        <w:t>, Ihya Ulumuddin</w:t>
      </w:r>
      <w:r w:rsidR="00B52C6C">
        <w:rPr>
          <w:rFonts w:asciiTheme="majorBidi" w:hAnsiTheme="majorBidi" w:cstheme="majorBidi"/>
          <w:sz w:val="20"/>
          <w:szCs w:val="20"/>
        </w:rPr>
        <w:t>, Juz II, hlm. 25.</w:t>
      </w:r>
    </w:p>
  </w:footnote>
  <w:footnote w:id="12">
    <w:p w:rsidR="00E120DD" w:rsidRPr="004129C4" w:rsidRDefault="00E120DD" w:rsidP="00D45BD8">
      <w:pPr>
        <w:pStyle w:val="FootnoteText"/>
        <w:spacing w:line="276" w:lineRule="auto"/>
        <w:ind w:firstLine="567"/>
        <w:jc w:val="both"/>
        <w:rPr>
          <w:rFonts w:asciiTheme="majorBidi" w:hAnsiTheme="majorBidi" w:cstheme="majorBidi"/>
        </w:rPr>
      </w:pPr>
      <w:r w:rsidRPr="004129C4">
        <w:rPr>
          <w:rStyle w:val="FootnoteReference"/>
          <w:rFonts w:asciiTheme="majorBidi" w:hAnsiTheme="majorBidi" w:cstheme="majorBidi"/>
        </w:rPr>
        <w:footnoteRef/>
      </w:r>
      <w:r w:rsidRPr="004129C4">
        <w:rPr>
          <w:rFonts w:asciiTheme="majorBidi" w:hAnsiTheme="majorBidi" w:cstheme="majorBidi"/>
        </w:rPr>
        <w:t xml:space="preserve"> </w:t>
      </w:r>
      <w:r w:rsidRPr="004129C4">
        <w:rPr>
          <w:rFonts w:asciiTheme="majorBidi" w:hAnsiTheme="majorBidi" w:cstheme="majorBidi"/>
        </w:rPr>
        <w:t>Ibid., hlm. 41.</w:t>
      </w:r>
    </w:p>
  </w:footnote>
  <w:footnote w:id="13">
    <w:p w:rsidR="00D45BD8" w:rsidRPr="004129C4" w:rsidRDefault="00D45BD8" w:rsidP="00D45BD8">
      <w:pPr>
        <w:pStyle w:val="FootnoteText"/>
        <w:spacing w:line="276" w:lineRule="auto"/>
        <w:ind w:firstLine="567"/>
        <w:jc w:val="both"/>
        <w:rPr>
          <w:rFonts w:asciiTheme="majorBidi" w:hAnsiTheme="majorBidi" w:cstheme="majorBidi"/>
        </w:rPr>
      </w:pPr>
      <w:r w:rsidRPr="004129C4">
        <w:rPr>
          <w:rStyle w:val="FootnoteReference"/>
          <w:rFonts w:asciiTheme="majorBidi" w:hAnsiTheme="majorBidi" w:cstheme="majorBidi"/>
        </w:rPr>
        <w:footnoteRef/>
      </w:r>
      <w:r w:rsidR="000408C6">
        <w:rPr>
          <w:rFonts w:asciiTheme="majorBidi" w:hAnsiTheme="majorBidi" w:cstheme="majorBidi"/>
        </w:rPr>
        <w:t xml:space="preserve"> </w:t>
      </w:r>
      <w:r w:rsidRPr="004129C4">
        <w:rPr>
          <w:rFonts w:asciiTheme="majorBidi" w:hAnsiTheme="majorBidi" w:cstheme="majorBidi"/>
        </w:rPr>
        <w:t xml:space="preserve">Haifaa A. Jawad, </w:t>
      </w:r>
      <w:r w:rsidR="00B52C6C">
        <w:rPr>
          <w:rFonts w:asciiTheme="majorBidi" w:hAnsiTheme="majorBidi" w:cstheme="majorBidi"/>
          <w:i/>
          <w:iCs/>
        </w:rPr>
        <w:t>Otentisitas Hak-hak Perempuan</w:t>
      </w:r>
      <w:r w:rsidRPr="004129C4">
        <w:rPr>
          <w:rFonts w:asciiTheme="majorBidi" w:hAnsiTheme="majorBidi" w:cstheme="majorBidi"/>
          <w:i/>
          <w:iCs/>
        </w:rPr>
        <w:t>: Perspektif Islam atas Kesetaraan Jender</w:t>
      </w:r>
      <w:r w:rsidRPr="004129C4">
        <w:rPr>
          <w:rFonts w:asciiTheme="majorBidi" w:hAnsiTheme="majorBidi" w:cstheme="majorBidi"/>
        </w:rPr>
        <w:t>, (Yogyakarta: Fajar Pustaka Baru, 2002), hlm 105.</w:t>
      </w:r>
    </w:p>
  </w:footnote>
  <w:footnote w:id="14">
    <w:p w:rsidR="00E120DD" w:rsidRPr="004129C4" w:rsidRDefault="00E120DD" w:rsidP="00D45BD8">
      <w:pPr>
        <w:pStyle w:val="FootnoteText"/>
        <w:spacing w:line="276" w:lineRule="auto"/>
        <w:ind w:firstLine="567"/>
        <w:jc w:val="both"/>
        <w:rPr>
          <w:rFonts w:asciiTheme="majorBidi" w:hAnsiTheme="majorBidi" w:cstheme="majorBidi"/>
        </w:rPr>
      </w:pPr>
      <w:r w:rsidRPr="004129C4">
        <w:rPr>
          <w:rStyle w:val="FootnoteReference"/>
          <w:rFonts w:asciiTheme="majorBidi" w:hAnsiTheme="majorBidi" w:cstheme="majorBidi"/>
        </w:rPr>
        <w:footnoteRef/>
      </w:r>
      <w:r w:rsidRPr="004129C4">
        <w:rPr>
          <w:rFonts w:asciiTheme="majorBidi" w:hAnsiTheme="majorBidi" w:cstheme="majorBidi"/>
        </w:rPr>
        <w:t xml:space="preserve"> </w:t>
      </w:r>
      <w:r w:rsidR="00D45BD8" w:rsidRPr="004129C4">
        <w:rPr>
          <w:rFonts w:asciiTheme="majorBidi" w:hAnsiTheme="majorBidi" w:cstheme="majorBidi"/>
        </w:rPr>
        <w:t>Ibid.</w:t>
      </w:r>
    </w:p>
  </w:footnote>
  <w:footnote w:id="15">
    <w:p w:rsidR="00E120DD" w:rsidRPr="004129C4" w:rsidRDefault="00E120DD" w:rsidP="00D45BD8">
      <w:pPr>
        <w:pStyle w:val="FootnoteText"/>
        <w:spacing w:line="276" w:lineRule="auto"/>
        <w:ind w:firstLine="567"/>
        <w:jc w:val="both"/>
        <w:rPr>
          <w:rFonts w:asciiTheme="majorBidi" w:hAnsiTheme="majorBidi" w:cstheme="majorBidi"/>
        </w:rPr>
      </w:pPr>
      <w:r w:rsidRPr="004129C4">
        <w:rPr>
          <w:rStyle w:val="FootnoteReference"/>
          <w:rFonts w:asciiTheme="majorBidi" w:hAnsiTheme="majorBidi" w:cstheme="majorBidi"/>
        </w:rPr>
        <w:footnoteRef/>
      </w:r>
      <w:r w:rsidRPr="004129C4">
        <w:rPr>
          <w:rFonts w:asciiTheme="majorBidi" w:hAnsiTheme="majorBidi" w:cstheme="majorBidi"/>
        </w:rPr>
        <w:t xml:space="preserve"> </w:t>
      </w:r>
      <w:r w:rsidRPr="004129C4">
        <w:rPr>
          <w:rFonts w:asciiTheme="majorBidi" w:hAnsiTheme="majorBidi" w:cstheme="majorBidi"/>
        </w:rPr>
        <w:t xml:space="preserve">Zakiah Daradjat, </w:t>
      </w:r>
      <w:r w:rsidRPr="004129C4">
        <w:rPr>
          <w:rFonts w:asciiTheme="majorBidi" w:hAnsiTheme="majorBidi" w:cstheme="majorBidi"/>
          <w:i/>
          <w:iCs/>
        </w:rPr>
        <w:t>Ilmu Fiqih Jilid 2</w:t>
      </w:r>
      <w:r w:rsidRPr="004129C4">
        <w:rPr>
          <w:rFonts w:asciiTheme="majorBidi" w:hAnsiTheme="majorBidi" w:cstheme="majorBidi"/>
        </w:rPr>
        <w:t>, (Yogyakar</w:t>
      </w:r>
      <w:r w:rsidR="00C047DA">
        <w:rPr>
          <w:rFonts w:asciiTheme="majorBidi" w:hAnsiTheme="majorBidi" w:cstheme="majorBidi"/>
        </w:rPr>
        <w:t>ta</w:t>
      </w:r>
      <w:r w:rsidR="00D45BD8" w:rsidRPr="004129C4">
        <w:rPr>
          <w:rFonts w:asciiTheme="majorBidi" w:hAnsiTheme="majorBidi" w:cstheme="majorBidi"/>
        </w:rPr>
        <w:t>: Dana Bhakti, 19950), hlm. 49.</w:t>
      </w:r>
      <w:r w:rsidRPr="004129C4">
        <w:rPr>
          <w:rFonts w:asciiTheme="majorBidi" w:hAnsiTheme="majorBidi" w:cstheme="majorBidi"/>
        </w:rPr>
        <w:t xml:space="preserve"> </w:t>
      </w:r>
    </w:p>
  </w:footnote>
  <w:footnote w:id="16">
    <w:p w:rsidR="00E120DD" w:rsidRPr="004129C4" w:rsidRDefault="00E120DD" w:rsidP="00D45BD8">
      <w:pPr>
        <w:pStyle w:val="FootnoteText"/>
        <w:spacing w:line="276" w:lineRule="auto"/>
        <w:ind w:firstLine="567"/>
        <w:jc w:val="both"/>
        <w:rPr>
          <w:rFonts w:asciiTheme="majorBidi" w:hAnsiTheme="majorBidi" w:cstheme="majorBidi"/>
        </w:rPr>
      </w:pPr>
      <w:r w:rsidRPr="004129C4">
        <w:rPr>
          <w:rStyle w:val="FootnoteReference"/>
          <w:rFonts w:asciiTheme="majorBidi" w:hAnsiTheme="majorBidi" w:cstheme="majorBidi"/>
        </w:rPr>
        <w:footnoteRef/>
      </w:r>
      <w:r w:rsidRPr="004129C4">
        <w:rPr>
          <w:rFonts w:asciiTheme="majorBidi" w:hAnsiTheme="majorBidi" w:cstheme="majorBidi"/>
        </w:rPr>
        <w:t xml:space="preserve"> </w:t>
      </w:r>
      <w:r w:rsidRPr="004129C4">
        <w:rPr>
          <w:rFonts w:asciiTheme="majorBidi" w:hAnsiTheme="majorBidi" w:cstheme="majorBidi"/>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6BA0"/>
    <w:multiLevelType w:val="hybridMultilevel"/>
    <w:tmpl w:val="F1E8EBE8"/>
    <w:lvl w:ilvl="0" w:tplc="C01EB1FC">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E62138"/>
    <w:multiLevelType w:val="hybridMultilevel"/>
    <w:tmpl w:val="B1943120"/>
    <w:lvl w:ilvl="0" w:tplc="CE1EE132">
      <w:start w:val="1"/>
      <w:numFmt w:val="upperLetter"/>
      <w:lvlText w:val="%1."/>
      <w:lvlJc w:val="left"/>
      <w:pPr>
        <w:ind w:left="1070" w:hanging="360"/>
      </w:pPr>
      <w:rPr>
        <w:b/>
        <w:bCs/>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nsid w:val="12BE34F9"/>
    <w:multiLevelType w:val="hybridMultilevel"/>
    <w:tmpl w:val="C77C66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F1F6B04"/>
    <w:multiLevelType w:val="hybridMultilevel"/>
    <w:tmpl w:val="6972C68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61D1543D"/>
    <w:multiLevelType w:val="hybridMultilevel"/>
    <w:tmpl w:val="206631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A7"/>
    <w:rsid w:val="0000363E"/>
    <w:rsid w:val="0001359E"/>
    <w:rsid w:val="00036DBD"/>
    <w:rsid w:val="000408C6"/>
    <w:rsid w:val="000420C8"/>
    <w:rsid w:val="00056286"/>
    <w:rsid w:val="00065073"/>
    <w:rsid w:val="00094B41"/>
    <w:rsid w:val="000B6CE4"/>
    <w:rsid w:val="000B7343"/>
    <w:rsid w:val="000E5FC8"/>
    <w:rsid w:val="000F2F18"/>
    <w:rsid w:val="000F5D01"/>
    <w:rsid w:val="001072B4"/>
    <w:rsid w:val="00113D02"/>
    <w:rsid w:val="00121061"/>
    <w:rsid w:val="00182424"/>
    <w:rsid w:val="001B5C80"/>
    <w:rsid w:val="001B5D0A"/>
    <w:rsid w:val="001C3B1D"/>
    <w:rsid w:val="001F577C"/>
    <w:rsid w:val="002317D5"/>
    <w:rsid w:val="00236723"/>
    <w:rsid w:val="00263901"/>
    <w:rsid w:val="00266EBD"/>
    <w:rsid w:val="002676C4"/>
    <w:rsid w:val="0027034B"/>
    <w:rsid w:val="00276623"/>
    <w:rsid w:val="00276D88"/>
    <w:rsid w:val="002776A7"/>
    <w:rsid w:val="00290E58"/>
    <w:rsid w:val="002A0B7B"/>
    <w:rsid w:val="002A0E35"/>
    <w:rsid w:val="002A6DE4"/>
    <w:rsid w:val="002C2BDD"/>
    <w:rsid w:val="002C3656"/>
    <w:rsid w:val="002C752E"/>
    <w:rsid w:val="002D6708"/>
    <w:rsid w:val="002E2BED"/>
    <w:rsid w:val="002F1021"/>
    <w:rsid w:val="00300878"/>
    <w:rsid w:val="00302413"/>
    <w:rsid w:val="00303439"/>
    <w:rsid w:val="00320109"/>
    <w:rsid w:val="003434D9"/>
    <w:rsid w:val="00385D7F"/>
    <w:rsid w:val="003B04FE"/>
    <w:rsid w:val="003E5151"/>
    <w:rsid w:val="003F67F7"/>
    <w:rsid w:val="00406B66"/>
    <w:rsid w:val="004129C4"/>
    <w:rsid w:val="00417BCC"/>
    <w:rsid w:val="00436244"/>
    <w:rsid w:val="004C05F2"/>
    <w:rsid w:val="004E5E70"/>
    <w:rsid w:val="004E5FC4"/>
    <w:rsid w:val="00500FA3"/>
    <w:rsid w:val="00523F23"/>
    <w:rsid w:val="0053678E"/>
    <w:rsid w:val="00545695"/>
    <w:rsid w:val="00545DE9"/>
    <w:rsid w:val="00550C50"/>
    <w:rsid w:val="00551BA5"/>
    <w:rsid w:val="005541D3"/>
    <w:rsid w:val="005569F7"/>
    <w:rsid w:val="005809E8"/>
    <w:rsid w:val="005A197E"/>
    <w:rsid w:val="005E03DA"/>
    <w:rsid w:val="006319B9"/>
    <w:rsid w:val="00632906"/>
    <w:rsid w:val="00635697"/>
    <w:rsid w:val="00690982"/>
    <w:rsid w:val="006B0389"/>
    <w:rsid w:val="006C5F4B"/>
    <w:rsid w:val="006D486E"/>
    <w:rsid w:val="006D5B48"/>
    <w:rsid w:val="00714438"/>
    <w:rsid w:val="00731B13"/>
    <w:rsid w:val="007924F9"/>
    <w:rsid w:val="007954C8"/>
    <w:rsid w:val="007A0E3F"/>
    <w:rsid w:val="007B5B4A"/>
    <w:rsid w:val="007D6B17"/>
    <w:rsid w:val="007E1FFC"/>
    <w:rsid w:val="007E771F"/>
    <w:rsid w:val="0080117E"/>
    <w:rsid w:val="008348CD"/>
    <w:rsid w:val="00836E04"/>
    <w:rsid w:val="008376C7"/>
    <w:rsid w:val="00857DE7"/>
    <w:rsid w:val="00865EC6"/>
    <w:rsid w:val="00867F23"/>
    <w:rsid w:val="008A0660"/>
    <w:rsid w:val="008C3EA0"/>
    <w:rsid w:val="008C59ED"/>
    <w:rsid w:val="008D5C07"/>
    <w:rsid w:val="008E0BD7"/>
    <w:rsid w:val="008E6B2D"/>
    <w:rsid w:val="008F3679"/>
    <w:rsid w:val="00906386"/>
    <w:rsid w:val="009309EC"/>
    <w:rsid w:val="009314E8"/>
    <w:rsid w:val="0096398F"/>
    <w:rsid w:val="009646F5"/>
    <w:rsid w:val="009A2484"/>
    <w:rsid w:val="009A6310"/>
    <w:rsid w:val="009B74A7"/>
    <w:rsid w:val="009F2CDB"/>
    <w:rsid w:val="00A016DA"/>
    <w:rsid w:val="00A03159"/>
    <w:rsid w:val="00A25580"/>
    <w:rsid w:val="00A72EF0"/>
    <w:rsid w:val="00A74A79"/>
    <w:rsid w:val="00A85F31"/>
    <w:rsid w:val="00A95422"/>
    <w:rsid w:val="00AA3C5C"/>
    <w:rsid w:val="00AB5D41"/>
    <w:rsid w:val="00AC2554"/>
    <w:rsid w:val="00AC7CDB"/>
    <w:rsid w:val="00AD0490"/>
    <w:rsid w:val="00AD5784"/>
    <w:rsid w:val="00AE1E63"/>
    <w:rsid w:val="00AE2935"/>
    <w:rsid w:val="00B10788"/>
    <w:rsid w:val="00B12411"/>
    <w:rsid w:val="00B34750"/>
    <w:rsid w:val="00B40056"/>
    <w:rsid w:val="00B4030C"/>
    <w:rsid w:val="00B50B47"/>
    <w:rsid w:val="00B52C6C"/>
    <w:rsid w:val="00B57F6B"/>
    <w:rsid w:val="00B6762A"/>
    <w:rsid w:val="00B87E56"/>
    <w:rsid w:val="00BA16A3"/>
    <w:rsid w:val="00BA54D7"/>
    <w:rsid w:val="00BC2C58"/>
    <w:rsid w:val="00BE5398"/>
    <w:rsid w:val="00C00F8F"/>
    <w:rsid w:val="00C047DA"/>
    <w:rsid w:val="00C17C98"/>
    <w:rsid w:val="00C313A7"/>
    <w:rsid w:val="00C579BA"/>
    <w:rsid w:val="00C579C8"/>
    <w:rsid w:val="00D0023A"/>
    <w:rsid w:val="00D2106F"/>
    <w:rsid w:val="00D45BD8"/>
    <w:rsid w:val="00D941BD"/>
    <w:rsid w:val="00DB2F7D"/>
    <w:rsid w:val="00DB6460"/>
    <w:rsid w:val="00DC3150"/>
    <w:rsid w:val="00DD1F41"/>
    <w:rsid w:val="00DF546C"/>
    <w:rsid w:val="00E120DD"/>
    <w:rsid w:val="00E12D44"/>
    <w:rsid w:val="00E31B7F"/>
    <w:rsid w:val="00E53BC6"/>
    <w:rsid w:val="00E574B0"/>
    <w:rsid w:val="00E62EA7"/>
    <w:rsid w:val="00E74C13"/>
    <w:rsid w:val="00E80CBD"/>
    <w:rsid w:val="00E82E7C"/>
    <w:rsid w:val="00E83ED8"/>
    <w:rsid w:val="00E940B0"/>
    <w:rsid w:val="00E94901"/>
    <w:rsid w:val="00EC7FB2"/>
    <w:rsid w:val="00EE6750"/>
    <w:rsid w:val="00EF7C8A"/>
    <w:rsid w:val="00F0223C"/>
    <w:rsid w:val="00F5022F"/>
    <w:rsid w:val="00F86F20"/>
    <w:rsid w:val="00F94D01"/>
    <w:rsid w:val="00FE6568"/>
    <w:rsid w:val="00FF0B2B"/>
    <w:rsid w:val="00FF36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7"/>
  </w:style>
  <w:style w:type="paragraph" w:styleId="Footer">
    <w:name w:val="footer"/>
    <w:basedOn w:val="Normal"/>
    <w:link w:val="FooterChar"/>
    <w:uiPriority w:val="99"/>
    <w:unhideWhenUsed/>
    <w:rsid w:val="00C31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7"/>
  </w:style>
  <w:style w:type="paragraph" w:styleId="ListParagraph">
    <w:name w:val="List Paragraph"/>
    <w:basedOn w:val="Normal"/>
    <w:uiPriority w:val="34"/>
    <w:qFormat/>
    <w:rsid w:val="007E1FFC"/>
    <w:pPr>
      <w:ind w:left="720"/>
      <w:contextualSpacing/>
    </w:pPr>
  </w:style>
  <w:style w:type="paragraph" w:styleId="FootnoteText">
    <w:name w:val="footnote text"/>
    <w:basedOn w:val="Normal"/>
    <w:link w:val="FootnoteTextChar"/>
    <w:uiPriority w:val="99"/>
    <w:unhideWhenUsed/>
    <w:rsid w:val="00550C50"/>
    <w:pPr>
      <w:spacing w:after="0" w:line="240" w:lineRule="auto"/>
    </w:pPr>
    <w:rPr>
      <w:sz w:val="20"/>
      <w:szCs w:val="20"/>
    </w:rPr>
  </w:style>
  <w:style w:type="character" w:customStyle="1" w:styleId="FootnoteTextChar">
    <w:name w:val="Footnote Text Char"/>
    <w:basedOn w:val="DefaultParagraphFont"/>
    <w:link w:val="FootnoteText"/>
    <w:uiPriority w:val="99"/>
    <w:rsid w:val="00550C50"/>
    <w:rPr>
      <w:sz w:val="20"/>
      <w:szCs w:val="20"/>
    </w:rPr>
  </w:style>
  <w:style w:type="character" w:styleId="FootnoteReference">
    <w:name w:val="footnote reference"/>
    <w:basedOn w:val="DefaultParagraphFont"/>
    <w:uiPriority w:val="99"/>
    <w:semiHidden/>
    <w:unhideWhenUsed/>
    <w:rsid w:val="00550C50"/>
    <w:rPr>
      <w:vertAlign w:val="superscript"/>
    </w:rPr>
  </w:style>
  <w:style w:type="character" w:styleId="Hyperlink">
    <w:name w:val="Hyperlink"/>
    <w:basedOn w:val="DefaultParagraphFont"/>
    <w:uiPriority w:val="99"/>
    <w:unhideWhenUsed/>
    <w:rsid w:val="004E5FC4"/>
    <w:rPr>
      <w:rFonts w:cs="Times New Roman"/>
      <w:color w:val="0000FF" w:themeColor="hyperlink"/>
      <w:u w:val="single"/>
    </w:rPr>
  </w:style>
  <w:style w:type="paragraph" w:styleId="EndnoteText">
    <w:name w:val="endnote text"/>
    <w:basedOn w:val="Normal"/>
    <w:link w:val="EndnoteTextChar"/>
    <w:uiPriority w:val="99"/>
    <w:semiHidden/>
    <w:unhideWhenUsed/>
    <w:rsid w:val="00290E58"/>
    <w:pPr>
      <w:spacing w:after="0" w:line="240" w:lineRule="auto"/>
    </w:pPr>
    <w:rPr>
      <w:rFonts w:eastAsia="Times New Roman" w:cs="Arial"/>
      <w:sz w:val="20"/>
      <w:szCs w:val="20"/>
    </w:rPr>
  </w:style>
  <w:style w:type="character" w:customStyle="1" w:styleId="EndnoteTextChar">
    <w:name w:val="Endnote Text Char"/>
    <w:basedOn w:val="DefaultParagraphFont"/>
    <w:link w:val="EndnoteText"/>
    <w:uiPriority w:val="99"/>
    <w:semiHidden/>
    <w:rsid w:val="00290E58"/>
    <w:rPr>
      <w:rFonts w:eastAsia="Times New Roman"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7"/>
  </w:style>
  <w:style w:type="paragraph" w:styleId="Footer">
    <w:name w:val="footer"/>
    <w:basedOn w:val="Normal"/>
    <w:link w:val="FooterChar"/>
    <w:uiPriority w:val="99"/>
    <w:unhideWhenUsed/>
    <w:rsid w:val="00C31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7"/>
  </w:style>
  <w:style w:type="paragraph" w:styleId="ListParagraph">
    <w:name w:val="List Paragraph"/>
    <w:basedOn w:val="Normal"/>
    <w:uiPriority w:val="34"/>
    <w:qFormat/>
    <w:rsid w:val="007E1FFC"/>
    <w:pPr>
      <w:ind w:left="720"/>
      <w:contextualSpacing/>
    </w:pPr>
  </w:style>
  <w:style w:type="paragraph" w:styleId="FootnoteText">
    <w:name w:val="footnote text"/>
    <w:basedOn w:val="Normal"/>
    <w:link w:val="FootnoteTextChar"/>
    <w:uiPriority w:val="99"/>
    <w:unhideWhenUsed/>
    <w:rsid w:val="00550C50"/>
    <w:pPr>
      <w:spacing w:after="0" w:line="240" w:lineRule="auto"/>
    </w:pPr>
    <w:rPr>
      <w:sz w:val="20"/>
      <w:szCs w:val="20"/>
    </w:rPr>
  </w:style>
  <w:style w:type="character" w:customStyle="1" w:styleId="FootnoteTextChar">
    <w:name w:val="Footnote Text Char"/>
    <w:basedOn w:val="DefaultParagraphFont"/>
    <w:link w:val="FootnoteText"/>
    <w:uiPriority w:val="99"/>
    <w:rsid w:val="00550C50"/>
    <w:rPr>
      <w:sz w:val="20"/>
      <w:szCs w:val="20"/>
    </w:rPr>
  </w:style>
  <w:style w:type="character" w:styleId="FootnoteReference">
    <w:name w:val="footnote reference"/>
    <w:basedOn w:val="DefaultParagraphFont"/>
    <w:uiPriority w:val="99"/>
    <w:semiHidden/>
    <w:unhideWhenUsed/>
    <w:rsid w:val="00550C50"/>
    <w:rPr>
      <w:vertAlign w:val="superscript"/>
    </w:rPr>
  </w:style>
  <w:style w:type="character" w:styleId="Hyperlink">
    <w:name w:val="Hyperlink"/>
    <w:basedOn w:val="DefaultParagraphFont"/>
    <w:uiPriority w:val="99"/>
    <w:unhideWhenUsed/>
    <w:rsid w:val="004E5FC4"/>
    <w:rPr>
      <w:rFonts w:cs="Times New Roman"/>
      <w:color w:val="0000FF" w:themeColor="hyperlink"/>
      <w:u w:val="single"/>
    </w:rPr>
  </w:style>
  <w:style w:type="paragraph" w:styleId="EndnoteText">
    <w:name w:val="endnote text"/>
    <w:basedOn w:val="Normal"/>
    <w:link w:val="EndnoteTextChar"/>
    <w:uiPriority w:val="99"/>
    <w:semiHidden/>
    <w:unhideWhenUsed/>
    <w:rsid w:val="00290E58"/>
    <w:pPr>
      <w:spacing w:after="0" w:line="240" w:lineRule="auto"/>
    </w:pPr>
    <w:rPr>
      <w:rFonts w:eastAsia="Times New Roman" w:cs="Arial"/>
      <w:sz w:val="20"/>
      <w:szCs w:val="20"/>
    </w:rPr>
  </w:style>
  <w:style w:type="character" w:customStyle="1" w:styleId="EndnoteTextChar">
    <w:name w:val="Endnote Text Char"/>
    <w:basedOn w:val="DefaultParagraphFont"/>
    <w:link w:val="EndnoteText"/>
    <w:uiPriority w:val="99"/>
    <w:semiHidden/>
    <w:rsid w:val="00290E58"/>
    <w:rPr>
      <w:rFonts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454780">
      <w:bodyDiv w:val="1"/>
      <w:marLeft w:val="0"/>
      <w:marRight w:val="0"/>
      <w:marTop w:val="0"/>
      <w:marBottom w:val="0"/>
      <w:divBdr>
        <w:top w:val="none" w:sz="0" w:space="0" w:color="auto"/>
        <w:left w:val="none" w:sz="0" w:space="0" w:color="auto"/>
        <w:bottom w:val="none" w:sz="0" w:space="0" w:color="auto"/>
        <w:right w:val="none" w:sz="0" w:space="0" w:color="auto"/>
      </w:divBdr>
    </w:div>
    <w:div w:id="1431851187">
      <w:bodyDiv w:val="1"/>
      <w:marLeft w:val="0"/>
      <w:marRight w:val="0"/>
      <w:marTop w:val="0"/>
      <w:marBottom w:val="0"/>
      <w:divBdr>
        <w:top w:val="none" w:sz="0" w:space="0" w:color="auto"/>
        <w:left w:val="none" w:sz="0" w:space="0" w:color="auto"/>
        <w:bottom w:val="none" w:sz="0" w:space="0" w:color="auto"/>
        <w:right w:val="none" w:sz="0" w:space="0" w:color="auto"/>
      </w:divBdr>
    </w:div>
    <w:div w:id="1753358569">
      <w:bodyDiv w:val="1"/>
      <w:marLeft w:val="0"/>
      <w:marRight w:val="0"/>
      <w:marTop w:val="0"/>
      <w:marBottom w:val="0"/>
      <w:divBdr>
        <w:top w:val="none" w:sz="0" w:space="0" w:color="auto"/>
        <w:left w:val="none" w:sz="0" w:space="0" w:color="auto"/>
        <w:bottom w:val="none" w:sz="0" w:space="0" w:color="auto"/>
        <w:right w:val="none" w:sz="0" w:space="0" w:color="auto"/>
      </w:divBdr>
    </w:div>
    <w:div w:id="18697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radenintan.ac.id/index.php/asas/article/view/1248/98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journal.radenintan.ac.id/index.php/asas/article/view/1248/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9931</TotalTime>
  <Pages>15</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93</cp:revision>
  <dcterms:created xsi:type="dcterms:W3CDTF">2020-05-31T06:56:00Z</dcterms:created>
  <dcterms:modified xsi:type="dcterms:W3CDTF">2020-06-20T00:52:00Z</dcterms:modified>
</cp:coreProperties>
</file>